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1BF87E" w14:textId="59DB18CB" w:rsidR="003D60E5" w:rsidRPr="003D60E5" w:rsidRDefault="00F36167" w:rsidP="003D60E5">
      <w:pPr>
        <w:pStyle w:val="NormalWeb"/>
        <w:spacing w:before="0" w:beforeAutospacing="0" w:after="0" w:afterAutospacing="0"/>
        <w:jc w:val="center"/>
        <w:rPr>
          <w:rFonts w:ascii="Georgia" w:hAnsi="Georgia" w:cs="Calibri"/>
          <w:b/>
          <w:bCs/>
          <w:sz w:val="16"/>
          <w:szCs w:val="16"/>
        </w:rPr>
      </w:pPr>
      <w:r>
        <w:rPr>
          <w:rFonts w:ascii="Georgia" w:hAnsi="Georgia" w:cs="Calibri"/>
          <w:b/>
          <w:bCs/>
          <w:sz w:val="32"/>
          <w:szCs w:val="32"/>
        </w:rPr>
        <w:t>AMBASSADOR’S &amp; ARGUMENTS</w:t>
      </w:r>
    </w:p>
    <w:p w14:paraId="085D32C8" w14:textId="12F59CA9" w:rsidR="003D60E5" w:rsidRPr="003D60E5" w:rsidRDefault="00F36167" w:rsidP="003D60E5">
      <w:pPr>
        <w:pStyle w:val="NormalWeb"/>
        <w:spacing w:before="0" w:beforeAutospacing="0" w:after="0" w:afterAutospacing="0"/>
        <w:jc w:val="center"/>
        <w:rPr>
          <w:rFonts w:ascii="Georgia" w:hAnsi="Georgia" w:cs="Calibri"/>
          <w:b/>
          <w:bCs/>
          <w:i/>
          <w:iCs/>
          <w:sz w:val="28"/>
          <w:szCs w:val="28"/>
        </w:rPr>
      </w:pPr>
      <w:r>
        <w:rPr>
          <w:rFonts w:ascii="Georgia" w:hAnsi="Georgia" w:cs="Calibri"/>
          <w:b/>
          <w:bCs/>
          <w:i/>
          <w:iCs/>
          <w:sz w:val="28"/>
          <w:szCs w:val="28"/>
        </w:rPr>
        <w:t xml:space="preserve">Representing Christ To </w:t>
      </w:r>
      <w:proofErr w:type="gramStart"/>
      <w:r>
        <w:rPr>
          <w:rFonts w:ascii="Georgia" w:hAnsi="Georgia" w:cs="Calibri"/>
          <w:b/>
          <w:bCs/>
          <w:i/>
          <w:iCs/>
          <w:sz w:val="28"/>
          <w:szCs w:val="28"/>
        </w:rPr>
        <w:t>The</w:t>
      </w:r>
      <w:proofErr w:type="gramEnd"/>
      <w:r>
        <w:rPr>
          <w:rFonts w:ascii="Georgia" w:hAnsi="Georgia" w:cs="Calibri"/>
          <w:b/>
          <w:bCs/>
          <w:i/>
          <w:iCs/>
          <w:sz w:val="28"/>
          <w:szCs w:val="28"/>
        </w:rPr>
        <w:t xml:space="preserve"> World</w:t>
      </w:r>
    </w:p>
    <w:p w14:paraId="346E7B54" w14:textId="77777777" w:rsidR="00F36167" w:rsidRDefault="00F36167" w:rsidP="00F36167">
      <w:pPr>
        <w:pStyle w:val="NormalWeb"/>
        <w:spacing w:before="0" w:beforeAutospacing="0" w:after="0" w:afterAutospacing="0"/>
        <w:jc w:val="both"/>
        <w:rPr>
          <w:sz w:val="20"/>
          <w:szCs w:val="20"/>
        </w:rPr>
      </w:pPr>
    </w:p>
    <w:p w14:paraId="181936F1" w14:textId="4F380D99" w:rsidR="00F36167" w:rsidRPr="00F36167" w:rsidRDefault="00F36167" w:rsidP="00F36167">
      <w:pPr>
        <w:pStyle w:val="NormalWeb"/>
        <w:spacing w:before="0" w:beforeAutospacing="0" w:after="0" w:afterAutospacing="0"/>
        <w:rPr>
          <w:rFonts w:ascii="Georgia" w:hAnsi="Georgia"/>
        </w:rPr>
      </w:pPr>
      <w:r w:rsidRPr="00F36167">
        <w:rPr>
          <w:rFonts w:ascii="Georgia" w:hAnsi="Georgia"/>
        </w:rPr>
        <w:t xml:space="preserve">The word “ambassador” has synonyms like diplomat, envoy, representative and emissary.  The definition is “an official representative of an organization or movement.”  </w:t>
      </w:r>
    </w:p>
    <w:p w14:paraId="1A5D7001" w14:textId="77777777" w:rsidR="00F36167" w:rsidRPr="00F36167" w:rsidRDefault="00F36167" w:rsidP="00F36167">
      <w:pPr>
        <w:pStyle w:val="NormalWeb"/>
        <w:spacing w:before="0" w:beforeAutospacing="0" w:after="0" w:afterAutospacing="0"/>
        <w:rPr>
          <w:rFonts w:ascii="Georgia" w:hAnsi="Georgia"/>
        </w:rPr>
      </w:pPr>
    </w:p>
    <w:p w14:paraId="324F7FA4" w14:textId="13D20900" w:rsidR="00251840" w:rsidRPr="00251840" w:rsidRDefault="00F36167" w:rsidP="00F36167">
      <w:pPr>
        <w:pStyle w:val="NormalWeb"/>
        <w:spacing w:before="0" w:beforeAutospacing="0" w:after="0" w:afterAutospacing="0"/>
        <w:rPr>
          <w:rFonts w:ascii="Georgia" w:hAnsi="Georgia"/>
          <w:i/>
          <w:iCs/>
        </w:rPr>
      </w:pPr>
      <w:r>
        <w:rPr>
          <w:rFonts w:ascii="Georgia" w:hAnsi="Georgia"/>
        </w:rPr>
        <w:t xml:space="preserve">We </w:t>
      </w:r>
      <w:r w:rsidR="00251840">
        <w:rPr>
          <w:rFonts w:ascii="Georgia" w:hAnsi="Georgia"/>
        </w:rPr>
        <w:t xml:space="preserve">are </w:t>
      </w:r>
      <w:r>
        <w:rPr>
          <w:rFonts w:ascii="Georgia" w:hAnsi="Georgia"/>
        </w:rPr>
        <w:t xml:space="preserve">called to be Christ’s </w:t>
      </w:r>
      <w:proofErr w:type="gramStart"/>
      <w:r>
        <w:rPr>
          <w:rFonts w:ascii="Georgia" w:hAnsi="Georgia"/>
        </w:rPr>
        <w:t>ambassador’s</w:t>
      </w:r>
      <w:proofErr w:type="gramEnd"/>
      <w:r>
        <w:rPr>
          <w:rFonts w:ascii="Georgia" w:hAnsi="Georgia"/>
        </w:rPr>
        <w:t xml:space="preserve"> to represent</w:t>
      </w:r>
      <w:r w:rsidRPr="00F36167">
        <w:rPr>
          <w:rFonts w:ascii="Georgia" w:hAnsi="Georgia"/>
        </w:rPr>
        <w:t xml:space="preserve"> </w:t>
      </w:r>
      <w:r>
        <w:rPr>
          <w:rFonts w:ascii="Georgia" w:hAnsi="Georgia"/>
        </w:rPr>
        <w:t>our King</w:t>
      </w:r>
      <w:r w:rsidRPr="00F36167">
        <w:rPr>
          <w:rFonts w:ascii="Georgia" w:hAnsi="Georgia"/>
        </w:rPr>
        <w:t xml:space="preserve"> to the world.  Paul asked for prayers that he may speak boldly as Christ’s “</w:t>
      </w:r>
      <w:r w:rsidRPr="00F36167">
        <w:rPr>
          <w:rFonts w:ascii="Georgia" w:hAnsi="Georgia"/>
          <w:i/>
        </w:rPr>
        <w:t>ambassador in chains</w:t>
      </w:r>
      <w:r w:rsidRPr="00F36167">
        <w:rPr>
          <w:rFonts w:ascii="Georgia" w:hAnsi="Georgia"/>
        </w:rPr>
        <w:t xml:space="preserve">” (Eph. 6:20).  </w:t>
      </w:r>
      <w:r w:rsidR="00251840">
        <w:rPr>
          <w:rFonts w:ascii="Georgia" w:hAnsi="Georgia"/>
        </w:rPr>
        <w:t xml:space="preserve">Speaking for his fellow apostles and prophets he said, </w:t>
      </w:r>
      <w:r w:rsidR="00251840" w:rsidRPr="00251840">
        <w:rPr>
          <w:rFonts w:ascii="Georgia" w:hAnsi="Georgia"/>
          <w:i/>
          <w:iCs/>
        </w:rPr>
        <w:t>“</w:t>
      </w:r>
      <w:r w:rsidR="00251840" w:rsidRPr="00251840">
        <w:rPr>
          <w:rFonts w:ascii="Georgia" w:hAnsi="Georgia"/>
          <w:i/>
          <w:iCs/>
        </w:rPr>
        <w:t>Now then, we are ambassadors for Christ, as though God were pleading through us: we implore you on Christ’s behalf, be reconciled to God</w:t>
      </w:r>
      <w:r w:rsidR="00251840" w:rsidRPr="00251840">
        <w:rPr>
          <w:rFonts w:ascii="Georgia" w:hAnsi="Georgia"/>
          <w:i/>
          <w:iCs/>
        </w:rPr>
        <w:t>” (2 Cor. 5:20).</w:t>
      </w:r>
    </w:p>
    <w:p w14:paraId="16F544F4" w14:textId="65253A28" w:rsidR="00F36167" w:rsidRPr="00251840" w:rsidRDefault="00251840" w:rsidP="00F36167">
      <w:pPr>
        <w:pStyle w:val="NormalWeb"/>
        <w:spacing w:before="0" w:beforeAutospacing="0" w:after="0" w:afterAutospacing="0"/>
        <w:rPr>
          <w:rFonts w:ascii="Georgia" w:hAnsi="Georgia"/>
          <w:i/>
          <w:iCs/>
        </w:rPr>
      </w:pPr>
      <w:r w:rsidRPr="00251840">
        <w:rPr>
          <w:rFonts w:ascii="Georgia" w:hAnsi="Georgia"/>
          <w:i/>
          <w:iCs/>
        </w:rPr>
        <w:t xml:space="preserve"> </w:t>
      </w:r>
    </w:p>
    <w:p w14:paraId="5A62F15F" w14:textId="6BB685D2" w:rsidR="00F36167" w:rsidRPr="00F36167" w:rsidRDefault="00F36167" w:rsidP="00F36167">
      <w:pPr>
        <w:pStyle w:val="NormalWeb"/>
        <w:spacing w:before="0" w:beforeAutospacing="0" w:after="0" w:afterAutospacing="0"/>
        <w:rPr>
          <w:rFonts w:ascii="Georgia" w:hAnsi="Georgia"/>
        </w:rPr>
      </w:pPr>
      <w:r w:rsidRPr="00F36167">
        <w:rPr>
          <w:rFonts w:ascii="Georgia" w:hAnsi="Georgia"/>
        </w:rPr>
        <w:t xml:space="preserve">Which leads us to </w:t>
      </w:r>
      <w:r>
        <w:rPr>
          <w:rFonts w:ascii="Georgia" w:hAnsi="Georgia"/>
        </w:rPr>
        <w:t>these</w:t>
      </w:r>
      <w:r w:rsidRPr="00F36167">
        <w:rPr>
          <w:rFonts w:ascii="Georgia" w:hAnsi="Georgia"/>
        </w:rPr>
        <w:t xml:space="preserve"> questions: </w:t>
      </w:r>
      <w:r>
        <w:rPr>
          <w:rFonts w:ascii="Georgia" w:hAnsi="Georgia"/>
        </w:rPr>
        <w:br/>
      </w:r>
      <w:r w:rsidRPr="00F36167">
        <w:rPr>
          <w:rFonts w:ascii="Georgia" w:hAnsi="Georgia"/>
        </w:rPr>
        <w:t xml:space="preserve">“Am I a good ambassador of Christ to this sinful world?”  </w:t>
      </w:r>
      <w:r>
        <w:rPr>
          <w:rFonts w:ascii="Georgia" w:hAnsi="Georgia"/>
        </w:rPr>
        <w:br/>
      </w:r>
      <w:r w:rsidRPr="00F36167">
        <w:rPr>
          <w:rFonts w:ascii="Georgia" w:hAnsi="Georgia"/>
        </w:rPr>
        <w:t xml:space="preserve">“Do I accurately represent my King to a fallen people who need a Savior?”  </w:t>
      </w:r>
      <w:r>
        <w:rPr>
          <w:rFonts w:ascii="Georgia" w:hAnsi="Georgia"/>
        </w:rPr>
        <w:br/>
      </w:r>
      <w:r w:rsidRPr="00F36167">
        <w:rPr>
          <w:rFonts w:ascii="Georgia" w:hAnsi="Georgia"/>
        </w:rPr>
        <w:t>“Would Jesus consider me a fitting representative for His cause and kingdom?”</w:t>
      </w:r>
    </w:p>
    <w:p w14:paraId="20D2B436" w14:textId="77777777" w:rsidR="00F36167" w:rsidRPr="00F36167" w:rsidRDefault="00F36167" w:rsidP="00F36167">
      <w:pPr>
        <w:pStyle w:val="NormalWeb"/>
        <w:spacing w:before="0" w:beforeAutospacing="0" w:after="0" w:afterAutospacing="0"/>
        <w:rPr>
          <w:rFonts w:ascii="Georgia" w:hAnsi="Georgia"/>
        </w:rPr>
      </w:pPr>
    </w:p>
    <w:p w14:paraId="4E584845" w14:textId="243B5E7D" w:rsidR="00F36167" w:rsidRPr="00F36167" w:rsidRDefault="00F36167" w:rsidP="00F36167">
      <w:pPr>
        <w:pStyle w:val="NormalWeb"/>
        <w:spacing w:before="0" w:beforeAutospacing="0" w:after="0" w:afterAutospacing="0"/>
        <w:rPr>
          <w:rFonts w:ascii="Georgia" w:hAnsi="Georgia"/>
        </w:rPr>
      </w:pPr>
      <w:r>
        <w:rPr>
          <w:rFonts w:ascii="Georgia" w:hAnsi="Georgia"/>
        </w:rPr>
        <w:t xml:space="preserve">When Joe Biden was recently </w:t>
      </w:r>
      <w:r w:rsidRPr="00F36167">
        <w:rPr>
          <w:rFonts w:ascii="Georgia" w:hAnsi="Georgia"/>
        </w:rPr>
        <w:t xml:space="preserve">elected </w:t>
      </w:r>
      <w:r>
        <w:rPr>
          <w:rFonts w:ascii="Georgia" w:hAnsi="Georgia"/>
        </w:rPr>
        <w:t xml:space="preserve">President </w:t>
      </w:r>
      <w:r w:rsidRPr="00F36167">
        <w:rPr>
          <w:rFonts w:ascii="Georgia" w:hAnsi="Georgia"/>
        </w:rPr>
        <w:t xml:space="preserve">there </w:t>
      </w:r>
      <w:r>
        <w:rPr>
          <w:rFonts w:ascii="Georgia" w:hAnsi="Georgia"/>
        </w:rPr>
        <w:t>wa</w:t>
      </w:r>
      <w:r w:rsidRPr="00F36167">
        <w:rPr>
          <w:rFonts w:ascii="Georgia" w:hAnsi="Georgia"/>
        </w:rPr>
        <w:t xml:space="preserve">s a stampede among many politicians to be appointed ambassador to some great nation (Britain, France, China, Japan, Russia, </w:t>
      </w:r>
      <w:r w:rsidR="00251840">
        <w:rPr>
          <w:rFonts w:ascii="Georgia" w:hAnsi="Georgia"/>
        </w:rPr>
        <w:t>Germany</w:t>
      </w:r>
      <w:r w:rsidRPr="00F36167">
        <w:rPr>
          <w:rFonts w:ascii="Georgia" w:hAnsi="Georgia"/>
        </w:rPr>
        <w:t xml:space="preserve">).   Smaller, unknown countries </w:t>
      </w:r>
      <w:r>
        <w:rPr>
          <w:rFonts w:ascii="Georgia" w:hAnsi="Georgia"/>
        </w:rPr>
        <w:t>were</w:t>
      </w:r>
      <w:r w:rsidRPr="00F36167">
        <w:rPr>
          <w:rFonts w:ascii="Georgia" w:hAnsi="Georgia"/>
        </w:rPr>
        <w:t xml:space="preserve"> not eagerly sought (Barbados, Liechtenstein, Haiti, </w:t>
      </w:r>
      <w:proofErr w:type="spellStart"/>
      <w:r w:rsidRPr="00F36167">
        <w:rPr>
          <w:rFonts w:ascii="Georgia" w:hAnsi="Georgia"/>
        </w:rPr>
        <w:t>etc</w:t>
      </w:r>
      <w:proofErr w:type="spellEnd"/>
      <w:r w:rsidRPr="00F36167">
        <w:rPr>
          <w:rFonts w:ascii="Georgia" w:hAnsi="Georgia"/>
        </w:rPr>
        <w:t>), for there is no glory in such positions.</w:t>
      </w:r>
    </w:p>
    <w:p w14:paraId="2BD951F0" w14:textId="77777777" w:rsidR="00F36167" w:rsidRPr="00F36167" w:rsidRDefault="00F36167" w:rsidP="00F36167">
      <w:pPr>
        <w:pStyle w:val="NormalWeb"/>
        <w:spacing w:before="0" w:beforeAutospacing="0" w:after="0" w:afterAutospacing="0"/>
        <w:rPr>
          <w:rFonts w:ascii="Georgia" w:hAnsi="Georgia"/>
        </w:rPr>
      </w:pPr>
    </w:p>
    <w:p w14:paraId="4B2939FB" w14:textId="2D8C069B" w:rsidR="00F36167" w:rsidRPr="00F36167" w:rsidRDefault="00F36167" w:rsidP="00F36167">
      <w:pPr>
        <w:pStyle w:val="NormalWeb"/>
        <w:spacing w:before="0" w:beforeAutospacing="0" w:after="0" w:afterAutospacing="0"/>
        <w:rPr>
          <w:rFonts w:ascii="Georgia" w:hAnsi="Georgia"/>
        </w:rPr>
      </w:pPr>
      <w:r w:rsidRPr="00F36167">
        <w:rPr>
          <w:rFonts w:ascii="Georgia" w:hAnsi="Georgia"/>
        </w:rPr>
        <w:t xml:space="preserve">But when we come to </w:t>
      </w:r>
      <w:proofErr w:type="gramStart"/>
      <w:r w:rsidRPr="00F36167">
        <w:rPr>
          <w:rFonts w:ascii="Georgia" w:hAnsi="Georgia"/>
        </w:rPr>
        <w:t>Christ</w:t>
      </w:r>
      <w:proofErr w:type="gramEnd"/>
      <w:r w:rsidRPr="00F36167">
        <w:rPr>
          <w:rFonts w:ascii="Georgia" w:hAnsi="Georgia"/>
        </w:rPr>
        <w:t xml:space="preserve"> we are each appointed by the King as an Ambassador</w:t>
      </w:r>
      <w:r>
        <w:rPr>
          <w:rFonts w:ascii="Georgia" w:hAnsi="Georgia"/>
        </w:rPr>
        <w:t xml:space="preserve"> to the most important nation on earth</w:t>
      </w:r>
      <w:r w:rsidRPr="00F36167">
        <w:rPr>
          <w:rFonts w:ascii="Georgia" w:hAnsi="Georgia"/>
        </w:rPr>
        <w:t xml:space="preserve">.  </w:t>
      </w:r>
      <w:r w:rsidR="00251840">
        <w:rPr>
          <w:rFonts w:ascii="Georgia" w:hAnsi="Georgia"/>
        </w:rPr>
        <w:t>W</w:t>
      </w:r>
      <w:r w:rsidRPr="00F36167">
        <w:rPr>
          <w:rFonts w:ascii="Georgia" w:hAnsi="Georgia"/>
        </w:rPr>
        <w:t xml:space="preserve">e are not sent to a </w:t>
      </w:r>
      <w:r>
        <w:rPr>
          <w:rFonts w:ascii="Georgia" w:hAnsi="Georgia"/>
        </w:rPr>
        <w:t xml:space="preserve">specific </w:t>
      </w:r>
      <w:proofErr w:type="gramStart"/>
      <w:r>
        <w:rPr>
          <w:rFonts w:ascii="Georgia" w:hAnsi="Georgia"/>
        </w:rPr>
        <w:t>country</w:t>
      </w:r>
      <w:proofErr w:type="gramEnd"/>
      <w:r w:rsidRPr="00F36167">
        <w:rPr>
          <w:rFonts w:ascii="Georgia" w:hAnsi="Georgia"/>
        </w:rPr>
        <w:t xml:space="preserve"> but we are sent to a people</w:t>
      </w:r>
      <w:r>
        <w:rPr>
          <w:rFonts w:ascii="Georgia" w:hAnsi="Georgia"/>
        </w:rPr>
        <w:t xml:space="preserve">, a </w:t>
      </w:r>
      <w:r w:rsidRPr="00F36167">
        <w:rPr>
          <w:rFonts w:ascii="Georgia" w:hAnsi="Georgia"/>
        </w:rPr>
        <w:t xml:space="preserve">lost people who need to hear our King’s message of salvation.   </w:t>
      </w:r>
    </w:p>
    <w:p w14:paraId="07A22B34" w14:textId="77777777" w:rsidR="00F36167" w:rsidRPr="00F36167" w:rsidRDefault="00F36167" w:rsidP="00F36167">
      <w:pPr>
        <w:pStyle w:val="NormalWeb"/>
        <w:spacing w:before="0" w:beforeAutospacing="0" w:after="0" w:afterAutospacing="0"/>
        <w:rPr>
          <w:rFonts w:ascii="Georgia" w:hAnsi="Georgia"/>
        </w:rPr>
      </w:pPr>
    </w:p>
    <w:p w14:paraId="73601545" w14:textId="77777777" w:rsidR="00F36167" w:rsidRPr="00F36167" w:rsidRDefault="00F36167" w:rsidP="00F36167">
      <w:pPr>
        <w:pStyle w:val="NormalWeb"/>
        <w:spacing w:before="0" w:beforeAutospacing="0" w:after="0" w:afterAutospacing="0"/>
        <w:rPr>
          <w:rFonts w:ascii="Georgia" w:hAnsi="Georgia"/>
        </w:rPr>
      </w:pPr>
      <w:r w:rsidRPr="00F36167">
        <w:rPr>
          <w:rFonts w:ascii="Georgia" w:hAnsi="Georgia"/>
        </w:rPr>
        <w:t>By volunteering to serve Jesus as His representative, whether to the rich or poor, to the educated or illiterate, to the moral or immoral, to the religious or irreligious --- we must speak up for our King so that His message will be heard loud and clear.  We must represent Him honorably by “</w:t>
      </w:r>
      <w:r w:rsidRPr="00F36167">
        <w:rPr>
          <w:rFonts w:ascii="Georgia" w:hAnsi="Georgia"/>
          <w:i/>
          <w:iCs/>
        </w:rPr>
        <w:t>speaking the truth in love</w:t>
      </w:r>
      <w:r w:rsidRPr="00F36167">
        <w:rPr>
          <w:rFonts w:ascii="Georgia" w:hAnsi="Georgia"/>
        </w:rPr>
        <w:t xml:space="preserve">.” (Eph. 4:15).  </w:t>
      </w:r>
    </w:p>
    <w:p w14:paraId="481CFECA" w14:textId="77777777" w:rsidR="00F36167" w:rsidRPr="00F36167" w:rsidRDefault="00F36167" w:rsidP="00F36167">
      <w:pPr>
        <w:pStyle w:val="NormalWeb"/>
        <w:spacing w:before="0" w:beforeAutospacing="0" w:after="0" w:afterAutospacing="0"/>
        <w:rPr>
          <w:rFonts w:ascii="Georgia" w:hAnsi="Georgia"/>
        </w:rPr>
      </w:pPr>
    </w:p>
    <w:p w14:paraId="1B6755A4" w14:textId="5E4A06BA" w:rsidR="00F36167" w:rsidRPr="00F36167" w:rsidRDefault="00F36167" w:rsidP="00F36167">
      <w:pPr>
        <w:pStyle w:val="NormalWeb"/>
        <w:spacing w:before="0" w:beforeAutospacing="0" w:after="0" w:afterAutospacing="0"/>
        <w:rPr>
          <w:rFonts w:ascii="Georgia" w:hAnsi="Georgia"/>
          <w:bCs/>
          <w:color w:val="000000"/>
        </w:rPr>
      </w:pPr>
      <w:r>
        <w:rPr>
          <w:rFonts w:ascii="Georgia" w:hAnsi="Georgia"/>
        </w:rPr>
        <w:t xml:space="preserve">Now, what are you going to say to these lost souls as Christ’s ambassador?  Politicians would use tact and tactics to paint a rosy picture </w:t>
      </w:r>
      <w:proofErr w:type="gramStart"/>
      <w:r>
        <w:rPr>
          <w:rFonts w:ascii="Georgia" w:hAnsi="Georgia"/>
        </w:rPr>
        <w:t>in order to</w:t>
      </w:r>
      <w:proofErr w:type="gramEnd"/>
      <w:r>
        <w:rPr>
          <w:rFonts w:ascii="Georgia" w:hAnsi="Georgia"/>
        </w:rPr>
        <w:t xml:space="preserve"> befriend them to </w:t>
      </w:r>
      <w:r w:rsidR="00251840">
        <w:rPr>
          <w:rFonts w:ascii="Georgia" w:hAnsi="Georgia"/>
        </w:rPr>
        <w:t>America</w:t>
      </w:r>
      <w:r>
        <w:rPr>
          <w:rFonts w:ascii="Georgia" w:hAnsi="Georgia"/>
        </w:rPr>
        <w:t xml:space="preserve">.  But as Christ’s representatives we resolve not to be PC (Politically Correct), but </w:t>
      </w:r>
      <w:r w:rsidR="00833C02">
        <w:rPr>
          <w:rFonts w:ascii="Georgia" w:hAnsi="Georgia"/>
        </w:rPr>
        <w:t xml:space="preserve">BC (Biblically Correct).  </w:t>
      </w:r>
      <w:r w:rsidR="00251840">
        <w:rPr>
          <w:rFonts w:ascii="Georgia" w:hAnsi="Georgia"/>
        </w:rPr>
        <w:t>Consider this,</w:t>
      </w:r>
      <w:r w:rsidR="00833C02">
        <w:rPr>
          <w:rFonts w:ascii="Georgia" w:hAnsi="Georgia"/>
        </w:rPr>
        <w:t xml:space="preserve"> the people we talk to are </w:t>
      </w:r>
      <w:proofErr w:type="gramStart"/>
      <w:r w:rsidR="00833C02">
        <w:rPr>
          <w:rFonts w:ascii="Georgia" w:hAnsi="Georgia"/>
        </w:rPr>
        <w:t>actually at</w:t>
      </w:r>
      <w:proofErr w:type="gramEnd"/>
      <w:r w:rsidR="00833C02">
        <w:rPr>
          <w:rFonts w:ascii="Georgia" w:hAnsi="Georgia"/>
        </w:rPr>
        <w:t xml:space="preserve"> war with us.  Please note:</w:t>
      </w:r>
    </w:p>
    <w:p w14:paraId="7B5351FA" w14:textId="77777777" w:rsidR="003D60E5" w:rsidRDefault="003D60E5" w:rsidP="00F36167">
      <w:pPr>
        <w:ind w:right="900"/>
        <w:rPr>
          <w:rFonts w:ascii="Verdana" w:hAnsi="Verdana"/>
          <w:sz w:val="18"/>
        </w:rPr>
      </w:pPr>
    </w:p>
    <w:p w14:paraId="5365BC54" w14:textId="77777777" w:rsidR="00F36167" w:rsidRPr="00F36167" w:rsidRDefault="00F36167" w:rsidP="00F36167">
      <w:pPr>
        <w:pStyle w:val="NormalWeb"/>
        <w:spacing w:before="0" w:beforeAutospacing="0" w:after="0" w:afterAutospacing="0"/>
        <w:rPr>
          <w:rFonts w:ascii="Georgia" w:hAnsi="Georgia"/>
        </w:rPr>
      </w:pPr>
      <w:r w:rsidRPr="00833C02">
        <w:rPr>
          <w:rFonts w:ascii="Georgia" w:hAnsi="Georgia"/>
          <w:i/>
          <w:iCs/>
        </w:rPr>
        <w:t xml:space="preserve">“For though we walk in the flesh, we do not war according to the flesh.  For the weapons of our warfare are not carnal but mighty in God for pulling down strongholds, casting down arguments and every high thing that exalts itself against the knowledge of God, </w:t>
      </w:r>
      <w:r w:rsidRPr="00833C02">
        <w:rPr>
          <w:rFonts w:ascii="Georgia" w:hAnsi="Georgia"/>
          <w:i/>
          <w:iCs/>
          <w:u w:val="single"/>
        </w:rPr>
        <w:t>bringing every thought into captivity to the obedience of Christ</w:t>
      </w:r>
      <w:r w:rsidRPr="00833C02">
        <w:rPr>
          <w:rFonts w:ascii="Georgia" w:hAnsi="Georgia"/>
          <w:i/>
          <w:iCs/>
        </w:rPr>
        <w:t>”</w:t>
      </w:r>
      <w:r w:rsidRPr="00F36167">
        <w:rPr>
          <w:rFonts w:ascii="Georgia" w:hAnsi="Georgia"/>
        </w:rPr>
        <w:t xml:space="preserve"> (2 Cor. 10:3-5)</w:t>
      </w:r>
    </w:p>
    <w:p w14:paraId="00F6D16A" w14:textId="77777777" w:rsidR="00F36167" w:rsidRPr="00F36167" w:rsidRDefault="00F36167" w:rsidP="00F36167">
      <w:pPr>
        <w:pStyle w:val="NormalWeb"/>
        <w:spacing w:before="0" w:beforeAutospacing="0" w:after="0" w:afterAutospacing="0"/>
        <w:rPr>
          <w:rFonts w:ascii="Georgia" w:hAnsi="Georgia"/>
        </w:rPr>
      </w:pPr>
    </w:p>
    <w:p w14:paraId="17CC7C65" w14:textId="0FE3202E" w:rsidR="00F36167" w:rsidRPr="00F36167" w:rsidRDefault="00F36167" w:rsidP="00F36167">
      <w:pPr>
        <w:pStyle w:val="NormalWeb"/>
        <w:spacing w:before="0" w:beforeAutospacing="0" w:after="0" w:afterAutospacing="0"/>
        <w:rPr>
          <w:rFonts w:ascii="Georgia" w:hAnsi="Georgia"/>
        </w:rPr>
      </w:pPr>
      <w:r w:rsidRPr="00F36167">
        <w:rPr>
          <w:rFonts w:ascii="Georgia" w:hAnsi="Georgia"/>
        </w:rPr>
        <w:t xml:space="preserve">Paul is saying that while we walk in the flesh, we </w:t>
      </w:r>
      <w:proofErr w:type="gramStart"/>
      <w:r w:rsidRPr="00F36167">
        <w:rPr>
          <w:rFonts w:ascii="Georgia" w:hAnsi="Georgia"/>
        </w:rPr>
        <w:t>don’t</w:t>
      </w:r>
      <w:proofErr w:type="gramEnd"/>
      <w:r w:rsidRPr="00F36167">
        <w:rPr>
          <w:rFonts w:ascii="Georgia" w:hAnsi="Georgia"/>
        </w:rPr>
        <w:t xml:space="preserve"> use fleshly tactics to win arguments against the world.  Yes, </w:t>
      </w:r>
      <w:proofErr w:type="gramStart"/>
      <w:r w:rsidRPr="00F36167">
        <w:rPr>
          <w:rFonts w:ascii="Georgia" w:hAnsi="Georgia"/>
        </w:rPr>
        <w:t>we’re</w:t>
      </w:r>
      <w:proofErr w:type="gramEnd"/>
      <w:r w:rsidRPr="00F36167">
        <w:rPr>
          <w:rFonts w:ascii="Georgia" w:hAnsi="Georgia"/>
        </w:rPr>
        <w:t xml:space="preserve"> human, but using human schemes like lying, deceit and slander to gain the upper hand is beneath </w:t>
      </w:r>
      <w:r w:rsidR="00833C02">
        <w:rPr>
          <w:rFonts w:ascii="Georgia" w:hAnsi="Georgia"/>
        </w:rPr>
        <w:t>us</w:t>
      </w:r>
      <w:r w:rsidRPr="00F36167">
        <w:rPr>
          <w:rFonts w:ascii="Georgia" w:hAnsi="Georgia"/>
        </w:rPr>
        <w:t xml:space="preserve">.  Our weapons for winning arguments are never carnal.  We leave the fleshly tactics and weaponry to the military, </w:t>
      </w:r>
      <w:r w:rsidRPr="00F36167">
        <w:rPr>
          <w:rFonts w:ascii="Georgia" w:hAnsi="Georgia"/>
        </w:rPr>
        <w:lastRenderedPageBreak/>
        <w:t xml:space="preserve">the politicians, the shady lawyers, the shifty </w:t>
      </w:r>
      <w:proofErr w:type="gramStart"/>
      <w:r w:rsidRPr="00F36167">
        <w:rPr>
          <w:rFonts w:ascii="Georgia" w:hAnsi="Georgia"/>
        </w:rPr>
        <w:t>business men</w:t>
      </w:r>
      <w:proofErr w:type="gramEnd"/>
      <w:r w:rsidRPr="00F36167">
        <w:rPr>
          <w:rFonts w:ascii="Georgia" w:hAnsi="Georgia"/>
        </w:rPr>
        <w:t xml:space="preserve">, the CIA and other spy agencies.  Let the world use their sophistry and underhanded tactics to convince the world to come over to </w:t>
      </w:r>
      <w:r w:rsidR="00251840">
        <w:rPr>
          <w:rFonts w:ascii="Georgia" w:hAnsi="Georgia"/>
        </w:rPr>
        <w:t>their</w:t>
      </w:r>
      <w:r w:rsidRPr="00F36167">
        <w:rPr>
          <w:rFonts w:ascii="Georgia" w:hAnsi="Georgia"/>
        </w:rPr>
        <w:t xml:space="preserve"> side.  God has a better way to win souls.</w:t>
      </w:r>
    </w:p>
    <w:p w14:paraId="1ACCDA9A" w14:textId="77777777" w:rsidR="00F36167" w:rsidRPr="00F36167" w:rsidRDefault="00F36167" w:rsidP="00F36167">
      <w:pPr>
        <w:pStyle w:val="NormalWeb"/>
        <w:spacing w:before="0" w:beforeAutospacing="0" w:after="0" w:afterAutospacing="0"/>
        <w:rPr>
          <w:rFonts w:ascii="Georgia" w:hAnsi="Georgia"/>
        </w:rPr>
      </w:pPr>
    </w:p>
    <w:p w14:paraId="3FEB15DB" w14:textId="5AE99482" w:rsidR="00F36167" w:rsidRPr="00F36167" w:rsidRDefault="00F36167" w:rsidP="00F36167">
      <w:pPr>
        <w:pStyle w:val="NormalWeb"/>
        <w:spacing w:before="0" w:beforeAutospacing="0" w:after="0" w:afterAutospacing="0"/>
        <w:rPr>
          <w:rFonts w:ascii="Georgia" w:hAnsi="Georgia"/>
        </w:rPr>
      </w:pPr>
      <w:r w:rsidRPr="00F36167">
        <w:rPr>
          <w:rFonts w:ascii="Georgia" w:hAnsi="Georgia"/>
        </w:rPr>
        <w:t>This imagery of pulling down strongholds</w:t>
      </w:r>
      <w:r w:rsidR="00251840">
        <w:rPr>
          <w:rFonts w:ascii="Georgia" w:hAnsi="Georgia"/>
        </w:rPr>
        <w:t xml:space="preserve">, </w:t>
      </w:r>
      <w:r w:rsidRPr="00F36167">
        <w:rPr>
          <w:rFonts w:ascii="Georgia" w:hAnsi="Georgia"/>
        </w:rPr>
        <w:t>casting down arguments</w:t>
      </w:r>
      <w:r w:rsidR="00251840">
        <w:rPr>
          <w:rFonts w:ascii="Georgia" w:hAnsi="Georgia"/>
        </w:rPr>
        <w:t>,</w:t>
      </w:r>
      <w:r w:rsidRPr="00F36167">
        <w:rPr>
          <w:rFonts w:ascii="Georgia" w:hAnsi="Georgia"/>
        </w:rPr>
        <w:t xml:space="preserve"> and bringing thoughts into captivity</w:t>
      </w:r>
      <w:r w:rsidR="00251840">
        <w:rPr>
          <w:rFonts w:ascii="Georgia" w:hAnsi="Georgia"/>
        </w:rPr>
        <w:t>,</w:t>
      </w:r>
      <w:r w:rsidRPr="00F36167">
        <w:rPr>
          <w:rFonts w:ascii="Georgia" w:hAnsi="Georgia"/>
        </w:rPr>
        <w:t xml:space="preserve"> are scenes of warfare.  But what Paul is trying to </w:t>
      </w:r>
      <w:r w:rsidR="00263FC1">
        <w:rPr>
          <w:rFonts w:ascii="Georgia" w:hAnsi="Georgia"/>
        </w:rPr>
        <w:t>tell</w:t>
      </w:r>
      <w:r w:rsidRPr="00F36167">
        <w:rPr>
          <w:rFonts w:ascii="Georgia" w:hAnsi="Georgia"/>
        </w:rPr>
        <w:t xml:space="preserve"> us is that God’s ways of winning souls to His side are </w:t>
      </w:r>
      <w:proofErr w:type="gramStart"/>
      <w:r w:rsidR="00263FC1">
        <w:rPr>
          <w:rFonts w:ascii="Georgia" w:hAnsi="Georgia"/>
        </w:rPr>
        <w:t>polar opposite</w:t>
      </w:r>
      <w:proofErr w:type="gramEnd"/>
      <w:r w:rsidR="00263FC1">
        <w:rPr>
          <w:rFonts w:ascii="Georgia" w:hAnsi="Georgia"/>
        </w:rPr>
        <w:t xml:space="preserve"> of</w:t>
      </w:r>
      <w:r w:rsidRPr="00F36167">
        <w:rPr>
          <w:rFonts w:ascii="Georgia" w:hAnsi="Georgia"/>
        </w:rPr>
        <w:t xml:space="preserve"> Satan’s ways.  Take Joshua’s defeat of Jericho as an example.  What commanding General would ever quietly march around a fortified city for a week and then blow trumpets to pull down strongholds and take captive the enemy?  God’s way was unlike any other ever used to take a city.  The same holds true for the defeat of Satan’s strongholds today.</w:t>
      </w:r>
    </w:p>
    <w:p w14:paraId="38B254D4" w14:textId="77777777" w:rsidR="00F36167" w:rsidRPr="00F36167" w:rsidRDefault="00F36167" w:rsidP="00F36167">
      <w:pPr>
        <w:pStyle w:val="NormalWeb"/>
        <w:spacing w:before="0" w:beforeAutospacing="0" w:after="0" w:afterAutospacing="0"/>
        <w:rPr>
          <w:rFonts w:ascii="Georgia" w:hAnsi="Georgia"/>
        </w:rPr>
      </w:pPr>
    </w:p>
    <w:p w14:paraId="6A1B3F21" w14:textId="4DF319D0" w:rsidR="00833C02" w:rsidRDefault="00F36167" w:rsidP="00F36167">
      <w:pPr>
        <w:pStyle w:val="NormalWeb"/>
        <w:spacing w:before="0" w:beforeAutospacing="0" w:after="0" w:afterAutospacing="0"/>
        <w:rPr>
          <w:rFonts w:ascii="Georgia" w:hAnsi="Georgia"/>
        </w:rPr>
      </w:pPr>
      <w:r w:rsidRPr="00F36167">
        <w:rPr>
          <w:rFonts w:ascii="Georgia" w:hAnsi="Georgia"/>
        </w:rPr>
        <w:t xml:space="preserve">Let the Prince of Darkness use carnal tactics to sway the billions by inviting them to “Come unto me and I will give you the pleasures of sin for a season” (Heb 11:25). </w:t>
      </w:r>
    </w:p>
    <w:p w14:paraId="04BDB4E5" w14:textId="77777777" w:rsidR="00833C02" w:rsidRDefault="00833C02" w:rsidP="00F36167">
      <w:pPr>
        <w:pStyle w:val="NormalWeb"/>
        <w:spacing w:before="0" w:beforeAutospacing="0" w:after="0" w:afterAutospacing="0"/>
        <w:rPr>
          <w:rFonts w:ascii="Georgia" w:hAnsi="Georgia"/>
        </w:rPr>
      </w:pPr>
    </w:p>
    <w:p w14:paraId="09F0EB0E" w14:textId="77777777" w:rsidR="00833C02" w:rsidRDefault="00F36167" w:rsidP="00F36167">
      <w:pPr>
        <w:pStyle w:val="NormalWeb"/>
        <w:spacing w:before="0" w:beforeAutospacing="0" w:after="0" w:afterAutospacing="0"/>
        <w:rPr>
          <w:rFonts w:ascii="Georgia" w:hAnsi="Georgia"/>
        </w:rPr>
      </w:pPr>
      <w:r w:rsidRPr="00F36167">
        <w:rPr>
          <w:rFonts w:ascii="Georgia" w:hAnsi="Georgia"/>
        </w:rPr>
        <w:t>But Jesus, the Prince of Peace, will persuade men with a different kind of argument.  He will say, “</w:t>
      </w:r>
      <w:r w:rsidRPr="00F36167">
        <w:rPr>
          <w:rFonts w:ascii="Georgia" w:hAnsi="Georgia"/>
          <w:i/>
        </w:rPr>
        <w:t xml:space="preserve">Come unto Me… and I will give rest to your souls… for My </w:t>
      </w:r>
      <w:r w:rsidRPr="00F36167">
        <w:rPr>
          <w:rFonts w:ascii="Georgia" w:hAnsi="Georgia"/>
          <w:b/>
          <w:i/>
          <w:u w:val="single"/>
        </w:rPr>
        <w:t>yoke</w:t>
      </w:r>
      <w:r w:rsidRPr="00F36167">
        <w:rPr>
          <w:rFonts w:ascii="Georgia" w:hAnsi="Georgia"/>
          <w:i/>
        </w:rPr>
        <w:t xml:space="preserve"> is easy and my </w:t>
      </w:r>
      <w:r w:rsidRPr="00F36167">
        <w:rPr>
          <w:rFonts w:ascii="Georgia" w:hAnsi="Georgia"/>
          <w:b/>
          <w:i/>
          <w:u w:val="single"/>
        </w:rPr>
        <w:t>burden</w:t>
      </w:r>
      <w:r w:rsidRPr="00F36167">
        <w:rPr>
          <w:rFonts w:ascii="Georgia" w:hAnsi="Georgia"/>
          <w:i/>
        </w:rPr>
        <w:t xml:space="preserve"> is light</w:t>
      </w:r>
      <w:r w:rsidRPr="00F36167">
        <w:rPr>
          <w:rFonts w:ascii="Georgia" w:hAnsi="Georgia"/>
        </w:rPr>
        <w:t xml:space="preserve">” (Matt. 11:28-30).  His yoke and burden </w:t>
      </w:r>
      <w:proofErr w:type="gramStart"/>
      <w:r w:rsidRPr="00F36167">
        <w:rPr>
          <w:rFonts w:ascii="Georgia" w:hAnsi="Georgia"/>
        </w:rPr>
        <w:t>was</w:t>
      </w:r>
      <w:proofErr w:type="gramEnd"/>
      <w:r w:rsidRPr="00F36167">
        <w:rPr>
          <w:rFonts w:ascii="Georgia" w:hAnsi="Georgia"/>
        </w:rPr>
        <w:t xml:space="preserve"> a daily </w:t>
      </w:r>
      <w:r w:rsidRPr="00263FC1">
        <w:rPr>
          <w:rFonts w:ascii="Georgia" w:hAnsi="Georgia"/>
          <w:b/>
          <w:bCs/>
          <w:i/>
          <w:iCs/>
          <w:u w:val="single"/>
        </w:rPr>
        <w:t>cross</w:t>
      </w:r>
      <w:r w:rsidRPr="00F36167">
        <w:rPr>
          <w:rFonts w:ascii="Georgia" w:hAnsi="Georgia"/>
        </w:rPr>
        <w:t xml:space="preserve"> that led to a heavenly crown (Lk. 9:23).  </w:t>
      </w:r>
    </w:p>
    <w:p w14:paraId="20F6960F" w14:textId="77777777" w:rsidR="00833C02" w:rsidRDefault="00833C02" w:rsidP="00F36167">
      <w:pPr>
        <w:pStyle w:val="NormalWeb"/>
        <w:spacing w:before="0" w:beforeAutospacing="0" w:after="0" w:afterAutospacing="0"/>
        <w:rPr>
          <w:rFonts w:ascii="Georgia" w:hAnsi="Georgia"/>
        </w:rPr>
      </w:pPr>
    </w:p>
    <w:p w14:paraId="2C6D1824" w14:textId="7C6FBA2F" w:rsidR="00F36167" w:rsidRPr="00F36167" w:rsidRDefault="00F36167" w:rsidP="00F36167">
      <w:pPr>
        <w:pStyle w:val="NormalWeb"/>
        <w:spacing w:before="0" w:beforeAutospacing="0" w:after="0" w:afterAutospacing="0"/>
        <w:rPr>
          <w:rFonts w:ascii="Georgia" w:hAnsi="Georgia"/>
        </w:rPr>
      </w:pPr>
      <w:r w:rsidRPr="00F36167">
        <w:rPr>
          <w:rFonts w:ascii="Georgia" w:hAnsi="Georgia"/>
        </w:rPr>
        <w:t>He appealed to men to “</w:t>
      </w:r>
      <w:r w:rsidRPr="00F36167">
        <w:rPr>
          <w:rFonts w:ascii="Georgia" w:hAnsi="Georgia"/>
          <w:i/>
        </w:rPr>
        <w:t>endure temptation</w:t>
      </w:r>
      <w:r w:rsidRPr="00F36167">
        <w:rPr>
          <w:rFonts w:ascii="Georgia" w:hAnsi="Georgia"/>
        </w:rPr>
        <w:t>” and “</w:t>
      </w:r>
      <w:r w:rsidRPr="00F36167">
        <w:rPr>
          <w:rFonts w:ascii="Georgia" w:hAnsi="Georgia"/>
          <w:i/>
        </w:rPr>
        <w:t>suffer tribulation</w:t>
      </w:r>
      <w:r w:rsidRPr="00F36167">
        <w:rPr>
          <w:rFonts w:ascii="Georgia" w:hAnsi="Georgia"/>
        </w:rPr>
        <w:t xml:space="preserve">” </w:t>
      </w:r>
      <w:proofErr w:type="gramStart"/>
      <w:r w:rsidRPr="00F36167">
        <w:rPr>
          <w:rFonts w:ascii="Georgia" w:hAnsi="Georgia"/>
        </w:rPr>
        <w:t>in order to</w:t>
      </w:r>
      <w:proofErr w:type="gramEnd"/>
      <w:r w:rsidRPr="00F36167">
        <w:rPr>
          <w:rFonts w:ascii="Georgia" w:hAnsi="Georgia"/>
        </w:rPr>
        <w:t xml:space="preserve"> receive a crown of life (Jam. 1:12; Rev. 2:10).  Is that an argument that will win souls?  While it may fly in the face of common sense and sound reasoning, it was the very approach that turned the world upside down in the first century</w:t>
      </w:r>
      <w:r w:rsidR="00833C02">
        <w:rPr>
          <w:rFonts w:ascii="Georgia" w:hAnsi="Georgia"/>
        </w:rPr>
        <w:t xml:space="preserve">.  Today it will also </w:t>
      </w:r>
      <w:r w:rsidRPr="00F36167">
        <w:rPr>
          <w:rFonts w:ascii="Georgia" w:hAnsi="Georgia"/>
        </w:rPr>
        <w:t>be mighty in God for pulling down Satan’s strongholds.</w:t>
      </w:r>
    </w:p>
    <w:p w14:paraId="7043EFB9" w14:textId="77777777" w:rsidR="00F36167" w:rsidRPr="00F36167" w:rsidRDefault="00F36167" w:rsidP="00F36167">
      <w:pPr>
        <w:pStyle w:val="NormalWeb"/>
        <w:spacing w:before="0" w:beforeAutospacing="0" w:after="0" w:afterAutospacing="0"/>
        <w:rPr>
          <w:rFonts w:ascii="Georgia" w:hAnsi="Georgia"/>
        </w:rPr>
      </w:pPr>
    </w:p>
    <w:p w14:paraId="736B0B8E" w14:textId="7769C2E0" w:rsidR="00833C02" w:rsidRDefault="00F36167" w:rsidP="00F36167">
      <w:pPr>
        <w:pStyle w:val="NormalWeb"/>
        <w:spacing w:before="0" w:beforeAutospacing="0" w:after="0" w:afterAutospacing="0"/>
        <w:rPr>
          <w:rFonts w:ascii="Georgia" w:hAnsi="Georgia"/>
        </w:rPr>
      </w:pPr>
      <w:r w:rsidRPr="00F36167">
        <w:rPr>
          <w:rFonts w:ascii="Georgia" w:hAnsi="Georgia"/>
        </w:rPr>
        <w:t xml:space="preserve">Think about it.  Paul and the other inspired apostles of that day appealed to </w:t>
      </w:r>
      <w:r w:rsidR="00263FC1">
        <w:rPr>
          <w:rFonts w:ascii="Georgia" w:hAnsi="Georgia"/>
        </w:rPr>
        <w:t>Gentiles</w:t>
      </w:r>
      <w:r w:rsidRPr="00F36167">
        <w:rPr>
          <w:rFonts w:ascii="Georgia" w:hAnsi="Georgia"/>
        </w:rPr>
        <w:t xml:space="preserve"> to be converted by believing in a Jew who had been executed as a common criminal upon the hated Roman cross.  How could that ever convince a skeptical world?  It would be like us trying to convince </w:t>
      </w:r>
      <w:r w:rsidR="00833C02">
        <w:rPr>
          <w:rFonts w:ascii="Georgia" w:hAnsi="Georgia"/>
        </w:rPr>
        <w:t>our generation</w:t>
      </w:r>
      <w:r w:rsidRPr="00F36167">
        <w:rPr>
          <w:rFonts w:ascii="Georgia" w:hAnsi="Georgia"/>
        </w:rPr>
        <w:t xml:space="preserve"> to surrender their life to a man who had been executed as a criminal in an electric chair.  </w:t>
      </w:r>
      <w:r w:rsidR="00833C02">
        <w:rPr>
          <w:rFonts w:ascii="Georgia" w:hAnsi="Georgia"/>
        </w:rPr>
        <w:t>Few would believe us.</w:t>
      </w:r>
      <w:r w:rsidRPr="00F36167">
        <w:rPr>
          <w:rFonts w:ascii="Georgia" w:hAnsi="Georgia"/>
        </w:rPr>
        <w:t xml:space="preserve">  Yet that despised cross was the very argument God used in His spiritual arsenal to cast down every high thing that exalted itself against the knowledge of God.  </w:t>
      </w:r>
    </w:p>
    <w:p w14:paraId="680028F4" w14:textId="77777777" w:rsidR="00833C02" w:rsidRDefault="00833C02" w:rsidP="00F36167">
      <w:pPr>
        <w:pStyle w:val="NormalWeb"/>
        <w:spacing w:before="0" w:beforeAutospacing="0" w:after="0" w:afterAutospacing="0"/>
        <w:rPr>
          <w:rFonts w:ascii="Georgia" w:hAnsi="Georgia"/>
        </w:rPr>
      </w:pPr>
    </w:p>
    <w:p w14:paraId="79507374" w14:textId="379CBB35" w:rsidR="00F36167" w:rsidRPr="00F36167" w:rsidRDefault="00F36167" w:rsidP="00F36167">
      <w:pPr>
        <w:pStyle w:val="NormalWeb"/>
        <w:spacing w:before="0" w:beforeAutospacing="0" w:after="0" w:afterAutospacing="0"/>
        <w:rPr>
          <w:rFonts w:ascii="Georgia" w:hAnsi="Georgia"/>
        </w:rPr>
      </w:pPr>
      <w:r w:rsidRPr="00F36167">
        <w:rPr>
          <w:rFonts w:ascii="Georgia" w:hAnsi="Georgia"/>
        </w:rPr>
        <w:t xml:space="preserve">That </w:t>
      </w:r>
      <w:proofErr w:type="gramStart"/>
      <w:r w:rsidRPr="00F36167">
        <w:rPr>
          <w:rFonts w:ascii="Georgia" w:hAnsi="Georgia"/>
        </w:rPr>
        <w:t>old rugged</w:t>
      </w:r>
      <w:proofErr w:type="gramEnd"/>
      <w:r w:rsidRPr="00F36167">
        <w:rPr>
          <w:rFonts w:ascii="Georgia" w:hAnsi="Georgia"/>
        </w:rPr>
        <w:t xml:space="preserve"> cross </w:t>
      </w:r>
      <w:r w:rsidR="00833C02">
        <w:rPr>
          <w:rFonts w:ascii="Georgia" w:hAnsi="Georgia"/>
        </w:rPr>
        <w:t>brought</w:t>
      </w:r>
      <w:r w:rsidRPr="00F36167">
        <w:rPr>
          <w:rFonts w:ascii="Georgia" w:hAnsi="Georgia"/>
        </w:rPr>
        <w:t xml:space="preserve"> to the longing heart of sinful men</w:t>
      </w:r>
      <w:r w:rsidR="00833C02">
        <w:rPr>
          <w:rFonts w:ascii="Georgia" w:hAnsi="Georgia"/>
        </w:rPr>
        <w:t xml:space="preserve"> in Paul’s day</w:t>
      </w:r>
      <w:r w:rsidRPr="00F36167">
        <w:rPr>
          <w:rFonts w:ascii="Georgia" w:hAnsi="Georgia"/>
        </w:rPr>
        <w:t xml:space="preserve"> “</w:t>
      </w:r>
      <w:r w:rsidRPr="00833C02">
        <w:rPr>
          <w:rFonts w:ascii="Georgia" w:hAnsi="Georgia"/>
          <w:bCs/>
          <w:i/>
        </w:rPr>
        <w:t>every thought into captivity to the obedience of Christ</w:t>
      </w:r>
      <w:r w:rsidRPr="00833C02">
        <w:rPr>
          <w:rFonts w:ascii="Georgia" w:hAnsi="Georgia"/>
          <w:bCs/>
        </w:rPr>
        <w:t>.</w:t>
      </w:r>
      <w:r w:rsidRPr="00F36167">
        <w:rPr>
          <w:rFonts w:ascii="Georgia" w:hAnsi="Georgia"/>
        </w:rPr>
        <w:t xml:space="preserve">”  </w:t>
      </w:r>
      <w:r w:rsidR="00833C02">
        <w:rPr>
          <w:rFonts w:ascii="Georgia" w:hAnsi="Georgia"/>
        </w:rPr>
        <w:t xml:space="preserve">It was true then, </w:t>
      </w:r>
      <w:proofErr w:type="gramStart"/>
      <w:r w:rsidR="00833C02">
        <w:rPr>
          <w:rFonts w:ascii="Georgia" w:hAnsi="Georgia"/>
        </w:rPr>
        <w:t>it’s</w:t>
      </w:r>
      <w:proofErr w:type="gramEnd"/>
      <w:r w:rsidR="00833C02">
        <w:rPr>
          <w:rFonts w:ascii="Georgia" w:hAnsi="Georgia"/>
        </w:rPr>
        <w:t xml:space="preserve"> still true today, the story of the cross remains the best argument for the Ambassador of Christ to win souls to Him.  No sophistry.  No gimmickry.  No schmoozing.  Just a message of love from a heart of love (Eph. 4:15).</w:t>
      </w:r>
    </w:p>
    <w:p w14:paraId="1E6A3509" w14:textId="77777777" w:rsidR="00F36167" w:rsidRPr="00F36167" w:rsidRDefault="00F36167" w:rsidP="00F36167">
      <w:pPr>
        <w:pStyle w:val="NormalWeb"/>
        <w:spacing w:before="0" w:beforeAutospacing="0" w:after="0" w:afterAutospacing="0"/>
        <w:rPr>
          <w:rFonts w:ascii="Georgia" w:hAnsi="Georgia"/>
        </w:rPr>
      </w:pPr>
    </w:p>
    <w:p w14:paraId="0AA4E084" w14:textId="77777777" w:rsidR="00251840" w:rsidRDefault="00F36167" w:rsidP="00F36167">
      <w:pPr>
        <w:pStyle w:val="NormalWeb"/>
        <w:spacing w:before="0" w:beforeAutospacing="0" w:after="0" w:afterAutospacing="0"/>
        <w:rPr>
          <w:rFonts w:ascii="Georgia" w:hAnsi="Georgia"/>
        </w:rPr>
      </w:pPr>
      <w:r w:rsidRPr="00F36167">
        <w:rPr>
          <w:rFonts w:ascii="Georgia" w:hAnsi="Georgia"/>
        </w:rPr>
        <w:t xml:space="preserve">It worked </w:t>
      </w:r>
      <w:r w:rsidR="00833C02">
        <w:rPr>
          <w:rFonts w:ascii="Georgia" w:hAnsi="Georgia"/>
        </w:rPr>
        <w:t>then</w:t>
      </w:r>
      <w:r w:rsidRPr="00F36167">
        <w:rPr>
          <w:rFonts w:ascii="Georgia" w:hAnsi="Georgia"/>
        </w:rPr>
        <w:t xml:space="preserve">.  It will work </w:t>
      </w:r>
      <w:r w:rsidR="00833C02">
        <w:rPr>
          <w:rFonts w:ascii="Georgia" w:hAnsi="Georgia"/>
        </w:rPr>
        <w:t>to</w:t>
      </w:r>
      <w:r w:rsidRPr="00F36167">
        <w:rPr>
          <w:rFonts w:ascii="Georgia" w:hAnsi="Georgia"/>
        </w:rPr>
        <w:t xml:space="preserve">day.  </w:t>
      </w:r>
      <w:r w:rsidR="00251840">
        <w:rPr>
          <w:rFonts w:ascii="Georgia" w:hAnsi="Georgia"/>
        </w:rPr>
        <w:t xml:space="preserve">Accept with honor your appointment to Christ’s administration to be His ambassador to your family, your friends, your neighbors, and to the nice cashier lady at the check-out counter.  </w:t>
      </w:r>
    </w:p>
    <w:p w14:paraId="7B0033A6" w14:textId="77777777" w:rsidR="00251840" w:rsidRDefault="00251840" w:rsidP="00F36167">
      <w:pPr>
        <w:pStyle w:val="NormalWeb"/>
        <w:spacing w:before="0" w:beforeAutospacing="0" w:after="0" w:afterAutospacing="0"/>
        <w:rPr>
          <w:rFonts w:ascii="Georgia" w:hAnsi="Georgia"/>
        </w:rPr>
      </w:pPr>
    </w:p>
    <w:p w14:paraId="6B81528A" w14:textId="43B664FF" w:rsidR="00F36167" w:rsidRPr="00F36167" w:rsidRDefault="00263FC1" w:rsidP="00F36167">
      <w:pPr>
        <w:pStyle w:val="NormalWeb"/>
        <w:spacing w:before="0" w:beforeAutospacing="0" w:after="0" w:afterAutospacing="0"/>
        <w:rPr>
          <w:rFonts w:ascii="Georgia" w:hAnsi="Georgia"/>
        </w:rPr>
      </w:pPr>
      <w:r>
        <w:rPr>
          <w:rFonts w:ascii="Georgia" w:hAnsi="Georgia"/>
        </w:rPr>
        <w:t>Your King’s standing order: “Go</w:t>
      </w:r>
      <w:r w:rsidR="00251840">
        <w:rPr>
          <w:rFonts w:ascii="Georgia" w:hAnsi="Georgia"/>
        </w:rPr>
        <w:t xml:space="preserve"> tell the world.</w:t>
      </w:r>
      <w:r>
        <w:rPr>
          <w:rFonts w:ascii="Georgia" w:hAnsi="Georgia"/>
        </w:rPr>
        <w:t>”</w:t>
      </w:r>
      <w:r w:rsidR="00251840">
        <w:rPr>
          <w:rFonts w:ascii="Georgia" w:hAnsi="Georgia"/>
        </w:rPr>
        <w:t xml:space="preserve">   – Rick </w:t>
      </w:r>
      <w:r w:rsidR="00F36167" w:rsidRPr="00F36167">
        <w:rPr>
          <w:rFonts w:ascii="Georgia" w:hAnsi="Georgia"/>
        </w:rPr>
        <w:t xml:space="preserve">                 </w:t>
      </w:r>
    </w:p>
    <w:p w14:paraId="07A70FA7" w14:textId="4549BBB8" w:rsidR="00273B99" w:rsidRPr="003D60E5" w:rsidRDefault="00273B99" w:rsidP="00F36167">
      <w:pPr>
        <w:ind w:left="720" w:right="360"/>
        <w:rPr>
          <w:rFonts w:ascii="Georgia" w:hAnsi="Georgia"/>
          <w:szCs w:val="24"/>
        </w:rPr>
      </w:pPr>
    </w:p>
    <w:sectPr w:rsidR="00273B99" w:rsidRPr="003D60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1443B74"/>
    <w:multiLevelType w:val="hybridMultilevel"/>
    <w:tmpl w:val="A41651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0E5"/>
    <w:rsid w:val="000F68BA"/>
    <w:rsid w:val="00251840"/>
    <w:rsid w:val="00263FC1"/>
    <w:rsid w:val="00273B99"/>
    <w:rsid w:val="003D60E5"/>
    <w:rsid w:val="0061569A"/>
    <w:rsid w:val="00622C7E"/>
    <w:rsid w:val="00833C02"/>
    <w:rsid w:val="00967BCC"/>
    <w:rsid w:val="00973AC0"/>
    <w:rsid w:val="00B13F4C"/>
    <w:rsid w:val="00B446B9"/>
    <w:rsid w:val="00BC1FE1"/>
    <w:rsid w:val="00EF5268"/>
    <w:rsid w:val="00F361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60814"/>
  <w15:chartTrackingRefBased/>
  <w15:docId w15:val="{607E66D1-A7FB-4272-AEA1-A1E07098C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60E5"/>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3D60E5"/>
    <w:pPr>
      <w:spacing w:before="100" w:beforeAutospacing="1" w:after="100" w:afterAutospacing="1"/>
    </w:pPr>
    <w:rPr>
      <w:szCs w:val="24"/>
    </w:rPr>
  </w:style>
  <w:style w:type="character" w:styleId="Emphasis">
    <w:name w:val="Emphasis"/>
    <w:basedOn w:val="DefaultParagraphFont"/>
    <w:uiPriority w:val="20"/>
    <w:qFormat/>
    <w:rsid w:val="00273B99"/>
    <w:rPr>
      <w:i/>
      <w:iCs/>
    </w:rPr>
  </w:style>
  <w:style w:type="paragraph" w:styleId="ListParagraph">
    <w:name w:val="List Paragraph"/>
    <w:basedOn w:val="Normal"/>
    <w:uiPriority w:val="34"/>
    <w:qFormat/>
    <w:rsid w:val="000F68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2918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2A4A8B-D74F-49BC-90DB-0AE3D27DC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861</Words>
  <Characters>4908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Lanning</dc:creator>
  <cp:keywords/>
  <dc:description/>
  <cp:lastModifiedBy>Rick Lanning</cp:lastModifiedBy>
  <cp:revision>2</cp:revision>
  <cp:lastPrinted>2021-03-01T19:38:00Z</cp:lastPrinted>
  <dcterms:created xsi:type="dcterms:W3CDTF">2021-03-01T21:00:00Z</dcterms:created>
  <dcterms:modified xsi:type="dcterms:W3CDTF">2021-03-01T21:00:00Z</dcterms:modified>
</cp:coreProperties>
</file>