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0B4A" w14:textId="5993F895" w:rsidR="001607C3" w:rsidRPr="00E84AA9" w:rsidRDefault="00E84AA9" w:rsidP="00E84AA9">
      <w:pPr>
        <w:jc w:val="center"/>
        <w:rPr>
          <w:rFonts w:ascii="Georgia" w:hAnsi="Georgia"/>
          <w:b/>
          <w:bCs/>
          <w:sz w:val="32"/>
          <w:szCs w:val="32"/>
        </w:rPr>
      </w:pPr>
      <w:r w:rsidRPr="00E84AA9">
        <w:rPr>
          <w:rFonts w:ascii="Georgia" w:hAnsi="Georgia"/>
          <w:b/>
          <w:bCs/>
          <w:sz w:val="32"/>
          <w:szCs w:val="32"/>
        </w:rPr>
        <w:t>ABRAHAM (#</w:t>
      </w:r>
      <w:r w:rsidR="00AB13A6">
        <w:rPr>
          <w:rFonts w:ascii="Georgia" w:hAnsi="Georgia"/>
          <w:b/>
          <w:bCs/>
          <w:sz w:val="32"/>
          <w:szCs w:val="32"/>
        </w:rPr>
        <w:t>2</w:t>
      </w:r>
      <w:r w:rsidRPr="00E84AA9">
        <w:rPr>
          <w:rFonts w:ascii="Georgia" w:hAnsi="Georgia"/>
          <w:b/>
          <w:bCs/>
          <w:sz w:val="32"/>
          <w:szCs w:val="32"/>
        </w:rPr>
        <w:t>)</w:t>
      </w:r>
    </w:p>
    <w:p w14:paraId="2423D1E0" w14:textId="3D0B977E" w:rsidR="00E84AA9" w:rsidRPr="00E84AA9" w:rsidRDefault="008E4CAF" w:rsidP="00E84AA9">
      <w:pPr>
        <w:jc w:val="center"/>
        <w:rPr>
          <w:rFonts w:ascii="Georgia" w:hAnsi="Georgia"/>
          <w:b/>
          <w:bCs/>
          <w:i/>
          <w:iCs/>
          <w:sz w:val="28"/>
          <w:szCs w:val="28"/>
        </w:rPr>
      </w:pPr>
      <w:r>
        <w:rPr>
          <w:rFonts w:ascii="Georgia" w:hAnsi="Georgia"/>
          <w:b/>
          <w:bCs/>
          <w:i/>
          <w:iCs/>
          <w:sz w:val="28"/>
          <w:szCs w:val="28"/>
        </w:rPr>
        <w:t xml:space="preserve">Saved </w:t>
      </w:r>
      <w:proofErr w:type="gramStart"/>
      <w:r>
        <w:rPr>
          <w:rFonts w:ascii="Georgia" w:hAnsi="Georgia"/>
          <w:b/>
          <w:bCs/>
          <w:i/>
          <w:iCs/>
          <w:sz w:val="28"/>
          <w:szCs w:val="28"/>
        </w:rPr>
        <w:t>By</w:t>
      </w:r>
      <w:proofErr w:type="gramEnd"/>
      <w:r>
        <w:rPr>
          <w:rFonts w:ascii="Georgia" w:hAnsi="Georgia"/>
          <w:b/>
          <w:bCs/>
          <w:i/>
          <w:iCs/>
          <w:sz w:val="28"/>
          <w:szCs w:val="28"/>
        </w:rPr>
        <w:t xml:space="preserve"> Faith</w:t>
      </w:r>
      <w:r w:rsidR="00474881">
        <w:rPr>
          <w:rFonts w:ascii="Georgia" w:hAnsi="Georgia"/>
          <w:b/>
          <w:bCs/>
          <w:i/>
          <w:iCs/>
          <w:sz w:val="28"/>
          <w:szCs w:val="28"/>
        </w:rPr>
        <w:t xml:space="preserve"> (saying “thank you”)</w:t>
      </w:r>
    </w:p>
    <w:p w14:paraId="2E060D9B" w14:textId="5D49332F" w:rsidR="0019222D" w:rsidRDefault="00956E44" w:rsidP="00E84AA9">
      <w:pPr>
        <w:rPr>
          <w:rFonts w:ascii="Georgia" w:hAnsi="Georgia"/>
          <w:sz w:val="24"/>
          <w:szCs w:val="24"/>
        </w:rPr>
      </w:pPr>
      <w:r>
        <w:rPr>
          <w:rFonts w:ascii="Georgia" w:hAnsi="Georgia"/>
          <w:sz w:val="24"/>
          <w:szCs w:val="24"/>
        </w:rPr>
        <w:t xml:space="preserve">It was Thursday, August 5, 2010 when the world first heard the horrible news of </w:t>
      </w:r>
      <w:r w:rsidR="00474881">
        <w:rPr>
          <w:rFonts w:ascii="Georgia" w:hAnsi="Georgia"/>
          <w:sz w:val="24"/>
          <w:szCs w:val="24"/>
        </w:rPr>
        <w:t xml:space="preserve">the </w:t>
      </w:r>
      <w:r>
        <w:rPr>
          <w:rFonts w:ascii="Georgia" w:hAnsi="Georgia"/>
          <w:sz w:val="24"/>
          <w:szCs w:val="24"/>
        </w:rPr>
        <w:t xml:space="preserve">disaster in </w:t>
      </w:r>
      <w:r w:rsidR="004436D8">
        <w:rPr>
          <w:rFonts w:ascii="Georgia" w:hAnsi="Georgia"/>
          <w:sz w:val="24"/>
          <w:szCs w:val="24"/>
        </w:rPr>
        <w:t xml:space="preserve">the Atacama Desert in </w:t>
      </w:r>
      <w:r>
        <w:rPr>
          <w:rFonts w:ascii="Georgia" w:hAnsi="Georgia"/>
          <w:sz w:val="24"/>
          <w:szCs w:val="24"/>
        </w:rPr>
        <w:t>Chile, South America.  Thirty</w:t>
      </w:r>
      <w:r w:rsidR="00474881">
        <w:rPr>
          <w:rFonts w:ascii="Georgia" w:hAnsi="Georgia"/>
          <w:sz w:val="24"/>
          <w:szCs w:val="24"/>
        </w:rPr>
        <w:t>-</w:t>
      </w:r>
      <w:r>
        <w:rPr>
          <w:rFonts w:ascii="Georgia" w:hAnsi="Georgia"/>
          <w:sz w:val="24"/>
          <w:szCs w:val="24"/>
        </w:rPr>
        <w:t xml:space="preserve">three miners were suddenly entombed 2,300 feet below the surface of the earth (the Sears Tower is 1,450 feet tall to give you a comparison).  A shifting mountain had collapsed a mega stone that weighed 770,000 tons on top of them, trapping them into what most would call certain death.  For 17 days engineers worked around the clock to drill </w:t>
      </w:r>
      <w:r w:rsidR="00474881">
        <w:rPr>
          <w:rFonts w:ascii="Georgia" w:hAnsi="Georgia"/>
          <w:sz w:val="24"/>
          <w:szCs w:val="24"/>
        </w:rPr>
        <w:t>through</w:t>
      </w:r>
      <w:r>
        <w:rPr>
          <w:rFonts w:ascii="Georgia" w:hAnsi="Georgia"/>
          <w:sz w:val="24"/>
          <w:szCs w:val="24"/>
        </w:rPr>
        <w:t xml:space="preserve"> that massive stone in hopes someone might still be alive.  To the shock of the world all 33 miners were </w:t>
      </w:r>
      <w:r w:rsidR="00474881">
        <w:rPr>
          <w:rFonts w:ascii="Georgia" w:hAnsi="Georgia"/>
          <w:sz w:val="24"/>
          <w:szCs w:val="24"/>
        </w:rPr>
        <w:t>found</w:t>
      </w:r>
      <w:r>
        <w:rPr>
          <w:rFonts w:ascii="Georgia" w:hAnsi="Georgia"/>
          <w:sz w:val="24"/>
          <w:szCs w:val="24"/>
        </w:rPr>
        <w:t xml:space="preserve"> to be alive and well.  That set dozens of </w:t>
      </w:r>
      <w:r w:rsidR="008938B1">
        <w:rPr>
          <w:rFonts w:ascii="Georgia" w:hAnsi="Georgia"/>
          <w:sz w:val="24"/>
          <w:szCs w:val="24"/>
        </w:rPr>
        <w:t>engineering and construction companies</w:t>
      </w:r>
      <w:r>
        <w:rPr>
          <w:rFonts w:ascii="Georgia" w:hAnsi="Georgia"/>
          <w:sz w:val="24"/>
          <w:szCs w:val="24"/>
        </w:rPr>
        <w:t xml:space="preserve"> into 24/7 work mode to create a hole large enough to send a capsule down to rescue them.  It took another 52 days of non-stop drilling to create a hole large enough to send that capsule</w:t>
      </w:r>
      <w:r w:rsidR="008938B1">
        <w:rPr>
          <w:rFonts w:ascii="Georgia" w:hAnsi="Georgia"/>
          <w:sz w:val="24"/>
          <w:szCs w:val="24"/>
        </w:rPr>
        <w:t xml:space="preserve"> down</w:t>
      </w:r>
      <w:r>
        <w:rPr>
          <w:rFonts w:ascii="Georgia" w:hAnsi="Georgia"/>
          <w:sz w:val="24"/>
          <w:szCs w:val="24"/>
        </w:rPr>
        <w:t xml:space="preserve"> to bring those men up.  In a scene that was witnessed live by over </w:t>
      </w:r>
      <w:r w:rsidR="004436D8">
        <w:rPr>
          <w:rFonts w:ascii="Georgia" w:hAnsi="Georgia"/>
          <w:sz w:val="24"/>
          <w:szCs w:val="24"/>
        </w:rPr>
        <w:t>1,000,000,000 (</w:t>
      </w:r>
      <w:proofErr w:type="gramStart"/>
      <w:r w:rsidR="004436D8">
        <w:rPr>
          <w:rFonts w:ascii="Georgia" w:hAnsi="Georgia"/>
          <w:sz w:val="24"/>
          <w:szCs w:val="24"/>
        </w:rPr>
        <w:t>that’s</w:t>
      </w:r>
      <w:proofErr w:type="gramEnd"/>
      <w:r w:rsidR="004436D8">
        <w:rPr>
          <w:rFonts w:ascii="Georgia" w:hAnsi="Georgia"/>
          <w:sz w:val="24"/>
          <w:szCs w:val="24"/>
        </w:rPr>
        <w:t xml:space="preserve"> Billion) anxious viewers around the world, all 33 men were saved!  It was a scene I watched and will never forget.  </w:t>
      </w:r>
      <w:proofErr w:type="gramStart"/>
      <w:r w:rsidR="004436D8">
        <w:rPr>
          <w:rFonts w:ascii="Georgia" w:hAnsi="Georgia"/>
          <w:sz w:val="24"/>
          <w:szCs w:val="24"/>
        </w:rPr>
        <w:t>I’m</w:t>
      </w:r>
      <w:proofErr w:type="gramEnd"/>
      <w:r w:rsidR="004436D8">
        <w:rPr>
          <w:rFonts w:ascii="Georgia" w:hAnsi="Georgia"/>
          <w:sz w:val="24"/>
          <w:szCs w:val="24"/>
        </w:rPr>
        <w:t xml:space="preserve"> sure many of you saw it too.</w:t>
      </w:r>
    </w:p>
    <w:p w14:paraId="2A60DD90" w14:textId="39E910C9" w:rsidR="004436D8" w:rsidRDefault="004436D8" w:rsidP="00E84AA9">
      <w:pPr>
        <w:rPr>
          <w:rFonts w:ascii="Georgia" w:hAnsi="Georgia"/>
          <w:sz w:val="24"/>
          <w:szCs w:val="24"/>
        </w:rPr>
      </w:pPr>
      <w:r>
        <w:rPr>
          <w:rFonts w:ascii="Georgia" w:hAnsi="Georgia"/>
          <w:sz w:val="24"/>
          <w:szCs w:val="24"/>
        </w:rPr>
        <w:t xml:space="preserve">Now, that said, if I were to ask Luis </w:t>
      </w:r>
      <w:proofErr w:type="spellStart"/>
      <w:r>
        <w:rPr>
          <w:rFonts w:ascii="Georgia" w:hAnsi="Georgia"/>
          <w:sz w:val="24"/>
          <w:szCs w:val="24"/>
        </w:rPr>
        <w:t>Urzua</w:t>
      </w:r>
      <w:proofErr w:type="spellEnd"/>
      <w:r>
        <w:rPr>
          <w:rFonts w:ascii="Georgia" w:hAnsi="Georgia"/>
          <w:sz w:val="24"/>
          <w:szCs w:val="24"/>
        </w:rPr>
        <w:t xml:space="preserve"> (the shift foreman who took charge down in that shaft), or Florencio Avalos, </w:t>
      </w:r>
      <w:proofErr w:type="spellStart"/>
      <w:r>
        <w:rPr>
          <w:rFonts w:ascii="Georgia" w:hAnsi="Georgia"/>
          <w:sz w:val="24"/>
          <w:szCs w:val="24"/>
        </w:rPr>
        <w:t>Yonni</w:t>
      </w:r>
      <w:proofErr w:type="spellEnd"/>
      <w:r>
        <w:rPr>
          <w:rFonts w:ascii="Georgia" w:hAnsi="Georgia"/>
          <w:sz w:val="24"/>
          <w:szCs w:val="24"/>
        </w:rPr>
        <w:t xml:space="preserve"> Barrios, Mario Gomez or Ariel </w:t>
      </w:r>
      <w:proofErr w:type="spellStart"/>
      <w:r>
        <w:rPr>
          <w:rFonts w:ascii="Georgia" w:hAnsi="Georgia"/>
          <w:sz w:val="24"/>
          <w:szCs w:val="24"/>
        </w:rPr>
        <w:t>Ticona</w:t>
      </w:r>
      <w:proofErr w:type="spellEnd"/>
      <w:r>
        <w:rPr>
          <w:rFonts w:ascii="Georgia" w:hAnsi="Georgia"/>
          <w:sz w:val="24"/>
          <w:szCs w:val="24"/>
        </w:rPr>
        <w:t xml:space="preserve"> (some of the leaders who kept everyone positive) how they were saved, what do you think they would say?  Would they brag that they had heroically worked out a plan of rescue that propelled them through that massive mountain </w:t>
      </w:r>
      <w:r w:rsidR="00026D8B">
        <w:rPr>
          <w:rFonts w:ascii="Georgia" w:hAnsi="Georgia"/>
          <w:sz w:val="24"/>
          <w:szCs w:val="24"/>
        </w:rPr>
        <w:t>that was over 7 ½ football fields high?  Would they boast of their greatness in riding up that capsule?  Would they swagger and crow about their incredible strength to withstand the claustrophobia and lack of food?</w:t>
      </w:r>
    </w:p>
    <w:p w14:paraId="79330561" w14:textId="49460C2D" w:rsidR="00026D8B" w:rsidRDefault="00026D8B" w:rsidP="00E84AA9">
      <w:pPr>
        <w:rPr>
          <w:rFonts w:ascii="Georgia" w:hAnsi="Georgia"/>
          <w:sz w:val="24"/>
          <w:szCs w:val="24"/>
        </w:rPr>
      </w:pPr>
      <w:r>
        <w:rPr>
          <w:rFonts w:ascii="Georgia" w:hAnsi="Georgia"/>
          <w:sz w:val="24"/>
          <w:szCs w:val="24"/>
        </w:rPr>
        <w:t xml:space="preserve">Those questions are laughable.  Not one of those miners would blow their own horn in thinking they had overcome all odds by their own wisdom and might.  They knew, and all confessed, it was the providence of God and the genius and spirit of those above ground that saved their lives.  </w:t>
      </w:r>
    </w:p>
    <w:p w14:paraId="6FE9B5AB" w14:textId="03FAA458" w:rsidR="00B36419" w:rsidRDefault="00B36419" w:rsidP="00E84AA9">
      <w:pPr>
        <w:rPr>
          <w:rFonts w:ascii="Georgia" w:hAnsi="Georgia"/>
          <w:sz w:val="24"/>
          <w:szCs w:val="24"/>
        </w:rPr>
      </w:pPr>
      <w:proofErr w:type="gramStart"/>
      <w:r>
        <w:rPr>
          <w:rFonts w:ascii="Georgia" w:hAnsi="Georgia"/>
          <w:sz w:val="24"/>
          <w:szCs w:val="24"/>
        </w:rPr>
        <w:t>Abraham</w:t>
      </w:r>
      <w:r w:rsidR="00F94636">
        <w:rPr>
          <w:rFonts w:ascii="Georgia" w:hAnsi="Georgia"/>
          <w:sz w:val="24"/>
          <w:szCs w:val="24"/>
        </w:rPr>
        <w:t>,</w:t>
      </w:r>
      <w:proofErr w:type="gramEnd"/>
      <w:r w:rsidR="00F94636">
        <w:rPr>
          <w:rFonts w:ascii="Georgia" w:hAnsi="Georgia"/>
          <w:sz w:val="24"/>
          <w:szCs w:val="24"/>
        </w:rPr>
        <w:t xml:space="preserve"> says the apostle Paul in Romans (4:3), was saved by faith.  And yet Abraham, says the prophet James (2:21-24), was saved by works.  </w:t>
      </w:r>
      <w:r w:rsidR="008938B1">
        <w:rPr>
          <w:rFonts w:ascii="Georgia" w:hAnsi="Georgia"/>
          <w:sz w:val="24"/>
          <w:szCs w:val="24"/>
        </w:rPr>
        <w:t xml:space="preserve">It </w:t>
      </w:r>
      <w:r w:rsidR="00F94636">
        <w:rPr>
          <w:rFonts w:ascii="Georgia" w:hAnsi="Georgia"/>
          <w:sz w:val="24"/>
          <w:szCs w:val="24"/>
        </w:rPr>
        <w:t xml:space="preserve">seems </w:t>
      </w:r>
      <w:r w:rsidR="008938B1">
        <w:rPr>
          <w:rFonts w:ascii="Georgia" w:hAnsi="Georgia"/>
          <w:sz w:val="24"/>
          <w:szCs w:val="24"/>
        </w:rPr>
        <w:t>at first reading there is</w:t>
      </w:r>
      <w:r w:rsidR="00F94636">
        <w:rPr>
          <w:rFonts w:ascii="Georgia" w:hAnsi="Georgia"/>
          <w:sz w:val="24"/>
          <w:szCs w:val="24"/>
        </w:rPr>
        <w:t xml:space="preserve"> a debate </w:t>
      </w:r>
      <w:r w:rsidR="008938B1">
        <w:rPr>
          <w:rFonts w:ascii="Georgia" w:hAnsi="Georgia"/>
          <w:sz w:val="24"/>
          <w:szCs w:val="24"/>
        </w:rPr>
        <w:t>and</w:t>
      </w:r>
      <w:r w:rsidR="00F94636">
        <w:rPr>
          <w:rFonts w:ascii="Georgia" w:hAnsi="Georgia"/>
          <w:sz w:val="24"/>
          <w:szCs w:val="24"/>
        </w:rPr>
        <w:t xml:space="preserve"> an alleged contradiction.  But “seems” and “alleged” are the operative words, for there is no debate, and there is no contradiction, between Paul and James.  Just as “location, location, location” are the three most important words to a realtor selling homes, so “context, context, context” are the three most important words to a Bible student searching for truth.</w:t>
      </w:r>
    </w:p>
    <w:p w14:paraId="00A07C34" w14:textId="26CF609E" w:rsidR="00F94636" w:rsidRDefault="00F94636" w:rsidP="00E84AA9">
      <w:pPr>
        <w:rPr>
          <w:rFonts w:ascii="Georgia" w:hAnsi="Georgia"/>
          <w:sz w:val="24"/>
          <w:szCs w:val="24"/>
        </w:rPr>
      </w:pPr>
      <w:r>
        <w:rPr>
          <w:rFonts w:ascii="Georgia" w:hAnsi="Georgia"/>
          <w:sz w:val="24"/>
          <w:szCs w:val="24"/>
        </w:rPr>
        <w:t>Paul is arguing in Romans against the Jewish belief he grew up believing as a Pharisee.  The Pharisee “worked out his salvation” through law keeping as he recited the 613 laws of the Old Testament Torah</w:t>
      </w:r>
      <w:r w:rsidR="00912419">
        <w:rPr>
          <w:rFonts w:ascii="Georgia" w:hAnsi="Georgia"/>
          <w:sz w:val="24"/>
          <w:szCs w:val="24"/>
        </w:rPr>
        <w:t xml:space="preserve">.  He lived his life standing up so straight he bent over backwards as he attempted to obey every “Thou shalt” and “Thou shalt not” to earn his salvation.  He believed he could work his way into heaven, pulling himself up by his own bootstraps (ok, Jews </w:t>
      </w:r>
      <w:proofErr w:type="gramStart"/>
      <w:r w:rsidR="00912419">
        <w:rPr>
          <w:rFonts w:ascii="Georgia" w:hAnsi="Georgia"/>
          <w:sz w:val="24"/>
          <w:szCs w:val="24"/>
        </w:rPr>
        <w:t>didn’t</w:t>
      </w:r>
      <w:proofErr w:type="gramEnd"/>
      <w:r w:rsidR="00912419">
        <w:rPr>
          <w:rFonts w:ascii="Georgia" w:hAnsi="Georgia"/>
          <w:sz w:val="24"/>
          <w:szCs w:val="24"/>
        </w:rPr>
        <w:t xml:space="preserve"> wear boots, but sandals).  Paul, who used to live this kind of life, saw the error of his </w:t>
      </w:r>
      <w:proofErr w:type="gramStart"/>
      <w:r w:rsidR="00912419">
        <w:rPr>
          <w:rFonts w:ascii="Georgia" w:hAnsi="Georgia"/>
          <w:sz w:val="24"/>
          <w:szCs w:val="24"/>
        </w:rPr>
        <w:t>way</w:t>
      </w:r>
      <w:proofErr w:type="gramEnd"/>
      <w:r w:rsidR="00912419">
        <w:rPr>
          <w:rFonts w:ascii="Georgia" w:hAnsi="Georgia"/>
          <w:sz w:val="24"/>
          <w:szCs w:val="24"/>
        </w:rPr>
        <w:t xml:space="preserve"> and wrote Romans to correct that false doctrine.  We are saved by faith, not works that men do to merit heaven.  For if you break even one </w:t>
      </w:r>
      <w:r w:rsidR="00912419">
        <w:rPr>
          <w:rFonts w:ascii="Georgia" w:hAnsi="Georgia"/>
          <w:sz w:val="24"/>
          <w:szCs w:val="24"/>
        </w:rPr>
        <w:lastRenderedPageBreak/>
        <w:t xml:space="preserve">commandment (if you are not perfect) then you are </w:t>
      </w:r>
      <w:r w:rsidR="002601DE">
        <w:rPr>
          <w:rFonts w:ascii="Georgia" w:hAnsi="Georgia"/>
          <w:sz w:val="24"/>
          <w:szCs w:val="24"/>
        </w:rPr>
        <w:t>as guilty as if you broke every command in the Bible (Jam. 2:10)</w:t>
      </w:r>
      <w:r w:rsidR="00912419">
        <w:rPr>
          <w:rFonts w:ascii="Georgia" w:hAnsi="Georgia"/>
          <w:sz w:val="24"/>
          <w:szCs w:val="24"/>
        </w:rPr>
        <w:t xml:space="preserve">.  </w:t>
      </w:r>
      <w:r w:rsidR="002601DE">
        <w:rPr>
          <w:rFonts w:ascii="Georgia" w:hAnsi="Georgia"/>
          <w:sz w:val="24"/>
          <w:szCs w:val="24"/>
        </w:rPr>
        <w:t xml:space="preserve">Good luck trying </w:t>
      </w:r>
      <w:r w:rsidR="00B1702A">
        <w:rPr>
          <w:rFonts w:ascii="Georgia" w:hAnsi="Georgia"/>
          <w:sz w:val="24"/>
          <w:szCs w:val="24"/>
        </w:rPr>
        <w:t>that route to heaven</w:t>
      </w:r>
      <w:r w:rsidR="002601DE">
        <w:rPr>
          <w:rFonts w:ascii="Georgia" w:hAnsi="Georgia"/>
          <w:sz w:val="24"/>
          <w:szCs w:val="24"/>
        </w:rPr>
        <w:t>.</w:t>
      </w:r>
    </w:p>
    <w:p w14:paraId="433C9BB7" w14:textId="77777777" w:rsidR="002601DE" w:rsidRDefault="00912419" w:rsidP="00E84AA9">
      <w:pPr>
        <w:rPr>
          <w:rFonts w:ascii="Georgia" w:hAnsi="Georgia"/>
          <w:sz w:val="24"/>
          <w:szCs w:val="24"/>
        </w:rPr>
      </w:pPr>
      <w:r>
        <w:rPr>
          <w:rFonts w:ascii="Georgia" w:hAnsi="Georgia"/>
          <w:sz w:val="24"/>
          <w:szCs w:val="24"/>
        </w:rPr>
        <w:t xml:space="preserve">James is arguing in his epistle that faith is a verb that demands action.  The works we do are commandments from God, but we see them </w:t>
      </w:r>
      <w:r w:rsidR="00D341A9">
        <w:rPr>
          <w:rFonts w:ascii="Georgia" w:hAnsi="Georgia"/>
          <w:sz w:val="24"/>
          <w:szCs w:val="24"/>
        </w:rPr>
        <w:t xml:space="preserve">more </w:t>
      </w:r>
      <w:r>
        <w:rPr>
          <w:rFonts w:ascii="Georgia" w:hAnsi="Georgia"/>
          <w:sz w:val="24"/>
          <w:szCs w:val="24"/>
        </w:rPr>
        <w:t>as a “thank you” than a</w:t>
      </w:r>
      <w:r w:rsidR="00D341A9">
        <w:rPr>
          <w:rFonts w:ascii="Georgia" w:hAnsi="Georgia"/>
          <w:sz w:val="24"/>
          <w:szCs w:val="24"/>
        </w:rPr>
        <w:t>ny</w:t>
      </w:r>
      <w:r>
        <w:rPr>
          <w:rFonts w:ascii="Georgia" w:hAnsi="Georgia"/>
          <w:sz w:val="24"/>
          <w:szCs w:val="24"/>
        </w:rPr>
        <w:t xml:space="preserve"> merit</w:t>
      </w:r>
      <w:r w:rsidR="00D341A9">
        <w:rPr>
          <w:rFonts w:ascii="Georgia" w:hAnsi="Georgia"/>
          <w:sz w:val="24"/>
          <w:szCs w:val="24"/>
        </w:rPr>
        <w:t xml:space="preserve"> badges we earn like a Boy Scout.  </w:t>
      </w:r>
      <w:r>
        <w:rPr>
          <w:rFonts w:ascii="Georgia" w:hAnsi="Georgia"/>
          <w:sz w:val="24"/>
          <w:szCs w:val="24"/>
        </w:rPr>
        <w:t xml:space="preserve">When we walk by </w:t>
      </w:r>
      <w:proofErr w:type="gramStart"/>
      <w:r>
        <w:rPr>
          <w:rFonts w:ascii="Georgia" w:hAnsi="Georgia"/>
          <w:sz w:val="24"/>
          <w:szCs w:val="24"/>
        </w:rPr>
        <w:t>faith</w:t>
      </w:r>
      <w:proofErr w:type="gramEnd"/>
      <w:r>
        <w:rPr>
          <w:rFonts w:ascii="Georgia" w:hAnsi="Georgia"/>
          <w:sz w:val="24"/>
          <w:szCs w:val="24"/>
        </w:rPr>
        <w:t xml:space="preserve"> we recognize our failures and seek God’s grace and forgiveness.  </w:t>
      </w:r>
      <w:r w:rsidR="002601DE">
        <w:rPr>
          <w:rFonts w:ascii="Georgia" w:hAnsi="Georgia"/>
          <w:sz w:val="24"/>
          <w:szCs w:val="24"/>
        </w:rPr>
        <w:t>Grace teaches us we will fail, but then get back up and</w:t>
      </w:r>
      <w:r>
        <w:rPr>
          <w:rFonts w:ascii="Georgia" w:hAnsi="Georgia"/>
          <w:sz w:val="24"/>
          <w:szCs w:val="24"/>
        </w:rPr>
        <w:t xml:space="preserve"> </w:t>
      </w:r>
      <w:r w:rsidR="009C2FC0">
        <w:rPr>
          <w:rFonts w:ascii="Georgia" w:hAnsi="Georgia"/>
          <w:sz w:val="24"/>
          <w:szCs w:val="24"/>
        </w:rPr>
        <w:t>“</w:t>
      </w:r>
      <w:r w:rsidRPr="009C2FC0">
        <w:rPr>
          <w:rFonts w:ascii="Georgia" w:hAnsi="Georgia"/>
          <w:i/>
          <w:iCs/>
          <w:sz w:val="24"/>
          <w:szCs w:val="24"/>
        </w:rPr>
        <w:t>live</w:t>
      </w:r>
      <w:r>
        <w:rPr>
          <w:rFonts w:ascii="Georgia" w:hAnsi="Georgia"/>
          <w:sz w:val="24"/>
          <w:szCs w:val="24"/>
        </w:rPr>
        <w:t xml:space="preserve"> </w:t>
      </w:r>
      <w:r w:rsidRPr="009C2FC0">
        <w:rPr>
          <w:rFonts w:ascii="Georgia" w:hAnsi="Georgia"/>
          <w:i/>
          <w:iCs/>
          <w:sz w:val="24"/>
          <w:szCs w:val="24"/>
        </w:rPr>
        <w:t>soberly, righteously, godly in this present world</w:t>
      </w:r>
      <w:r>
        <w:rPr>
          <w:rFonts w:ascii="Georgia" w:hAnsi="Georgia"/>
          <w:sz w:val="24"/>
          <w:szCs w:val="24"/>
        </w:rPr>
        <w:t xml:space="preserve">” (Tit. 2:11-14).  </w:t>
      </w:r>
    </w:p>
    <w:p w14:paraId="2BDEBC70" w14:textId="60129074" w:rsidR="00912419" w:rsidRDefault="00912419" w:rsidP="00E84AA9">
      <w:pPr>
        <w:rPr>
          <w:rFonts w:ascii="Georgia" w:hAnsi="Georgia"/>
          <w:sz w:val="24"/>
          <w:szCs w:val="24"/>
        </w:rPr>
      </w:pPr>
      <w:r>
        <w:rPr>
          <w:rFonts w:ascii="Georgia" w:hAnsi="Georgia"/>
          <w:sz w:val="24"/>
          <w:szCs w:val="24"/>
        </w:rPr>
        <w:t xml:space="preserve">James tells us Abraham was saved by a faith that works (Jam. 2:14-26).  Faith is not a mental acceptance of God’s grace, but an active, obedient, grateful lifestyle that </w:t>
      </w:r>
      <w:proofErr w:type="gramStart"/>
      <w:r>
        <w:rPr>
          <w:rFonts w:ascii="Georgia" w:hAnsi="Georgia"/>
          <w:sz w:val="24"/>
          <w:szCs w:val="24"/>
        </w:rPr>
        <w:t>says</w:t>
      </w:r>
      <w:proofErr w:type="gramEnd"/>
      <w:r>
        <w:rPr>
          <w:rFonts w:ascii="Georgia" w:hAnsi="Georgia"/>
          <w:sz w:val="24"/>
          <w:szCs w:val="24"/>
        </w:rPr>
        <w:t xml:space="preserve"> “</w:t>
      </w:r>
      <w:r w:rsidRPr="009C2FC0">
        <w:rPr>
          <w:rFonts w:ascii="Georgia" w:hAnsi="Georgia"/>
          <w:b/>
          <w:bCs/>
          <w:i/>
          <w:iCs/>
          <w:sz w:val="24"/>
          <w:szCs w:val="24"/>
          <w:u w:val="single"/>
        </w:rPr>
        <w:t>Thank You</w:t>
      </w:r>
      <w:r>
        <w:rPr>
          <w:rFonts w:ascii="Georgia" w:hAnsi="Georgia"/>
          <w:sz w:val="24"/>
          <w:szCs w:val="24"/>
        </w:rPr>
        <w:t>!” to God for His grace and mercy.</w:t>
      </w:r>
      <w:r w:rsidR="00D341A9">
        <w:rPr>
          <w:rFonts w:ascii="Georgia" w:hAnsi="Georgia"/>
          <w:sz w:val="24"/>
          <w:szCs w:val="24"/>
        </w:rPr>
        <w:t xml:space="preserve">  </w:t>
      </w:r>
      <w:r w:rsidR="009C2FC0">
        <w:rPr>
          <w:rFonts w:ascii="Georgia" w:hAnsi="Georgia"/>
          <w:sz w:val="24"/>
          <w:szCs w:val="24"/>
        </w:rPr>
        <w:t>Read that last sentence again.  Grace is God’s gift to us.  Faith is our “thank you” back to God.  Saying “thank you” to a gift given is hardly worthy of a merit badge!</w:t>
      </w:r>
    </w:p>
    <w:p w14:paraId="5C460C1F" w14:textId="16ABC6B6" w:rsidR="00D341A9" w:rsidRDefault="00D341A9" w:rsidP="00E84AA9">
      <w:pPr>
        <w:rPr>
          <w:rFonts w:ascii="Georgia" w:hAnsi="Georgia"/>
          <w:sz w:val="24"/>
          <w:szCs w:val="24"/>
        </w:rPr>
      </w:pPr>
      <w:r>
        <w:rPr>
          <w:rFonts w:ascii="Georgia" w:hAnsi="Georgia"/>
          <w:sz w:val="24"/>
          <w:szCs w:val="24"/>
        </w:rPr>
        <w:t xml:space="preserve">Paul is arguing that Abraham was not “owed” salvation by God.  Jehovah was not indebted to Abraham for all his acts of obedience.  God </w:t>
      </w:r>
      <w:proofErr w:type="gramStart"/>
      <w:r>
        <w:rPr>
          <w:rFonts w:ascii="Georgia" w:hAnsi="Georgia"/>
          <w:sz w:val="24"/>
          <w:szCs w:val="24"/>
        </w:rPr>
        <w:t>didn’t</w:t>
      </w:r>
      <w:proofErr w:type="gramEnd"/>
      <w:r>
        <w:rPr>
          <w:rFonts w:ascii="Georgia" w:hAnsi="Georgia"/>
          <w:sz w:val="24"/>
          <w:szCs w:val="24"/>
        </w:rPr>
        <w:t xml:space="preserve"> hand Abraham an IOU for all the good deeds he had done on earth.  Abraham </w:t>
      </w:r>
      <w:proofErr w:type="gramStart"/>
      <w:r>
        <w:rPr>
          <w:rFonts w:ascii="Georgia" w:hAnsi="Georgia"/>
          <w:sz w:val="24"/>
          <w:szCs w:val="24"/>
        </w:rPr>
        <w:t>couldn’t</w:t>
      </w:r>
      <w:proofErr w:type="gramEnd"/>
      <w:r>
        <w:rPr>
          <w:rFonts w:ascii="Georgia" w:hAnsi="Georgia"/>
          <w:sz w:val="24"/>
          <w:szCs w:val="24"/>
        </w:rPr>
        <w:t xml:space="preserve"> stand before God with that IOU and demand “pay up!”  Abraham knew full well that </w:t>
      </w:r>
      <w:r w:rsidR="009C2FC0">
        <w:rPr>
          <w:rFonts w:ascii="Georgia" w:hAnsi="Georgia"/>
          <w:sz w:val="24"/>
          <w:szCs w:val="24"/>
        </w:rPr>
        <w:t xml:space="preserve">grace </w:t>
      </w:r>
      <w:r>
        <w:rPr>
          <w:rFonts w:ascii="Georgia" w:hAnsi="Georgia"/>
          <w:sz w:val="24"/>
          <w:szCs w:val="24"/>
        </w:rPr>
        <w:t>was the only way he was saved.</w:t>
      </w:r>
      <w:r w:rsidR="009C2FC0">
        <w:rPr>
          <w:rFonts w:ascii="Georgia" w:hAnsi="Georgia"/>
          <w:sz w:val="24"/>
          <w:szCs w:val="24"/>
        </w:rPr>
        <w:t xml:space="preserve">  And yet if he </w:t>
      </w:r>
      <w:proofErr w:type="gramStart"/>
      <w:r w:rsidR="009C2FC0">
        <w:rPr>
          <w:rFonts w:ascii="Georgia" w:hAnsi="Georgia"/>
          <w:sz w:val="24"/>
          <w:szCs w:val="24"/>
        </w:rPr>
        <w:t>hadn’t</w:t>
      </w:r>
      <w:proofErr w:type="gramEnd"/>
      <w:r w:rsidR="009C2FC0">
        <w:rPr>
          <w:rFonts w:ascii="Georgia" w:hAnsi="Georgia"/>
          <w:sz w:val="24"/>
          <w:szCs w:val="24"/>
        </w:rPr>
        <w:t xml:space="preserve"> worked by leaving his homeland, or offering Isaac, he would </w:t>
      </w:r>
      <w:r w:rsidR="002601DE">
        <w:rPr>
          <w:rFonts w:ascii="Georgia" w:hAnsi="Georgia"/>
          <w:sz w:val="24"/>
          <w:szCs w:val="24"/>
        </w:rPr>
        <w:t>be no better than those of Sodom or Gomorrah</w:t>
      </w:r>
      <w:r w:rsidR="009C2FC0">
        <w:rPr>
          <w:rFonts w:ascii="Georgia" w:hAnsi="Georgia"/>
          <w:sz w:val="24"/>
          <w:szCs w:val="24"/>
        </w:rPr>
        <w:t xml:space="preserve"> (Heb. 11:8-10, 17-19; Jam. 2:21-24).</w:t>
      </w:r>
    </w:p>
    <w:p w14:paraId="60E5488B" w14:textId="2FD71BD2" w:rsidR="00474881" w:rsidRDefault="00D341A9" w:rsidP="00E84AA9">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often wondered what Lazarus talked to Abraham about when this beggar died and was carried by angels to this patriarch’s bosom (Luke 16:19-30).  My guess is they both spoke with excitement about God’s grace.</w:t>
      </w:r>
      <w:r w:rsidR="009C2FC0">
        <w:rPr>
          <w:rFonts w:ascii="Georgia" w:hAnsi="Georgia"/>
          <w:sz w:val="24"/>
          <w:szCs w:val="24"/>
        </w:rPr>
        <w:t xml:space="preserve">  Here was the great patriarch, the father of all Israel, hugging on this formerly poor, miserable beggar that likely accomplished almost nothing in his earthly life.  Yet, here they were, together in Paradise, equals in every sense of the word.  Abraham could not, and would not, boast to his new friend of his superior accomplishments on earth.  </w:t>
      </w:r>
      <w:r w:rsidR="00474881">
        <w:rPr>
          <w:rFonts w:ascii="Georgia" w:hAnsi="Georgia"/>
          <w:sz w:val="24"/>
          <w:szCs w:val="24"/>
        </w:rPr>
        <w:t>He would simply embrace Lazarus and knowingly smile as he tearfully whispered, “Yeah, me too.”</w:t>
      </w:r>
    </w:p>
    <w:p w14:paraId="0EFC2BD3" w14:textId="7801679F" w:rsidR="008938B1" w:rsidRDefault="008938B1" w:rsidP="008938B1">
      <w:pPr>
        <w:rPr>
          <w:rFonts w:ascii="Georgia" w:hAnsi="Georgia"/>
          <w:sz w:val="24"/>
          <w:szCs w:val="24"/>
        </w:rPr>
      </w:pPr>
      <w:r>
        <w:rPr>
          <w:rFonts w:ascii="Georgia" w:hAnsi="Georgia"/>
          <w:sz w:val="24"/>
          <w:szCs w:val="24"/>
        </w:rPr>
        <w:t>E</w:t>
      </w:r>
      <w:r>
        <w:rPr>
          <w:rFonts w:ascii="Georgia" w:hAnsi="Georgia"/>
          <w:sz w:val="24"/>
          <w:szCs w:val="24"/>
        </w:rPr>
        <w:t xml:space="preserve">very one of those </w:t>
      </w:r>
      <w:r>
        <w:rPr>
          <w:rFonts w:ascii="Georgia" w:hAnsi="Georgia"/>
          <w:sz w:val="24"/>
          <w:szCs w:val="24"/>
        </w:rPr>
        <w:t>33 miners</w:t>
      </w:r>
      <w:r>
        <w:rPr>
          <w:rFonts w:ascii="Georgia" w:hAnsi="Georgia"/>
          <w:sz w:val="24"/>
          <w:szCs w:val="24"/>
        </w:rPr>
        <w:t xml:space="preserve"> </w:t>
      </w:r>
      <w:r w:rsidR="002601DE">
        <w:rPr>
          <w:rFonts w:ascii="Georgia" w:hAnsi="Georgia"/>
          <w:sz w:val="24"/>
          <w:szCs w:val="24"/>
        </w:rPr>
        <w:t xml:space="preserve">in Chile </w:t>
      </w:r>
      <w:r>
        <w:rPr>
          <w:rFonts w:ascii="Georgia" w:hAnsi="Georgia"/>
          <w:sz w:val="24"/>
          <w:szCs w:val="24"/>
        </w:rPr>
        <w:t xml:space="preserve">had to do their part </w:t>
      </w:r>
      <w:r w:rsidR="002601DE">
        <w:rPr>
          <w:rFonts w:ascii="Georgia" w:hAnsi="Georgia"/>
          <w:sz w:val="24"/>
          <w:szCs w:val="24"/>
        </w:rPr>
        <w:t>to be saved</w:t>
      </w:r>
      <w:r>
        <w:rPr>
          <w:rFonts w:ascii="Georgia" w:hAnsi="Georgia"/>
          <w:sz w:val="24"/>
          <w:szCs w:val="24"/>
        </w:rPr>
        <w:t xml:space="preserve">.  If they had not cooperated as a team they would have died.  If they had not done what was told by the doctors they would have been poisoned and died.  If they had not kept up their </w:t>
      </w:r>
      <w:proofErr w:type="gramStart"/>
      <w:r>
        <w:rPr>
          <w:rFonts w:ascii="Georgia" w:hAnsi="Georgia"/>
          <w:sz w:val="24"/>
          <w:szCs w:val="24"/>
        </w:rPr>
        <w:t>hygiene</w:t>
      </w:r>
      <w:proofErr w:type="gramEnd"/>
      <w:r>
        <w:rPr>
          <w:rFonts w:ascii="Georgia" w:hAnsi="Georgia"/>
          <w:sz w:val="24"/>
          <w:szCs w:val="24"/>
        </w:rPr>
        <w:t xml:space="preserve"> they would have gone mad and likely died.  If they had not stepped into the capsule and rode to the surface they would have died.  In short, they had “work” to do to be saved, yet they were saved by faith by doing what they were told.  </w:t>
      </w:r>
    </w:p>
    <w:p w14:paraId="41DC0FCE" w14:textId="0369A777" w:rsidR="00D341A9" w:rsidRPr="008E4CAF" w:rsidRDefault="00474881" w:rsidP="00E84AA9">
      <w:pPr>
        <w:rPr>
          <w:rFonts w:ascii="Georgia" w:hAnsi="Georgia"/>
          <w:sz w:val="24"/>
          <w:szCs w:val="24"/>
        </w:rPr>
      </w:pPr>
      <w:r>
        <w:rPr>
          <w:rFonts w:ascii="Georgia" w:hAnsi="Georgia"/>
          <w:sz w:val="24"/>
          <w:szCs w:val="24"/>
        </w:rPr>
        <w:t xml:space="preserve">When those </w:t>
      </w:r>
      <w:r w:rsidR="00B1702A">
        <w:rPr>
          <w:rFonts w:ascii="Georgia" w:hAnsi="Georgia"/>
          <w:sz w:val="24"/>
          <w:szCs w:val="24"/>
        </w:rPr>
        <w:t>men</w:t>
      </w:r>
      <w:r>
        <w:rPr>
          <w:rFonts w:ascii="Georgia" w:hAnsi="Georgia"/>
          <w:sz w:val="24"/>
          <w:szCs w:val="24"/>
        </w:rPr>
        <w:t xml:space="preserve"> stepped out of that capsule into freedom’s fresh </w:t>
      </w:r>
      <w:proofErr w:type="gramStart"/>
      <w:r>
        <w:rPr>
          <w:rFonts w:ascii="Georgia" w:hAnsi="Georgia"/>
          <w:sz w:val="24"/>
          <w:szCs w:val="24"/>
        </w:rPr>
        <w:t>air</w:t>
      </w:r>
      <w:proofErr w:type="gramEnd"/>
      <w:r>
        <w:rPr>
          <w:rFonts w:ascii="Georgia" w:hAnsi="Georgia"/>
          <w:sz w:val="24"/>
          <w:szCs w:val="24"/>
        </w:rPr>
        <w:t xml:space="preserve"> they all cried with joy as they hugged their loved ones and then </w:t>
      </w:r>
      <w:r w:rsidR="008938B1">
        <w:rPr>
          <w:rFonts w:ascii="Georgia" w:hAnsi="Georgia"/>
          <w:sz w:val="24"/>
          <w:szCs w:val="24"/>
        </w:rPr>
        <w:t xml:space="preserve">hugged </w:t>
      </w:r>
      <w:r>
        <w:rPr>
          <w:rFonts w:ascii="Georgia" w:hAnsi="Georgia"/>
          <w:sz w:val="24"/>
          <w:szCs w:val="24"/>
        </w:rPr>
        <w:t xml:space="preserve">all those workers who had labored non-stop to rescue them.  </w:t>
      </w:r>
      <w:proofErr w:type="gramStart"/>
      <w:r>
        <w:rPr>
          <w:rFonts w:ascii="Georgia" w:hAnsi="Georgia"/>
          <w:sz w:val="24"/>
          <w:szCs w:val="24"/>
        </w:rPr>
        <w:t>Every last</w:t>
      </w:r>
      <w:proofErr w:type="gramEnd"/>
      <w:r>
        <w:rPr>
          <w:rFonts w:ascii="Georgia" w:hAnsi="Georgia"/>
          <w:sz w:val="24"/>
          <w:szCs w:val="24"/>
        </w:rPr>
        <w:t xml:space="preserve"> one of them stepped to the podium and said but two words: “Thank You!”  When we, like Abraham, walk by faith, all we are saying to God is “</w:t>
      </w:r>
      <w:r w:rsidRPr="00B1702A">
        <w:rPr>
          <w:rFonts w:ascii="Georgia" w:hAnsi="Georgia"/>
          <w:i/>
          <w:iCs/>
          <w:sz w:val="24"/>
          <w:szCs w:val="24"/>
        </w:rPr>
        <w:t>thank you</w:t>
      </w:r>
      <w:r>
        <w:rPr>
          <w:rFonts w:ascii="Georgia" w:hAnsi="Georgia"/>
          <w:sz w:val="24"/>
          <w:szCs w:val="24"/>
        </w:rPr>
        <w:t xml:space="preserve">” as we gratefully obey every </w:t>
      </w:r>
      <w:proofErr w:type="gramStart"/>
      <w:r>
        <w:rPr>
          <w:rFonts w:ascii="Georgia" w:hAnsi="Georgia"/>
          <w:sz w:val="24"/>
          <w:szCs w:val="24"/>
        </w:rPr>
        <w:t>work</w:t>
      </w:r>
      <w:proofErr w:type="gramEnd"/>
      <w:r>
        <w:rPr>
          <w:rFonts w:ascii="Georgia" w:hAnsi="Georgia"/>
          <w:sz w:val="24"/>
          <w:szCs w:val="24"/>
        </w:rPr>
        <w:t xml:space="preserve"> He has given us to do. </w:t>
      </w:r>
    </w:p>
    <w:p w14:paraId="177601F8" w14:textId="77777777" w:rsidR="008938B1" w:rsidRDefault="00474881" w:rsidP="00E84AA9">
      <w:pPr>
        <w:rPr>
          <w:rFonts w:ascii="Georgia" w:hAnsi="Georgia"/>
          <w:sz w:val="24"/>
          <w:szCs w:val="24"/>
        </w:rPr>
      </w:pPr>
      <w:r>
        <w:rPr>
          <w:rFonts w:ascii="Georgia" w:hAnsi="Georgia"/>
          <w:sz w:val="24"/>
          <w:szCs w:val="24"/>
        </w:rPr>
        <w:t>To God I say, “</w:t>
      </w:r>
      <w:r w:rsidRPr="00B1702A">
        <w:rPr>
          <w:rFonts w:ascii="Georgia" w:hAnsi="Georgia"/>
          <w:i/>
          <w:iCs/>
          <w:sz w:val="24"/>
          <w:szCs w:val="24"/>
        </w:rPr>
        <w:t>thank you</w:t>
      </w:r>
      <w:r>
        <w:rPr>
          <w:rFonts w:ascii="Georgia" w:hAnsi="Georgia"/>
          <w:sz w:val="24"/>
          <w:szCs w:val="24"/>
        </w:rPr>
        <w:t xml:space="preserve">.”  </w:t>
      </w:r>
      <w:r w:rsidR="008938B1">
        <w:rPr>
          <w:rFonts w:ascii="Georgia" w:hAnsi="Georgia"/>
          <w:sz w:val="24"/>
          <w:szCs w:val="24"/>
        </w:rPr>
        <w:t>That, dear friend, is salvation by grace through faith.</w:t>
      </w:r>
    </w:p>
    <w:p w14:paraId="1B3D6924" w14:textId="0F43603E" w:rsidR="00AB5E3C" w:rsidRPr="008938B1" w:rsidRDefault="00474881" w:rsidP="008938B1">
      <w:pPr>
        <w:pStyle w:val="ListParagraph"/>
        <w:numPr>
          <w:ilvl w:val="0"/>
          <w:numId w:val="5"/>
        </w:numPr>
        <w:rPr>
          <w:rFonts w:ascii="Georgia" w:hAnsi="Georgia"/>
          <w:sz w:val="24"/>
          <w:szCs w:val="24"/>
        </w:rPr>
      </w:pPr>
      <w:r w:rsidRPr="008938B1">
        <w:rPr>
          <w:rFonts w:ascii="Georgia" w:hAnsi="Georgia"/>
          <w:sz w:val="24"/>
          <w:szCs w:val="24"/>
        </w:rPr>
        <w:t>Rick</w:t>
      </w:r>
      <w:r w:rsidR="008938B1">
        <w:rPr>
          <w:rFonts w:ascii="Georgia" w:hAnsi="Georgia"/>
          <w:sz w:val="24"/>
          <w:szCs w:val="24"/>
        </w:rPr>
        <w:t xml:space="preserve"> </w:t>
      </w:r>
    </w:p>
    <w:sectPr w:rsidR="00AB5E3C" w:rsidRPr="008938B1" w:rsidSect="004D45D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61F"/>
    <w:multiLevelType w:val="multilevel"/>
    <w:tmpl w:val="3A6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0027C"/>
    <w:multiLevelType w:val="multilevel"/>
    <w:tmpl w:val="EBE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61002"/>
    <w:multiLevelType w:val="multilevel"/>
    <w:tmpl w:val="8DB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40A17"/>
    <w:multiLevelType w:val="hybridMultilevel"/>
    <w:tmpl w:val="E988CDE4"/>
    <w:lvl w:ilvl="0" w:tplc="D770A65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E6DBF"/>
    <w:multiLevelType w:val="multilevel"/>
    <w:tmpl w:val="0A6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9"/>
    <w:rsid w:val="00026D8B"/>
    <w:rsid w:val="00154738"/>
    <w:rsid w:val="001607C3"/>
    <w:rsid w:val="0019222D"/>
    <w:rsid w:val="002601DE"/>
    <w:rsid w:val="004436D8"/>
    <w:rsid w:val="004546EF"/>
    <w:rsid w:val="00474881"/>
    <w:rsid w:val="004D45D9"/>
    <w:rsid w:val="004F1B07"/>
    <w:rsid w:val="005D701B"/>
    <w:rsid w:val="00782153"/>
    <w:rsid w:val="0083184A"/>
    <w:rsid w:val="008938B1"/>
    <w:rsid w:val="008A7803"/>
    <w:rsid w:val="008B7843"/>
    <w:rsid w:val="008E4CAF"/>
    <w:rsid w:val="00912419"/>
    <w:rsid w:val="00956E44"/>
    <w:rsid w:val="009C2FC0"/>
    <w:rsid w:val="00A55BD3"/>
    <w:rsid w:val="00AB13A6"/>
    <w:rsid w:val="00AB5E3C"/>
    <w:rsid w:val="00B1702A"/>
    <w:rsid w:val="00B36419"/>
    <w:rsid w:val="00D00738"/>
    <w:rsid w:val="00D341A9"/>
    <w:rsid w:val="00DB0C09"/>
    <w:rsid w:val="00E84AA9"/>
    <w:rsid w:val="00F9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83E"/>
  <w15:chartTrackingRefBased/>
  <w15:docId w15:val="{C28EA355-FBB2-49BB-867C-546B1E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5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F1B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AA9"/>
    <w:rPr>
      <w:b/>
      <w:bCs/>
    </w:rPr>
  </w:style>
  <w:style w:type="character" w:styleId="Hyperlink">
    <w:name w:val="Hyperlink"/>
    <w:basedOn w:val="DefaultParagraphFont"/>
    <w:uiPriority w:val="99"/>
    <w:semiHidden/>
    <w:unhideWhenUsed/>
    <w:rsid w:val="00E84AA9"/>
    <w:rPr>
      <w:color w:val="0000FF"/>
      <w:u w:val="single"/>
    </w:rPr>
  </w:style>
  <w:style w:type="character" w:styleId="Emphasis">
    <w:name w:val="Emphasis"/>
    <w:basedOn w:val="DefaultParagraphFont"/>
    <w:uiPriority w:val="20"/>
    <w:qFormat/>
    <w:rsid w:val="00E84AA9"/>
    <w:rPr>
      <w:i/>
      <w:iCs/>
    </w:rPr>
  </w:style>
  <w:style w:type="character" w:styleId="HTMLCite">
    <w:name w:val="HTML Cite"/>
    <w:basedOn w:val="DefaultParagraphFont"/>
    <w:uiPriority w:val="99"/>
    <w:semiHidden/>
    <w:unhideWhenUsed/>
    <w:rsid w:val="00E84AA9"/>
    <w:rPr>
      <w:i/>
      <w:iCs/>
    </w:rPr>
  </w:style>
  <w:style w:type="character" w:customStyle="1" w:styleId="Heading3Char">
    <w:name w:val="Heading 3 Char"/>
    <w:basedOn w:val="DefaultParagraphFont"/>
    <w:link w:val="Heading3"/>
    <w:uiPriority w:val="9"/>
    <w:rsid w:val="00AB5E3C"/>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5E3C"/>
  </w:style>
  <w:style w:type="character" w:customStyle="1" w:styleId="date">
    <w:name w:val="date"/>
    <w:basedOn w:val="DefaultParagraphFont"/>
    <w:rsid w:val="00AB5E3C"/>
  </w:style>
  <w:style w:type="character" w:customStyle="1" w:styleId="service">
    <w:name w:val="service"/>
    <w:basedOn w:val="DefaultParagraphFont"/>
    <w:rsid w:val="00AB5E3C"/>
  </w:style>
  <w:style w:type="paragraph" w:customStyle="1" w:styleId="aligncenter">
    <w:name w:val="aligncenter"/>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F1B07"/>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4436D8"/>
  </w:style>
  <w:style w:type="character" w:customStyle="1" w:styleId="mw-editsection">
    <w:name w:val="mw-editsection"/>
    <w:basedOn w:val="DefaultParagraphFont"/>
    <w:rsid w:val="004436D8"/>
  </w:style>
  <w:style w:type="character" w:customStyle="1" w:styleId="mw-editsection-bracket">
    <w:name w:val="mw-editsection-bracket"/>
    <w:basedOn w:val="DefaultParagraphFont"/>
    <w:rsid w:val="004436D8"/>
  </w:style>
  <w:style w:type="paragraph" w:styleId="ListParagraph">
    <w:name w:val="List Paragraph"/>
    <w:basedOn w:val="Normal"/>
    <w:uiPriority w:val="34"/>
    <w:qFormat/>
    <w:rsid w:val="0089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30">
      <w:bodyDiv w:val="1"/>
      <w:marLeft w:val="0"/>
      <w:marRight w:val="0"/>
      <w:marTop w:val="0"/>
      <w:marBottom w:val="0"/>
      <w:divBdr>
        <w:top w:val="none" w:sz="0" w:space="0" w:color="auto"/>
        <w:left w:val="none" w:sz="0" w:space="0" w:color="auto"/>
        <w:bottom w:val="none" w:sz="0" w:space="0" w:color="auto"/>
        <w:right w:val="none" w:sz="0" w:space="0" w:color="auto"/>
      </w:divBdr>
    </w:div>
    <w:div w:id="745111260">
      <w:bodyDiv w:val="1"/>
      <w:marLeft w:val="0"/>
      <w:marRight w:val="0"/>
      <w:marTop w:val="0"/>
      <w:marBottom w:val="0"/>
      <w:divBdr>
        <w:top w:val="none" w:sz="0" w:space="0" w:color="auto"/>
        <w:left w:val="none" w:sz="0" w:space="0" w:color="auto"/>
        <w:bottom w:val="none" w:sz="0" w:space="0" w:color="auto"/>
        <w:right w:val="none" w:sz="0" w:space="0" w:color="auto"/>
      </w:divBdr>
      <w:divsChild>
        <w:div w:id="1926920432">
          <w:marLeft w:val="225"/>
          <w:marRight w:val="0"/>
          <w:marTop w:val="0"/>
          <w:marBottom w:val="405"/>
          <w:divBdr>
            <w:top w:val="none" w:sz="0" w:space="0" w:color="auto"/>
            <w:left w:val="none" w:sz="0" w:space="0" w:color="auto"/>
            <w:bottom w:val="none" w:sz="0" w:space="0" w:color="auto"/>
            <w:right w:val="none" w:sz="0" w:space="0" w:color="auto"/>
          </w:divBdr>
          <w:divsChild>
            <w:div w:id="1524710926">
              <w:marLeft w:val="0"/>
              <w:marRight w:val="0"/>
              <w:marTop w:val="0"/>
              <w:marBottom w:val="165"/>
              <w:divBdr>
                <w:top w:val="none" w:sz="0" w:space="0" w:color="auto"/>
                <w:left w:val="none" w:sz="0" w:space="0" w:color="auto"/>
                <w:bottom w:val="none" w:sz="0" w:space="0" w:color="auto"/>
                <w:right w:val="none" w:sz="0" w:space="0" w:color="auto"/>
              </w:divBdr>
              <w:divsChild>
                <w:div w:id="250043698">
                  <w:marLeft w:val="0"/>
                  <w:marRight w:val="0"/>
                  <w:marTop w:val="0"/>
                  <w:marBottom w:val="0"/>
                  <w:divBdr>
                    <w:top w:val="none" w:sz="0" w:space="0" w:color="auto"/>
                    <w:left w:val="none" w:sz="0" w:space="0" w:color="auto"/>
                    <w:bottom w:val="none" w:sz="0" w:space="0" w:color="auto"/>
                    <w:right w:val="none" w:sz="0" w:space="0" w:color="auto"/>
                  </w:divBdr>
                </w:div>
              </w:divsChild>
            </w:div>
            <w:div w:id="1112015101">
              <w:marLeft w:val="0"/>
              <w:marRight w:val="0"/>
              <w:marTop w:val="0"/>
              <w:marBottom w:val="0"/>
              <w:divBdr>
                <w:top w:val="none" w:sz="0" w:space="0" w:color="auto"/>
                <w:left w:val="none" w:sz="0" w:space="0" w:color="auto"/>
                <w:bottom w:val="none" w:sz="0" w:space="0" w:color="auto"/>
                <w:right w:val="none" w:sz="0" w:space="0" w:color="auto"/>
              </w:divBdr>
              <w:divsChild>
                <w:div w:id="1093014107">
                  <w:marLeft w:val="0"/>
                  <w:marRight w:val="0"/>
                  <w:marTop w:val="0"/>
                  <w:marBottom w:val="0"/>
                  <w:divBdr>
                    <w:top w:val="none" w:sz="0" w:space="0" w:color="auto"/>
                    <w:left w:val="none" w:sz="0" w:space="0" w:color="auto"/>
                    <w:bottom w:val="none" w:sz="0" w:space="0" w:color="auto"/>
                    <w:right w:val="none" w:sz="0" w:space="0" w:color="auto"/>
                  </w:divBdr>
                  <w:divsChild>
                    <w:div w:id="589042397">
                      <w:marLeft w:val="0"/>
                      <w:marRight w:val="0"/>
                      <w:marTop w:val="0"/>
                      <w:marBottom w:val="0"/>
                      <w:divBdr>
                        <w:top w:val="none" w:sz="0" w:space="0" w:color="auto"/>
                        <w:left w:val="none" w:sz="0" w:space="0" w:color="auto"/>
                        <w:bottom w:val="none" w:sz="0" w:space="0" w:color="auto"/>
                        <w:right w:val="none" w:sz="0" w:space="0" w:color="auto"/>
                      </w:divBdr>
                      <w:divsChild>
                        <w:div w:id="11598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7850">
      <w:bodyDiv w:val="1"/>
      <w:marLeft w:val="0"/>
      <w:marRight w:val="0"/>
      <w:marTop w:val="0"/>
      <w:marBottom w:val="0"/>
      <w:divBdr>
        <w:top w:val="none" w:sz="0" w:space="0" w:color="auto"/>
        <w:left w:val="none" w:sz="0" w:space="0" w:color="auto"/>
        <w:bottom w:val="none" w:sz="0" w:space="0" w:color="auto"/>
        <w:right w:val="none" w:sz="0" w:space="0" w:color="auto"/>
      </w:divBdr>
      <w:divsChild>
        <w:div w:id="371419295">
          <w:marLeft w:val="0"/>
          <w:marRight w:val="0"/>
          <w:marTop w:val="0"/>
          <w:marBottom w:val="300"/>
          <w:divBdr>
            <w:top w:val="none" w:sz="0" w:space="0" w:color="auto"/>
            <w:left w:val="none" w:sz="0" w:space="0" w:color="auto"/>
            <w:bottom w:val="none" w:sz="0" w:space="0" w:color="auto"/>
            <w:right w:val="none" w:sz="0" w:space="0" w:color="auto"/>
          </w:divBdr>
          <w:divsChild>
            <w:div w:id="2086146587">
              <w:marLeft w:val="150"/>
              <w:marRight w:val="150"/>
              <w:marTop w:val="0"/>
              <w:marBottom w:val="0"/>
              <w:divBdr>
                <w:top w:val="none" w:sz="0" w:space="0" w:color="auto"/>
                <w:left w:val="none" w:sz="0" w:space="0" w:color="auto"/>
                <w:bottom w:val="none" w:sz="0" w:space="0" w:color="auto"/>
                <w:right w:val="none" w:sz="0" w:space="0" w:color="auto"/>
              </w:divBdr>
              <w:divsChild>
                <w:div w:id="298151613">
                  <w:marLeft w:val="0"/>
                  <w:marRight w:val="0"/>
                  <w:marTop w:val="0"/>
                  <w:marBottom w:val="0"/>
                  <w:divBdr>
                    <w:top w:val="none" w:sz="0" w:space="0" w:color="auto"/>
                    <w:left w:val="none" w:sz="0" w:space="0" w:color="auto"/>
                    <w:bottom w:val="none" w:sz="0" w:space="0" w:color="auto"/>
                    <w:right w:val="none" w:sz="0" w:space="0" w:color="auto"/>
                  </w:divBdr>
                </w:div>
              </w:divsChild>
            </w:div>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5787">
      <w:bodyDiv w:val="1"/>
      <w:marLeft w:val="0"/>
      <w:marRight w:val="0"/>
      <w:marTop w:val="0"/>
      <w:marBottom w:val="0"/>
      <w:divBdr>
        <w:top w:val="none" w:sz="0" w:space="0" w:color="auto"/>
        <w:left w:val="none" w:sz="0" w:space="0" w:color="auto"/>
        <w:bottom w:val="none" w:sz="0" w:space="0" w:color="auto"/>
        <w:right w:val="none" w:sz="0" w:space="0" w:color="auto"/>
      </w:divBdr>
      <w:divsChild>
        <w:div w:id="1884554975">
          <w:marLeft w:val="0"/>
          <w:marRight w:val="0"/>
          <w:marTop w:val="0"/>
          <w:marBottom w:val="300"/>
          <w:divBdr>
            <w:top w:val="none" w:sz="0" w:space="0" w:color="auto"/>
            <w:left w:val="none" w:sz="0" w:space="0" w:color="auto"/>
            <w:bottom w:val="none" w:sz="0" w:space="0" w:color="auto"/>
            <w:right w:val="none" w:sz="0" w:space="0" w:color="auto"/>
          </w:divBdr>
          <w:divsChild>
            <w:div w:id="478349976">
              <w:marLeft w:val="150"/>
              <w:marRight w:val="150"/>
              <w:marTop w:val="0"/>
              <w:marBottom w:val="0"/>
              <w:divBdr>
                <w:top w:val="none" w:sz="0" w:space="0" w:color="auto"/>
                <w:left w:val="none" w:sz="0" w:space="0" w:color="auto"/>
                <w:bottom w:val="none" w:sz="0" w:space="0" w:color="auto"/>
                <w:right w:val="none" w:sz="0" w:space="0" w:color="auto"/>
              </w:divBdr>
              <w:divsChild>
                <w:div w:id="1727147092">
                  <w:marLeft w:val="0"/>
                  <w:marRight w:val="0"/>
                  <w:marTop w:val="0"/>
                  <w:marBottom w:val="0"/>
                  <w:divBdr>
                    <w:top w:val="none" w:sz="0" w:space="0" w:color="auto"/>
                    <w:left w:val="none" w:sz="0" w:space="0" w:color="auto"/>
                    <w:bottom w:val="none" w:sz="0" w:space="0" w:color="auto"/>
                    <w:right w:val="none" w:sz="0" w:space="0" w:color="auto"/>
                  </w:divBdr>
                </w:div>
              </w:divsChild>
            </w:div>
            <w:div w:id="2078044798">
              <w:marLeft w:val="0"/>
              <w:marRight w:val="0"/>
              <w:marTop w:val="0"/>
              <w:marBottom w:val="0"/>
              <w:divBdr>
                <w:top w:val="none" w:sz="0" w:space="0" w:color="auto"/>
                <w:left w:val="none" w:sz="0" w:space="0" w:color="auto"/>
                <w:bottom w:val="none" w:sz="0" w:space="0" w:color="auto"/>
                <w:right w:val="none" w:sz="0" w:space="0" w:color="auto"/>
              </w:divBdr>
            </w:div>
          </w:divsChild>
        </w:div>
        <w:div w:id="1150289797">
          <w:marLeft w:val="0"/>
          <w:marRight w:val="0"/>
          <w:marTop w:val="0"/>
          <w:marBottom w:val="0"/>
          <w:divBdr>
            <w:top w:val="none" w:sz="0" w:space="0" w:color="auto"/>
            <w:left w:val="none" w:sz="0" w:space="0" w:color="auto"/>
            <w:bottom w:val="none" w:sz="0" w:space="0" w:color="auto"/>
            <w:right w:val="none" w:sz="0" w:space="0" w:color="auto"/>
          </w:divBdr>
          <w:divsChild>
            <w:div w:id="286668742">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21315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0BE3-32A3-4213-BA73-9A9623BE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2020-10-20T13:50:00Z</cp:lastPrinted>
  <dcterms:created xsi:type="dcterms:W3CDTF">2020-10-20T13:50:00Z</dcterms:created>
  <dcterms:modified xsi:type="dcterms:W3CDTF">2020-10-20T13:50:00Z</dcterms:modified>
</cp:coreProperties>
</file>