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DC7" w14:textId="4BC192A2" w:rsidR="00284813" w:rsidRPr="00975B66" w:rsidRDefault="00975B66" w:rsidP="00975B66">
      <w:pPr>
        <w:jc w:val="center"/>
        <w:rPr>
          <w:rFonts w:ascii="Georgia" w:hAnsi="Georgia"/>
          <w:b/>
          <w:bCs/>
          <w:sz w:val="32"/>
          <w:szCs w:val="32"/>
        </w:rPr>
      </w:pPr>
      <w:r w:rsidRPr="00975B66">
        <w:rPr>
          <w:rFonts w:ascii="Georgia" w:hAnsi="Georgia"/>
          <w:b/>
          <w:bCs/>
          <w:sz w:val="32"/>
          <w:szCs w:val="32"/>
        </w:rPr>
        <w:t>CLOSE ENCOUNTERS (#</w:t>
      </w:r>
      <w:r w:rsidR="00282A67">
        <w:rPr>
          <w:rFonts w:ascii="Georgia" w:hAnsi="Georgia"/>
          <w:b/>
          <w:bCs/>
          <w:sz w:val="32"/>
          <w:szCs w:val="32"/>
        </w:rPr>
        <w:t>4</w:t>
      </w:r>
      <w:r w:rsidRPr="00975B66">
        <w:rPr>
          <w:rFonts w:ascii="Georgia" w:hAnsi="Georgia"/>
          <w:b/>
          <w:bCs/>
          <w:sz w:val="32"/>
          <w:szCs w:val="32"/>
        </w:rPr>
        <w:t>)</w:t>
      </w:r>
    </w:p>
    <w:p w14:paraId="003DF638" w14:textId="1852A9AD" w:rsidR="00975B66" w:rsidRPr="00975B66" w:rsidRDefault="00A40F4C" w:rsidP="00975B66">
      <w:pPr>
        <w:jc w:val="center"/>
        <w:rPr>
          <w:rFonts w:ascii="Georgia" w:hAnsi="Georgia"/>
          <w:b/>
          <w:bCs/>
          <w:i/>
          <w:iCs/>
          <w:sz w:val="28"/>
          <w:szCs w:val="28"/>
        </w:rPr>
      </w:pPr>
      <w:r>
        <w:rPr>
          <w:rFonts w:ascii="Georgia" w:hAnsi="Georgia"/>
          <w:b/>
          <w:bCs/>
          <w:i/>
          <w:iCs/>
          <w:sz w:val="28"/>
          <w:szCs w:val="28"/>
        </w:rPr>
        <w:t>Mary’s Memorial Service (Matt. 26)</w:t>
      </w:r>
    </w:p>
    <w:p w14:paraId="2F6ADBCA" w14:textId="4A5A1697" w:rsidR="00D57D83" w:rsidRPr="005636EE" w:rsidRDefault="00D57D83" w:rsidP="00644D42">
      <w:pPr>
        <w:jc w:val="left"/>
        <w:rPr>
          <w:rFonts w:ascii="Georgia" w:hAnsi="Georgia"/>
          <w:sz w:val="24"/>
          <w:szCs w:val="24"/>
        </w:rPr>
      </w:pPr>
      <w:r w:rsidRPr="005636EE">
        <w:rPr>
          <w:rFonts w:ascii="Georgia" w:hAnsi="Georgia"/>
          <w:sz w:val="24"/>
          <w:szCs w:val="24"/>
        </w:rPr>
        <w:t xml:space="preserve">What would it feel like to get up in the morning and read in the paper (does anybody </w:t>
      </w:r>
      <w:r w:rsidR="004079A2" w:rsidRPr="005636EE">
        <w:rPr>
          <w:rFonts w:ascii="Georgia" w:hAnsi="Georgia"/>
          <w:sz w:val="24"/>
          <w:szCs w:val="24"/>
        </w:rPr>
        <w:t xml:space="preserve">actually </w:t>
      </w:r>
      <w:r w:rsidRPr="005636EE">
        <w:rPr>
          <w:rFonts w:ascii="Georgia" w:hAnsi="Georgia"/>
          <w:sz w:val="24"/>
          <w:szCs w:val="24"/>
        </w:rPr>
        <w:t xml:space="preserve">do that anymore?), or on the internet, that you had died the previous day and that your funeral was going to be held this weekend?  I </w:t>
      </w:r>
      <w:proofErr w:type="gramStart"/>
      <w:r w:rsidRPr="005636EE">
        <w:rPr>
          <w:rFonts w:ascii="Georgia" w:hAnsi="Georgia"/>
          <w:sz w:val="24"/>
          <w:szCs w:val="24"/>
        </w:rPr>
        <w:t>don’t</w:t>
      </w:r>
      <w:proofErr w:type="gramEnd"/>
      <w:r w:rsidRPr="005636EE">
        <w:rPr>
          <w:rFonts w:ascii="Georgia" w:hAnsi="Georgia"/>
          <w:sz w:val="24"/>
          <w:szCs w:val="24"/>
        </w:rPr>
        <w:t xml:space="preserve"> know about you but that would sure make me pinch myself</w:t>
      </w:r>
      <w:r w:rsidR="004079A2" w:rsidRPr="005636EE">
        <w:rPr>
          <w:rFonts w:ascii="Georgia" w:hAnsi="Georgia"/>
          <w:sz w:val="24"/>
          <w:szCs w:val="24"/>
        </w:rPr>
        <w:t xml:space="preserve">, </w:t>
      </w:r>
      <w:r w:rsidRPr="005636EE">
        <w:rPr>
          <w:rFonts w:ascii="Georgia" w:hAnsi="Georgia"/>
          <w:sz w:val="24"/>
          <w:szCs w:val="24"/>
        </w:rPr>
        <w:t>take my pulse and blow on the mirror to see if I fogged it up and was thus still alive.</w:t>
      </w:r>
    </w:p>
    <w:p w14:paraId="67831530" w14:textId="054139EA" w:rsidR="00D57D83" w:rsidRPr="005636EE" w:rsidRDefault="00D57D83" w:rsidP="00644D42">
      <w:pPr>
        <w:jc w:val="left"/>
        <w:rPr>
          <w:rFonts w:ascii="Georgia" w:hAnsi="Georgia"/>
          <w:sz w:val="24"/>
          <w:szCs w:val="24"/>
        </w:rPr>
      </w:pPr>
      <w:r w:rsidRPr="005636EE">
        <w:rPr>
          <w:rFonts w:ascii="Georgia" w:hAnsi="Georgia"/>
          <w:sz w:val="24"/>
          <w:szCs w:val="24"/>
        </w:rPr>
        <w:t xml:space="preserve">Samuel Clemens, better known </w:t>
      </w:r>
      <w:r w:rsidR="004079A2" w:rsidRPr="005636EE">
        <w:rPr>
          <w:rFonts w:ascii="Georgia" w:hAnsi="Georgia"/>
          <w:sz w:val="24"/>
          <w:szCs w:val="24"/>
        </w:rPr>
        <w:t>in</w:t>
      </w:r>
      <w:r w:rsidRPr="005636EE">
        <w:rPr>
          <w:rFonts w:ascii="Georgia" w:hAnsi="Georgia"/>
          <w:sz w:val="24"/>
          <w:szCs w:val="24"/>
        </w:rPr>
        <w:t xml:space="preserve"> the literate world by his pen name Mark Twain, was on a speaking tour of Europe and had a </w:t>
      </w:r>
      <w:r w:rsidR="00DC2FE6" w:rsidRPr="005636EE">
        <w:rPr>
          <w:rFonts w:ascii="Georgia" w:hAnsi="Georgia"/>
          <w:sz w:val="24"/>
          <w:szCs w:val="24"/>
        </w:rPr>
        <w:t xml:space="preserve">speech to give in London in May of 1897.  The </w:t>
      </w:r>
      <w:r w:rsidR="00DC2FE6" w:rsidRPr="005636EE">
        <w:rPr>
          <w:rFonts w:ascii="Georgia" w:hAnsi="Georgia"/>
          <w:i/>
          <w:iCs/>
          <w:sz w:val="24"/>
          <w:szCs w:val="24"/>
        </w:rPr>
        <w:t>New York Journal</w:t>
      </w:r>
      <w:r w:rsidR="00DC2FE6" w:rsidRPr="005636EE">
        <w:rPr>
          <w:rFonts w:ascii="Georgia" w:hAnsi="Georgia"/>
          <w:sz w:val="24"/>
          <w:szCs w:val="24"/>
        </w:rPr>
        <w:t xml:space="preserve"> newspaper asked their London correspondent Frank White to find out if the rumor was true that Twain was either deathly sick or had died.  Mr. White found Twain very much alive and well</w:t>
      </w:r>
      <w:r w:rsidR="004079A2" w:rsidRPr="005636EE">
        <w:rPr>
          <w:rFonts w:ascii="Georgia" w:hAnsi="Georgia"/>
          <w:sz w:val="24"/>
          <w:szCs w:val="24"/>
        </w:rPr>
        <w:t xml:space="preserve">.  He then showed him the telegram from New York.  He told White to write this in reply: “The report of my death was an exaggeration.”  </w:t>
      </w:r>
      <w:r w:rsidR="00DC2FE6" w:rsidRPr="005636EE">
        <w:rPr>
          <w:rFonts w:ascii="Georgia" w:hAnsi="Georgia"/>
          <w:sz w:val="24"/>
          <w:szCs w:val="24"/>
        </w:rPr>
        <w:t xml:space="preserve"> </w:t>
      </w:r>
      <w:r w:rsidR="004079A2" w:rsidRPr="005636EE">
        <w:rPr>
          <w:rFonts w:ascii="Georgia" w:hAnsi="Georgia"/>
          <w:color w:val="111111"/>
          <w:sz w:val="24"/>
          <w:szCs w:val="24"/>
          <w:shd w:val="clear" w:color="auto" w:fill="FFFFFF"/>
        </w:rPr>
        <w:t xml:space="preserve">But the legend of this reply grew </w:t>
      </w:r>
      <w:r w:rsidR="004079A2" w:rsidRPr="005636EE">
        <w:rPr>
          <w:rFonts w:ascii="Georgia" w:hAnsi="Georgia"/>
          <w:color w:val="111111"/>
          <w:sz w:val="24"/>
          <w:szCs w:val="24"/>
          <w:shd w:val="clear" w:color="auto" w:fill="FFFFFF"/>
        </w:rPr>
        <w:t xml:space="preserve">until </w:t>
      </w:r>
      <w:r w:rsidR="004079A2" w:rsidRPr="005636EE">
        <w:rPr>
          <w:rFonts w:ascii="Georgia" w:hAnsi="Georgia"/>
          <w:color w:val="111111"/>
          <w:sz w:val="24"/>
          <w:szCs w:val="24"/>
          <w:shd w:val="clear" w:color="auto" w:fill="FFFFFF"/>
        </w:rPr>
        <w:t>in 1912 (two years after Twain did actually die) a book was written about him in which he was reported to have said, “Tell them this, ‘The report of my death has been grossly exaggerated.</w:t>
      </w:r>
      <w:r w:rsidR="004079A2" w:rsidRPr="005636EE">
        <w:rPr>
          <w:rFonts w:ascii="Georgia" w:hAnsi="Georgia"/>
          <w:color w:val="111111"/>
          <w:sz w:val="24"/>
          <w:szCs w:val="24"/>
          <w:shd w:val="clear" w:color="auto" w:fill="FFFFFF"/>
        </w:rPr>
        <w:t>’</w:t>
      </w:r>
      <w:r w:rsidR="004079A2" w:rsidRPr="005636EE">
        <w:rPr>
          <w:rFonts w:ascii="Georgia" w:hAnsi="Georgia"/>
          <w:color w:val="111111"/>
          <w:sz w:val="24"/>
          <w:szCs w:val="24"/>
          <w:shd w:val="clear" w:color="auto" w:fill="FFFFFF"/>
        </w:rPr>
        <w:t xml:space="preserve">”   </w:t>
      </w:r>
    </w:p>
    <w:p w14:paraId="25CE41CD" w14:textId="61655BED" w:rsidR="005636EE" w:rsidRDefault="00DC2FE6" w:rsidP="00DC2FE6">
      <w:pPr>
        <w:jc w:val="left"/>
        <w:rPr>
          <w:rFonts w:ascii="Georgia" w:hAnsi="Georgia"/>
          <w:color w:val="111111"/>
          <w:sz w:val="24"/>
          <w:szCs w:val="24"/>
          <w:shd w:val="clear" w:color="auto" w:fill="FFFFFF"/>
        </w:rPr>
      </w:pPr>
      <w:r w:rsidRPr="005636EE">
        <w:rPr>
          <w:rFonts w:ascii="Georgia" w:hAnsi="Georgia"/>
          <w:color w:val="111111"/>
          <w:sz w:val="24"/>
          <w:szCs w:val="24"/>
          <w:shd w:val="clear" w:color="auto" w:fill="FFFFFF"/>
        </w:rPr>
        <w:t xml:space="preserve">The same thing happened to Alfred Nobel, for whom the Nobel Peace Prize is named.  His brother </w:t>
      </w:r>
      <w:r w:rsidR="004079A2" w:rsidRPr="005636EE">
        <w:rPr>
          <w:rFonts w:ascii="Georgia" w:hAnsi="Georgia"/>
          <w:color w:val="111111"/>
          <w:sz w:val="24"/>
          <w:szCs w:val="24"/>
          <w:shd w:val="clear" w:color="auto" w:fill="FFFFFF"/>
        </w:rPr>
        <w:t>Ludwig had died in 1888 and a French newspaper mistakenly published Alfred’s obituary and used as the headline, “Dr. Alfred Nobel, the Merchant of Death is dead.”  They went on to say, “Dr. Nobel became rich by finding ways to kill more people faster than ever before, died yesterday.”  Nobel’s invention of dynamite, which he created to bring peace by using as an explosive for easier mining and construction projects (think of blasting mountains away so as to make road</w:t>
      </w:r>
      <w:r w:rsidR="005636EE">
        <w:rPr>
          <w:rFonts w:ascii="Georgia" w:hAnsi="Georgia"/>
          <w:color w:val="111111"/>
          <w:sz w:val="24"/>
          <w:szCs w:val="24"/>
          <w:shd w:val="clear" w:color="auto" w:fill="FFFFFF"/>
        </w:rPr>
        <w:t xml:space="preserve"> </w:t>
      </w:r>
      <w:r w:rsidR="004079A2" w:rsidRPr="005636EE">
        <w:rPr>
          <w:rFonts w:ascii="Georgia" w:hAnsi="Georgia"/>
          <w:color w:val="111111"/>
          <w:sz w:val="24"/>
          <w:szCs w:val="24"/>
          <w:shd w:val="clear" w:color="auto" w:fill="FFFFFF"/>
        </w:rPr>
        <w:t xml:space="preserve">building and railroad </w:t>
      </w:r>
      <w:r w:rsidR="005636EE" w:rsidRPr="005636EE">
        <w:rPr>
          <w:rFonts w:ascii="Georgia" w:hAnsi="Georgia"/>
          <w:color w:val="111111"/>
          <w:sz w:val="24"/>
          <w:szCs w:val="24"/>
          <w:shd w:val="clear" w:color="auto" w:fill="FFFFFF"/>
        </w:rPr>
        <w:t>routes much easier)</w:t>
      </w:r>
      <w:r w:rsidR="005636EE">
        <w:rPr>
          <w:rFonts w:ascii="Georgia" w:hAnsi="Georgia"/>
          <w:color w:val="111111"/>
          <w:sz w:val="24"/>
          <w:szCs w:val="24"/>
          <w:shd w:val="clear" w:color="auto" w:fill="FFFFFF"/>
        </w:rPr>
        <w:t>, had been turned into an instrument for war.  He was so horrified by this thought of how he would be remembered that he used his vast fortune (in today’s currency it was worth $186,000,000) to establish annual prizes in five categories: physics, chemistry, medicine, literature and peace.  Attaching his name to the advancement of science and peace has left him a positive legacy to be remembered.</w:t>
      </w:r>
    </w:p>
    <w:p w14:paraId="22B42007" w14:textId="77777777" w:rsidR="006A6FDE" w:rsidRDefault="006A6FDE"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But </w:t>
      </w:r>
      <w:proofErr w:type="gramStart"/>
      <w:r>
        <w:rPr>
          <w:rFonts w:ascii="Georgia" w:hAnsi="Georgia"/>
          <w:color w:val="111111"/>
          <w:sz w:val="24"/>
          <w:szCs w:val="24"/>
          <w:shd w:val="clear" w:color="auto" w:fill="FFFFFF"/>
        </w:rPr>
        <w:t>let’s</w:t>
      </w:r>
      <w:proofErr w:type="gramEnd"/>
      <w:r>
        <w:rPr>
          <w:rFonts w:ascii="Georgia" w:hAnsi="Georgia"/>
          <w:color w:val="111111"/>
          <w:sz w:val="24"/>
          <w:szCs w:val="24"/>
          <w:shd w:val="clear" w:color="auto" w:fill="FFFFFF"/>
        </w:rPr>
        <w:t xml:space="preserve"> go back beyond the 19</w:t>
      </w:r>
      <w:r w:rsidRPr="006A6FDE">
        <w:rPr>
          <w:rFonts w:ascii="Georgia" w:hAnsi="Georgia"/>
          <w:color w:val="111111"/>
          <w:sz w:val="24"/>
          <w:szCs w:val="24"/>
          <w:shd w:val="clear" w:color="auto" w:fill="FFFFFF"/>
          <w:vertAlign w:val="superscript"/>
        </w:rPr>
        <w:t>th</w:t>
      </w:r>
      <w:r>
        <w:rPr>
          <w:rFonts w:ascii="Georgia" w:hAnsi="Georgia"/>
          <w:color w:val="111111"/>
          <w:sz w:val="24"/>
          <w:szCs w:val="24"/>
          <w:shd w:val="clear" w:color="auto" w:fill="FFFFFF"/>
        </w:rPr>
        <w:t xml:space="preserve"> century when Twain and Nobel lived and examine the incredible personal encounter a young woman had with Jesus.  The Lord had been invited, once again, to eat dinner in the small village of Bethany (two miles outside the walls of Jerusalem).  It seems He often escaped to this place to find rest and peace, for here lived His dear friends Lazarus and his two sisters Martha and Mary.  While we know He had eaten at their house (Luke 10:38-42), we find Him now in the same neighborhood at the home of Simon the leper.  </w:t>
      </w:r>
    </w:p>
    <w:p w14:paraId="088489F0" w14:textId="57268F9B" w:rsidR="005636EE" w:rsidRDefault="006A6FDE"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Read this encounter </w:t>
      </w:r>
      <w:r w:rsidR="00B3499C">
        <w:rPr>
          <w:rFonts w:ascii="Georgia" w:hAnsi="Georgia"/>
          <w:color w:val="111111"/>
          <w:sz w:val="24"/>
          <w:szCs w:val="24"/>
          <w:shd w:val="clear" w:color="auto" w:fill="FFFFFF"/>
        </w:rPr>
        <w:t>from</w:t>
      </w:r>
      <w:r>
        <w:rPr>
          <w:rFonts w:ascii="Georgia" w:hAnsi="Georgia"/>
          <w:color w:val="111111"/>
          <w:sz w:val="24"/>
          <w:szCs w:val="24"/>
          <w:shd w:val="clear" w:color="auto" w:fill="FFFFFF"/>
        </w:rPr>
        <w:t xml:space="preserve"> three </w:t>
      </w:r>
      <w:r w:rsidR="00B3499C">
        <w:rPr>
          <w:rFonts w:ascii="Georgia" w:hAnsi="Georgia"/>
          <w:color w:val="111111"/>
          <w:sz w:val="24"/>
          <w:szCs w:val="24"/>
          <w:shd w:val="clear" w:color="auto" w:fill="FFFFFF"/>
        </w:rPr>
        <w:t>accounts</w:t>
      </w:r>
      <w:r>
        <w:rPr>
          <w:rFonts w:ascii="Georgia" w:hAnsi="Georgia"/>
          <w:color w:val="111111"/>
          <w:sz w:val="24"/>
          <w:szCs w:val="24"/>
          <w:shd w:val="clear" w:color="auto" w:fill="FFFFFF"/>
        </w:rPr>
        <w:t xml:space="preserve"> (Matt. 26:6-13; Mark 14:3-9; John 12:1-8).</w:t>
      </w:r>
    </w:p>
    <w:p w14:paraId="6C26A57A" w14:textId="36126D72" w:rsidR="0066091B" w:rsidRDefault="00B3499C"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Picture this scene.  Jesus is the guest of honor and seated at the favored place at the table.  Lazarus</w:t>
      </w:r>
      <w:r w:rsidR="00A95019">
        <w:rPr>
          <w:rFonts w:ascii="Georgia" w:hAnsi="Georgia"/>
          <w:color w:val="111111"/>
          <w:sz w:val="24"/>
          <w:szCs w:val="24"/>
          <w:shd w:val="clear" w:color="auto" w:fill="FFFFFF"/>
        </w:rPr>
        <w:t>, who had just recently been resurrected and was the talk of the town,</w:t>
      </w:r>
      <w:r>
        <w:rPr>
          <w:rFonts w:ascii="Georgia" w:hAnsi="Georgia"/>
          <w:color w:val="111111"/>
          <w:sz w:val="24"/>
          <w:szCs w:val="24"/>
          <w:shd w:val="clear" w:color="auto" w:fill="FFFFFF"/>
        </w:rPr>
        <w:t xml:space="preserve"> is probably next to him, reclining in the usual customary way.  </w:t>
      </w:r>
      <w:r w:rsidR="0066091B">
        <w:rPr>
          <w:rFonts w:ascii="Georgia" w:hAnsi="Georgia"/>
          <w:color w:val="111111"/>
          <w:sz w:val="24"/>
          <w:szCs w:val="24"/>
          <w:shd w:val="clear" w:color="auto" w:fill="FFFFFF"/>
        </w:rPr>
        <w:t>Simon, who had no doubt been healed of his leprosy by Jesus, was on His other side.  T</w:t>
      </w:r>
      <w:r>
        <w:rPr>
          <w:rFonts w:ascii="Georgia" w:hAnsi="Georgia"/>
          <w:color w:val="111111"/>
          <w:sz w:val="24"/>
          <w:szCs w:val="24"/>
          <w:shd w:val="clear" w:color="auto" w:fill="FFFFFF"/>
        </w:rPr>
        <w:t xml:space="preserve">he apostles are all reclining </w:t>
      </w:r>
      <w:r w:rsidR="0066091B">
        <w:rPr>
          <w:rFonts w:ascii="Georgia" w:hAnsi="Georgia"/>
          <w:color w:val="111111"/>
          <w:sz w:val="24"/>
          <w:szCs w:val="24"/>
          <w:shd w:val="clear" w:color="auto" w:fill="FFFFFF"/>
        </w:rPr>
        <w:t>around</w:t>
      </w:r>
      <w:r>
        <w:rPr>
          <w:rFonts w:ascii="Georgia" w:hAnsi="Georgia"/>
          <w:color w:val="111111"/>
          <w:sz w:val="24"/>
          <w:szCs w:val="24"/>
          <w:shd w:val="clear" w:color="auto" w:fill="FFFFFF"/>
        </w:rPr>
        <w:t xml:space="preserve"> the U-shaped table to allow Martha to serve them.  Once again Mary is not helping her (cf. Lk. 10:40).  Why?  The last time it was because she </w:t>
      </w:r>
      <w:r w:rsidR="00A95019">
        <w:rPr>
          <w:rFonts w:ascii="Georgia" w:hAnsi="Georgia"/>
          <w:color w:val="111111"/>
          <w:sz w:val="24"/>
          <w:szCs w:val="24"/>
          <w:shd w:val="clear" w:color="auto" w:fill="FFFFFF"/>
        </w:rPr>
        <w:t>chose to sit at His feet and</w:t>
      </w:r>
      <w:r>
        <w:rPr>
          <w:rFonts w:ascii="Georgia" w:hAnsi="Georgia"/>
          <w:color w:val="111111"/>
          <w:sz w:val="24"/>
          <w:szCs w:val="24"/>
          <w:shd w:val="clear" w:color="auto" w:fill="FFFFFF"/>
        </w:rPr>
        <w:t xml:space="preserve"> </w:t>
      </w:r>
      <w:r w:rsidR="00A95019">
        <w:rPr>
          <w:rFonts w:ascii="Georgia" w:hAnsi="Georgia"/>
          <w:color w:val="111111"/>
          <w:sz w:val="24"/>
          <w:szCs w:val="24"/>
          <w:shd w:val="clear" w:color="auto" w:fill="FFFFFF"/>
        </w:rPr>
        <w:t xml:space="preserve">learn, </w:t>
      </w:r>
      <w:r>
        <w:rPr>
          <w:rFonts w:ascii="Georgia" w:hAnsi="Georgia"/>
          <w:color w:val="111111"/>
          <w:sz w:val="24"/>
          <w:szCs w:val="24"/>
          <w:shd w:val="clear" w:color="auto" w:fill="FFFFFF"/>
        </w:rPr>
        <w:t xml:space="preserve">not </w:t>
      </w:r>
      <w:r w:rsidR="00A95019">
        <w:rPr>
          <w:rFonts w:ascii="Georgia" w:hAnsi="Georgia"/>
          <w:color w:val="111111"/>
          <w:sz w:val="24"/>
          <w:szCs w:val="24"/>
          <w:shd w:val="clear" w:color="auto" w:fill="FFFFFF"/>
        </w:rPr>
        <w:t>stand in the kitchen to</w:t>
      </w:r>
      <w:r w:rsidR="0066091B">
        <w:rPr>
          <w:rFonts w:ascii="Georgia" w:hAnsi="Georgia"/>
          <w:color w:val="111111"/>
          <w:sz w:val="24"/>
          <w:szCs w:val="24"/>
          <w:shd w:val="clear" w:color="auto" w:fill="FFFFFF"/>
        </w:rPr>
        <w:t xml:space="preserve"> cook </w:t>
      </w:r>
      <w:proofErr w:type="gramStart"/>
      <w:r w:rsidR="0066091B">
        <w:rPr>
          <w:rFonts w:ascii="Georgia" w:hAnsi="Georgia"/>
          <w:color w:val="111111"/>
          <w:sz w:val="24"/>
          <w:szCs w:val="24"/>
          <w:shd w:val="clear" w:color="auto" w:fill="FFFFFF"/>
        </w:rPr>
        <w:t>soup</w:t>
      </w:r>
      <w:proofErr w:type="gramEnd"/>
      <w:r w:rsidR="0066091B">
        <w:rPr>
          <w:rFonts w:ascii="Georgia" w:hAnsi="Georgia"/>
          <w:color w:val="111111"/>
          <w:sz w:val="24"/>
          <w:szCs w:val="24"/>
          <w:shd w:val="clear" w:color="auto" w:fill="FFFFFF"/>
        </w:rPr>
        <w:t xml:space="preserve"> </w:t>
      </w:r>
      <w:r w:rsidR="00A95019">
        <w:rPr>
          <w:rFonts w:ascii="Georgia" w:hAnsi="Georgia"/>
          <w:color w:val="111111"/>
          <w:sz w:val="24"/>
          <w:szCs w:val="24"/>
          <w:shd w:val="clear" w:color="auto" w:fill="FFFFFF"/>
        </w:rPr>
        <w:t>and</w:t>
      </w:r>
      <w:r w:rsidR="0066091B">
        <w:rPr>
          <w:rFonts w:ascii="Georgia" w:hAnsi="Georgia"/>
          <w:color w:val="111111"/>
          <w:sz w:val="24"/>
          <w:szCs w:val="24"/>
          <w:shd w:val="clear" w:color="auto" w:fill="FFFFFF"/>
        </w:rPr>
        <w:t xml:space="preserve"> make bread</w:t>
      </w:r>
      <w:r>
        <w:rPr>
          <w:rFonts w:ascii="Georgia" w:hAnsi="Georgia"/>
          <w:color w:val="111111"/>
          <w:sz w:val="24"/>
          <w:szCs w:val="24"/>
          <w:shd w:val="clear" w:color="auto" w:fill="FFFFFF"/>
        </w:rPr>
        <w:t xml:space="preserve">.  </w:t>
      </w:r>
    </w:p>
    <w:p w14:paraId="0DC1203E" w14:textId="57D19787" w:rsidR="00363F97" w:rsidRDefault="00B3499C" w:rsidP="00363F97">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lastRenderedPageBreak/>
        <w:t xml:space="preserve">But this time she was </w:t>
      </w:r>
      <w:r w:rsidR="00A95019">
        <w:rPr>
          <w:rFonts w:ascii="Georgia" w:hAnsi="Georgia"/>
          <w:color w:val="111111"/>
          <w:sz w:val="24"/>
          <w:szCs w:val="24"/>
          <w:shd w:val="clear" w:color="auto" w:fill="FFFFFF"/>
        </w:rPr>
        <w:t>absent</w:t>
      </w:r>
      <w:r>
        <w:rPr>
          <w:rFonts w:ascii="Georgia" w:hAnsi="Georgia"/>
          <w:color w:val="111111"/>
          <w:sz w:val="24"/>
          <w:szCs w:val="24"/>
          <w:shd w:val="clear" w:color="auto" w:fill="FFFFFF"/>
        </w:rPr>
        <w:t xml:space="preserve"> because she was </w:t>
      </w:r>
      <w:r w:rsidR="0066091B">
        <w:rPr>
          <w:rFonts w:ascii="Georgia" w:hAnsi="Georgia"/>
          <w:color w:val="111111"/>
          <w:sz w:val="24"/>
          <w:szCs w:val="24"/>
          <w:shd w:val="clear" w:color="auto" w:fill="FFFFFF"/>
        </w:rPr>
        <w:t xml:space="preserve">down the street </w:t>
      </w:r>
      <w:r>
        <w:rPr>
          <w:rFonts w:ascii="Georgia" w:hAnsi="Georgia"/>
          <w:color w:val="111111"/>
          <w:sz w:val="24"/>
          <w:szCs w:val="24"/>
          <w:shd w:val="clear" w:color="auto" w:fill="FFFFFF"/>
        </w:rPr>
        <w:t xml:space="preserve">at her house rummaging through her Hope Chest to find the family </w:t>
      </w:r>
      <w:proofErr w:type="gramStart"/>
      <w:r>
        <w:rPr>
          <w:rFonts w:ascii="Georgia" w:hAnsi="Georgia"/>
          <w:color w:val="111111"/>
          <w:sz w:val="24"/>
          <w:szCs w:val="24"/>
          <w:shd w:val="clear" w:color="auto" w:fill="FFFFFF"/>
        </w:rPr>
        <w:t>heirloom</w:t>
      </w:r>
      <w:proofErr w:type="gramEnd"/>
      <w:r>
        <w:rPr>
          <w:rFonts w:ascii="Georgia" w:hAnsi="Georgia"/>
          <w:color w:val="111111"/>
          <w:sz w:val="24"/>
          <w:szCs w:val="24"/>
          <w:shd w:val="clear" w:color="auto" w:fill="FFFFFF"/>
        </w:rPr>
        <w:t xml:space="preserve"> she had been saving for such a time as this.</w:t>
      </w:r>
      <w:r w:rsidR="0066091B">
        <w:rPr>
          <w:rFonts w:ascii="Georgia" w:hAnsi="Georgia"/>
          <w:color w:val="111111"/>
          <w:sz w:val="24"/>
          <w:szCs w:val="24"/>
          <w:shd w:val="clear" w:color="auto" w:fill="FFFFFF"/>
        </w:rPr>
        <w:t xml:space="preserve">  </w:t>
      </w:r>
      <w:r w:rsidR="00363F97">
        <w:rPr>
          <w:rFonts w:ascii="Georgia" w:hAnsi="Georgia"/>
          <w:color w:val="111111"/>
          <w:sz w:val="24"/>
          <w:szCs w:val="24"/>
          <w:shd w:val="clear" w:color="auto" w:fill="FFFFFF"/>
        </w:rPr>
        <w:t xml:space="preserve">What was that valuable heirloom?  </w:t>
      </w:r>
      <w:r w:rsidR="00A95019">
        <w:rPr>
          <w:rFonts w:ascii="Georgia" w:hAnsi="Georgia"/>
          <w:color w:val="111111"/>
          <w:sz w:val="24"/>
          <w:szCs w:val="24"/>
          <w:shd w:val="clear" w:color="auto" w:fill="FFFFFF"/>
        </w:rPr>
        <w:t>“</w:t>
      </w:r>
      <w:r w:rsidR="00363F97" w:rsidRPr="00A95019">
        <w:rPr>
          <w:rFonts w:ascii="Georgia" w:hAnsi="Georgia"/>
          <w:i/>
          <w:iCs/>
          <w:color w:val="111111"/>
          <w:sz w:val="24"/>
          <w:szCs w:val="24"/>
          <w:shd w:val="clear" w:color="auto" w:fill="FFFFFF"/>
        </w:rPr>
        <w:t>An alabaster flask of very costly perfume</w:t>
      </w:r>
      <w:r w:rsidR="00363F97">
        <w:rPr>
          <w:rFonts w:ascii="Georgia" w:hAnsi="Georgia"/>
          <w:color w:val="111111"/>
          <w:sz w:val="24"/>
          <w:szCs w:val="24"/>
          <w:shd w:val="clear" w:color="auto" w:fill="FFFFFF"/>
        </w:rPr>
        <w:t>.</w:t>
      </w:r>
      <w:r w:rsidR="00A95019">
        <w:rPr>
          <w:rFonts w:ascii="Georgia" w:hAnsi="Georgia"/>
          <w:color w:val="111111"/>
          <w:sz w:val="24"/>
          <w:szCs w:val="24"/>
          <w:shd w:val="clear" w:color="auto" w:fill="FFFFFF"/>
        </w:rPr>
        <w:t>”</w:t>
      </w:r>
    </w:p>
    <w:p w14:paraId="7D6007E5" w14:textId="1DB8C028" w:rsidR="00B3499C" w:rsidRDefault="0066091B"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Judas, an appraiser of such expensive things due to his love of money, would later value this </w:t>
      </w:r>
      <w:r w:rsidR="00363F97">
        <w:rPr>
          <w:rFonts w:ascii="Georgia" w:hAnsi="Georgia"/>
          <w:color w:val="111111"/>
          <w:sz w:val="24"/>
          <w:szCs w:val="24"/>
          <w:shd w:val="clear" w:color="auto" w:fill="FFFFFF"/>
        </w:rPr>
        <w:t>bottle of perfume</w:t>
      </w:r>
      <w:r>
        <w:rPr>
          <w:rFonts w:ascii="Georgia" w:hAnsi="Georgia"/>
          <w:color w:val="111111"/>
          <w:sz w:val="24"/>
          <w:szCs w:val="24"/>
          <w:shd w:val="clear" w:color="auto" w:fill="FFFFFF"/>
        </w:rPr>
        <w:t xml:space="preserve"> as equal to a full year’s wage for a common laborer (300 denarii).  In today’s currency it would have a price tag of </w:t>
      </w:r>
      <w:r w:rsidR="00363F97">
        <w:rPr>
          <w:rFonts w:ascii="Georgia" w:hAnsi="Georgia"/>
          <w:color w:val="111111"/>
          <w:sz w:val="24"/>
          <w:szCs w:val="24"/>
          <w:shd w:val="clear" w:color="auto" w:fill="FFFFFF"/>
        </w:rPr>
        <w:t>between $24,000 to</w:t>
      </w:r>
      <w:r>
        <w:rPr>
          <w:rFonts w:ascii="Georgia" w:hAnsi="Georgia"/>
          <w:color w:val="111111"/>
          <w:sz w:val="24"/>
          <w:szCs w:val="24"/>
          <w:shd w:val="clear" w:color="auto" w:fill="FFFFFF"/>
        </w:rPr>
        <w:t xml:space="preserve"> $36,000 (</w:t>
      </w:r>
      <w:r w:rsidR="00363F97">
        <w:rPr>
          <w:rFonts w:ascii="Georgia" w:hAnsi="Georgia"/>
          <w:color w:val="111111"/>
          <w:sz w:val="24"/>
          <w:szCs w:val="24"/>
          <w:shd w:val="clear" w:color="auto" w:fill="FFFFFF"/>
        </w:rPr>
        <w:t xml:space="preserve">depending on </w:t>
      </w:r>
      <w:r>
        <w:rPr>
          <w:rFonts w:ascii="Georgia" w:hAnsi="Georgia"/>
          <w:color w:val="111111"/>
          <w:sz w:val="24"/>
          <w:szCs w:val="24"/>
          <w:shd w:val="clear" w:color="auto" w:fill="FFFFFF"/>
        </w:rPr>
        <w:t xml:space="preserve">an hourly wage of </w:t>
      </w:r>
      <w:r w:rsidR="00363F97">
        <w:rPr>
          <w:rFonts w:ascii="Georgia" w:hAnsi="Georgia"/>
          <w:color w:val="111111"/>
          <w:sz w:val="24"/>
          <w:szCs w:val="24"/>
          <w:shd w:val="clear" w:color="auto" w:fill="FFFFFF"/>
        </w:rPr>
        <w:t xml:space="preserve">either $10 or </w:t>
      </w:r>
      <w:r>
        <w:rPr>
          <w:rFonts w:ascii="Georgia" w:hAnsi="Georgia"/>
          <w:color w:val="111111"/>
          <w:sz w:val="24"/>
          <w:szCs w:val="24"/>
          <w:shd w:val="clear" w:color="auto" w:fill="FFFFFF"/>
        </w:rPr>
        <w:t>$15 x 8 hours</w:t>
      </w:r>
      <w:r w:rsidR="00363F97">
        <w:rPr>
          <w:rFonts w:ascii="Georgia" w:hAnsi="Georgia"/>
          <w:color w:val="111111"/>
          <w:sz w:val="24"/>
          <w:szCs w:val="24"/>
          <w:shd w:val="clear" w:color="auto" w:fill="FFFFFF"/>
        </w:rPr>
        <w:t xml:space="preserve"> a day</w:t>
      </w:r>
      <w:r>
        <w:rPr>
          <w:rFonts w:ascii="Georgia" w:hAnsi="Georgia"/>
          <w:color w:val="111111"/>
          <w:sz w:val="24"/>
          <w:szCs w:val="24"/>
          <w:shd w:val="clear" w:color="auto" w:fill="FFFFFF"/>
        </w:rPr>
        <w:t xml:space="preserve"> x 300 days).</w:t>
      </w:r>
      <w:r w:rsidR="00363F97">
        <w:rPr>
          <w:rFonts w:ascii="Georgia" w:hAnsi="Georgia"/>
          <w:color w:val="111111"/>
          <w:sz w:val="24"/>
          <w:szCs w:val="24"/>
          <w:shd w:val="clear" w:color="auto" w:fill="FFFFFF"/>
        </w:rPr>
        <w:t xml:space="preserve"> </w:t>
      </w:r>
    </w:p>
    <w:p w14:paraId="1FAD2DEE" w14:textId="61766443" w:rsidR="00363F97" w:rsidRDefault="00A95019"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While</w:t>
      </w:r>
      <w:r w:rsidR="00363F97">
        <w:rPr>
          <w:rFonts w:ascii="Georgia" w:hAnsi="Georgia"/>
          <w:color w:val="111111"/>
          <w:sz w:val="24"/>
          <w:szCs w:val="24"/>
          <w:shd w:val="clear" w:color="auto" w:fill="FFFFFF"/>
        </w:rPr>
        <w:t xml:space="preserve"> they are eating Mary comes rushing into the dining room and</w:t>
      </w:r>
      <w:r>
        <w:rPr>
          <w:rFonts w:ascii="Georgia" w:hAnsi="Georgia"/>
          <w:color w:val="111111"/>
          <w:sz w:val="24"/>
          <w:szCs w:val="24"/>
          <w:shd w:val="clear" w:color="auto" w:fill="FFFFFF"/>
        </w:rPr>
        <w:t>,</w:t>
      </w:r>
      <w:r w:rsidR="00363F97">
        <w:rPr>
          <w:rFonts w:ascii="Georgia" w:hAnsi="Georgia"/>
          <w:color w:val="111111"/>
          <w:sz w:val="24"/>
          <w:szCs w:val="24"/>
          <w:shd w:val="clear" w:color="auto" w:fill="FFFFFF"/>
        </w:rPr>
        <w:t xml:space="preserve"> without warning</w:t>
      </w:r>
      <w:r>
        <w:rPr>
          <w:rFonts w:ascii="Georgia" w:hAnsi="Georgia"/>
          <w:color w:val="111111"/>
          <w:sz w:val="24"/>
          <w:szCs w:val="24"/>
          <w:shd w:val="clear" w:color="auto" w:fill="FFFFFF"/>
        </w:rPr>
        <w:t>,</w:t>
      </w:r>
      <w:r w:rsidR="00363F97">
        <w:rPr>
          <w:rFonts w:ascii="Georgia" w:hAnsi="Georgia"/>
          <w:color w:val="111111"/>
          <w:sz w:val="24"/>
          <w:szCs w:val="24"/>
          <w:shd w:val="clear" w:color="auto" w:fill="FFFFFF"/>
        </w:rPr>
        <w:t xml:space="preserve"> holds the flask over Jesus’ head and suddenly breaks it open to allow the entire contents </w:t>
      </w:r>
      <w:r>
        <w:rPr>
          <w:rFonts w:ascii="Georgia" w:hAnsi="Georgia"/>
          <w:color w:val="111111"/>
          <w:sz w:val="24"/>
          <w:szCs w:val="24"/>
          <w:shd w:val="clear" w:color="auto" w:fill="FFFFFF"/>
        </w:rPr>
        <w:t xml:space="preserve">to </w:t>
      </w:r>
      <w:r w:rsidR="00363F97">
        <w:rPr>
          <w:rFonts w:ascii="Georgia" w:hAnsi="Georgia"/>
          <w:color w:val="111111"/>
          <w:sz w:val="24"/>
          <w:szCs w:val="24"/>
          <w:shd w:val="clear" w:color="auto" w:fill="FFFFFF"/>
        </w:rPr>
        <w:t>pour down upon Him</w:t>
      </w:r>
      <w:r>
        <w:rPr>
          <w:rFonts w:ascii="Georgia" w:hAnsi="Georgia"/>
          <w:color w:val="111111"/>
          <w:sz w:val="24"/>
          <w:szCs w:val="24"/>
          <w:shd w:val="clear" w:color="auto" w:fill="FFFFFF"/>
        </w:rPr>
        <w:t>.  The oil</w:t>
      </w:r>
      <w:r w:rsidR="00363F97">
        <w:rPr>
          <w:rFonts w:ascii="Georgia" w:hAnsi="Georgia"/>
          <w:color w:val="111111"/>
          <w:sz w:val="24"/>
          <w:szCs w:val="24"/>
          <w:shd w:val="clear" w:color="auto" w:fill="FFFFFF"/>
        </w:rPr>
        <w:t xml:space="preserve"> run</w:t>
      </w:r>
      <w:r>
        <w:rPr>
          <w:rFonts w:ascii="Georgia" w:hAnsi="Georgia"/>
          <w:color w:val="111111"/>
          <w:sz w:val="24"/>
          <w:szCs w:val="24"/>
          <w:shd w:val="clear" w:color="auto" w:fill="FFFFFF"/>
        </w:rPr>
        <w:t>s</w:t>
      </w:r>
      <w:r w:rsidR="00363F97">
        <w:rPr>
          <w:rFonts w:ascii="Georgia" w:hAnsi="Georgia"/>
          <w:color w:val="111111"/>
          <w:sz w:val="24"/>
          <w:szCs w:val="24"/>
          <w:shd w:val="clear" w:color="auto" w:fill="FFFFFF"/>
        </w:rPr>
        <w:t xml:space="preserve"> down His </w:t>
      </w:r>
      <w:r>
        <w:rPr>
          <w:rFonts w:ascii="Georgia" w:hAnsi="Georgia"/>
          <w:color w:val="111111"/>
          <w:sz w:val="24"/>
          <w:szCs w:val="24"/>
          <w:shd w:val="clear" w:color="auto" w:fill="FFFFFF"/>
        </w:rPr>
        <w:t xml:space="preserve">head, His </w:t>
      </w:r>
      <w:r w:rsidR="00363F97">
        <w:rPr>
          <w:rFonts w:ascii="Georgia" w:hAnsi="Georgia"/>
          <w:color w:val="111111"/>
          <w:sz w:val="24"/>
          <w:szCs w:val="24"/>
          <w:shd w:val="clear" w:color="auto" w:fill="FFFFFF"/>
        </w:rPr>
        <w:t>clothes</w:t>
      </w:r>
      <w:r>
        <w:rPr>
          <w:rFonts w:ascii="Georgia" w:hAnsi="Georgia"/>
          <w:color w:val="111111"/>
          <w:sz w:val="24"/>
          <w:szCs w:val="24"/>
          <w:shd w:val="clear" w:color="auto" w:fill="FFFFFF"/>
        </w:rPr>
        <w:t>, and</w:t>
      </w:r>
      <w:r w:rsidR="00363F97">
        <w:rPr>
          <w:rFonts w:ascii="Georgia" w:hAnsi="Georgia"/>
          <w:color w:val="111111"/>
          <w:sz w:val="24"/>
          <w:szCs w:val="24"/>
          <w:shd w:val="clear" w:color="auto" w:fill="FFFFFF"/>
        </w:rPr>
        <w:t xml:space="preserve"> all the way to </w:t>
      </w:r>
      <w:r>
        <w:rPr>
          <w:rFonts w:ascii="Georgia" w:hAnsi="Georgia"/>
          <w:color w:val="111111"/>
          <w:sz w:val="24"/>
          <w:szCs w:val="24"/>
          <w:shd w:val="clear" w:color="auto" w:fill="FFFFFF"/>
        </w:rPr>
        <w:t xml:space="preserve">down to </w:t>
      </w:r>
      <w:r w:rsidR="00363F97">
        <w:rPr>
          <w:rFonts w:ascii="Georgia" w:hAnsi="Georgia"/>
          <w:color w:val="111111"/>
          <w:sz w:val="24"/>
          <w:szCs w:val="24"/>
          <w:shd w:val="clear" w:color="auto" w:fill="FFFFFF"/>
        </w:rPr>
        <w:t xml:space="preserve">His feet!  The entire house, previously smelling of lentils and lamb, is now powerfully engulfed in an aroma of extraordinary </w:t>
      </w:r>
      <w:r>
        <w:rPr>
          <w:rFonts w:ascii="Georgia" w:hAnsi="Georgia"/>
          <w:color w:val="111111"/>
          <w:sz w:val="24"/>
          <w:szCs w:val="24"/>
          <w:shd w:val="clear" w:color="auto" w:fill="FFFFFF"/>
        </w:rPr>
        <w:t>sweetness</w:t>
      </w:r>
      <w:r w:rsidR="00363F97">
        <w:rPr>
          <w:rFonts w:ascii="Georgia" w:hAnsi="Georgia"/>
          <w:color w:val="111111"/>
          <w:sz w:val="24"/>
          <w:szCs w:val="24"/>
          <w:shd w:val="clear" w:color="auto" w:fill="FFFFFF"/>
        </w:rPr>
        <w:t>.  Momentarily everyone sat stunned, speechless, amazed</w:t>
      </w:r>
      <w:r w:rsidR="004577E5">
        <w:rPr>
          <w:rFonts w:ascii="Georgia" w:hAnsi="Georgia"/>
          <w:color w:val="111111"/>
          <w:sz w:val="24"/>
          <w:szCs w:val="24"/>
          <w:shd w:val="clear" w:color="auto" w:fill="FFFFFF"/>
        </w:rPr>
        <w:t>,</w:t>
      </w:r>
      <w:r w:rsidR="00363F97">
        <w:rPr>
          <w:rFonts w:ascii="Georgia" w:hAnsi="Georgia"/>
          <w:color w:val="111111"/>
          <w:sz w:val="24"/>
          <w:szCs w:val="24"/>
          <w:shd w:val="clear" w:color="auto" w:fill="FFFFFF"/>
        </w:rPr>
        <w:t xml:space="preserve"> at this turn of events.  </w:t>
      </w:r>
    </w:p>
    <w:p w14:paraId="53B08F3A" w14:textId="01AB6D9F" w:rsidR="00363F97" w:rsidRDefault="00363F97"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Then reality sat in.  One by one they begin to criticize Mary for her prodigal display of stupidity!  They are unified in condemning her as foolish for this “</w:t>
      </w:r>
      <w:r w:rsidRPr="004577E5">
        <w:rPr>
          <w:rFonts w:ascii="Georgia" w:hAnsi="Georgia"/>
          <w:i/>
          <w:iCs/>
          <w:color w:val="111111"/>
          <w:sz w:val="24"/>
          <w:szCs w:val="24"/>
          <w:shd w:val="clear" w:color="auto" w:fill="FFFFFF"/>
        </w:rPr>
        <w:t>waste</w:t>
      </w:r>
      <w:r>
        <w:rPr>
          <w:rFonts w:ascii="Georgia" w:hAnsi="Georgia"/>
          <w:color w:val="111111"/>
          <w:sz w:val="24"/>
          <w:szCs w:val="24"/>
          <w:shd w:val="clear" w:color="auto" w:fill="FFFFFF"/>
        </w:rPr>
        <w:t xml:space="preserve">.”  Think of the </w:t>
      </w:r>
      <w:r w:rsidRPr="004577E5">
        <w:rPr>
          <w:rFonts w:ascii="Georgia" w:hAnsi="Georgia"/>
          <w:i/>
          <w:iCs/>
          <w:color w:val="111111"/>
          <w:sz w:val="24"/>
          <w:szCs w:val="24"/>
          <w:shd w:val="clear" w:color="auto" w:fill="FFFFFF"/>
        </w:rPr>
        <w:t>poor</w:t>
      </w:r>
      <w:r>
        <w:rPr>
          <w:rFonts w:ascii="Georgia" w:hAnsi="Georgia"/>
          <w:color w:val="111111"/>
          <w:sz w:val="24"/>
          <w:szCs w:val="24"/>
          <w:shd w:val="clear" w:color="auto" w:fill="FFFFFF"/>
        </w:rPr>
        <w:t xml:space="preserve"> that could have been fed.  Think of all the </w:t>
      </w:r>
      <w:r w:rsidRPr="004577E5">
        <w:rPr>
          <w:rFonts w:ascii="Georgia" w:hAnsi="Georgia"/>
          <w:i/>
          <w:iCs/>
          <w:color w:val="111111"/>
          <w:sz w:val="24"/>
          <w:szCs w:val="24"/>
          <w:shd w:val="clear" w:color="auto" w:fill="FFFFFF"/>
        </w:rPr>
        <w:t>good</w:t>
      </w:r>
      <w:r>
        <w:rPr>
          <w:rFonts w:ascii="Georgia" w:hAnsi="Georgia"/>
          <w:color w:val="111111"/>
          <w:sz w:val="24"/>
          <w:szCs w:val="24"/>
          <w:shd w:val="clear" w:color="auto" w:fill="FFFFFF"/>
        </w:rPr>
        <w:t xml:space="preserve"> that could have been done.  They all agree that this was an act of madness</w:t>
      </w:r>
      <w:r w:rsidR="00913FB2">
        <w:rPr>
          <w:rFonts w:ascii="Georgia" w:hAnsi="Georgia"/>
          <w:color w:val="111111"/>
          <w:sz w:val="24"/>
          <w:szCs w:val="24"/>
          <w:shd w:val="clear" w:color="auto" w:fill="FFFFFF"/>
        </w:rPr>
        <w:t xml:space="preserve">.  </w:t>
      </w:r>
      <w:proofErr w:type="gramStart"/>
      <w:r w:rsidR="00913FB2">
        <w:rPr>
          <w:rFonts w:ascii="Georgia" w:hAnsi="Georgia"/>
          <w:color w:val="111111"/>
          <w:sz w:val="24"/>
          <w:szCs w:val="24"/>
          <w:shd w:val="clear" w:color="auto" w:fill="FFFFFF"/>
        </w:rPr>
        <w:t>I’m</w:t>
      </w:r>
      <w:proofErr w:type="gramEnd"/>
      <w:r w:rsidR="00913FB2">
        <w:rPr>
          <w:rFonts w:ascii="Georgia" w:hAnsi="Georgia"/>
          <w:color w:val="111111"/>
          <w:sz w:val="24"/>
          <w:szCs w:val="24"/>
          <w:shd w:val="clear" w:color="auto" w:fill="FFFFFF"/>
        </w:rPr>
        <w:t xml:space="preserve"> sure someone muttered, “What on earth were you thinking Mary?”</w:t>
      </w:r>
    </w:p>
    <w:p w14:paraId="3D4EA186" w14:textId="019D36FD" w:rsidR="00913FB2" w:rsidRDefault="00913FB2" w:rsidP="00DC2FE6">
      <w:pPr>
        <w:jc w:val="left"/>
        <w:rPr>
          <w:rFonts w:ascii="Georgia" w:hAnsi="Georgia"/>
          <w:color w:val="111111"/>
          <w:sz w:val="24"/>
          <w:szCs w:val="24"/>
          <w:shd w:val="clear" w:color="auto" w:fill="FFFFFF"/>
        </w:rPr>
      </w:pPr>
      <w:r>
        <w:rPr>
          <w:rFonts w:ascii="Georgia" w:hAnsi="Georgia"/>
          <w:color w:val="111111"/>
          <w:sz w:val="24"/>
          <w:szCs w:val="24"/>
          <w:shd w:val="clear" w:color="auto" w:fill="FFFFFF"/>
        </w:rPr>
        <w:t>“Quiet!”  Jesus stops this criticism with a sharp rebuke.  “</w:t>
      </w:r>
      <w:r w:rsidRPr="004577E5">
        <w:rPr>
          <w:rFonts w:ascii="Georgia" w:hAnsi="Georgia"/>
          <w:i/>
          <w:iCs/>
          <w:color w:val="111111"/>
          <w:sz w:val="24"/>
          <w:szCs w:val="24"/>
          <w:shd w:val="clear" w:color="auto" w:fill="FFFFFF"/>
        </w:rPr>
        <w:t>Why do you trouble Mary, she has done a good work for Me.  She has done this to anoint My body for burial.  She has done what she could</w:t>
      </w:r>
      <w:r>
        <w:rPr>
          <w:rFonts w:ascii="Georgia" w:hAnsi="Georgia"/>
          <w:color w:val="111111"/>
          <w:sz w:val="24"/>
          <w:szCs w:val="24"/>
          <w:shd w:val="clear" w:color="auto" w:fill="FFFFFF"/>
        </w:rPr>
        <w:t>.”  As she now sits at His feet, rubbing them</w:t>
      </w:r>
      <w:r w:rsidR="00263021">
        <w:rPr>
          <w:rFonts w:ascii="Georgia" w:hAnsi="Georgia"/>
          <w:color w:val="111111"/>
          <w:sz w:val="24"/>
          <w:szCs w:val="24"/>
          <w:shd w:val="clear" w:color="auto" w:fill="FFFFFF"/>
        </w:rPr>
        <w:t xml:space="preserve"> with oil</w:t>
      </w:r>
      <w:r>
        <w:rPr>
          <w:rFonts w:ascii="Georgia" w:hAnsi="Georgia"/>
          <w:color w:val="111111"/>
          <w:sz w:val="24"/>
          <w:szCs w:val="24"/>
          <w:shd w:val="clear" w:color="auto" w:fill="FFFFFF"/>
        </w:rPr>
        <w:t xml:space="preserve"> and wiping them with her hair, I can</w:t>
      </w:r>
      <w:r w:rsidR="00263021">
        <w:rPr>
          <w:rFonts w:ascii="Georgia" w:hAnsi="Georgia"/>
          <w:color w:val="111111"/>
          <w:sz w:val="24"/>
          <w:szCs w:val="24"/>
          <w:shd w:val="clear" w:color="auto" w:fill="FFFFFF"/>
        </w:rPr>
        <w:t xml:space="preserve"> just</w:t>
      </w:r>
      <w:r>
        <w:rPr>
          <w:rFonts w:ascii="Georgia" w:hAnsi="Georgia"/>
          <w:color w:val="111111"/>
          <w:sz w:val="24"/>
          <w:szCs w:val="24"/>
          <w:shd w:val="clear" w:color="auto" w:fill="FFFFFF"/>
        </w:rPr>
        <w:t xml:space="preserve"> see Him look down at her and with a reassuring smile</w:t>
      </w:r>
      <w:r w:rsidR="00263021">
        <w:rPr>
          <w:rFonts w:ascii="Georgia" w:hAnsi="Georgia"/>
          <w:color w:val="111111"/>
          <w:sz w:val="24"/>
          <w:szCs w:val="24"/>
          <w:shd w:val="clear" w:color="auto" w:fill="FFFFFF"/>
        </w:rPr>
        <w:t xml:space="preserve"> </w:t>
      </w:r>
      <w:r>
        <w:rPr>
          <w:rFonts w:ascii="Georgia" w:hAnsi="Georgia"/>
          <w:color w:val="111111"/>
          <w:sz w:val="24"/>
          <w:szCs w:val="24"/>
          <w:shd w:val="clear" w:color="auto" w:fill="FFFFFF"/>
        </w:rPr>
        <w:t xml:space="preserve">touch her face with approval.  She is the only one in this room who “gets it.” </w:t>
      </w:r>
    </w:p>
    <w:p w14:paraId="0E1FCDBC" w14:textId="3A3034B4" w:rsidR="00913FB2" w:rsidRDefault="00913FB2" w:rsidP="00DC2FE6">
      <w:pPr>
        <w:jc w:val="left"/>
        <w:rPr>
          <w:rFonts w:ascii="Georgia" w:hAnsi="Georgia"/>
          <w:sz w:val="24"/>
          <w:szCs w:val="24"/>
        </w:rPr>
      </w:pPr>
      <w:r>
        <w:rPr>
          <w:rFonts w:ascii="Georgia" w:hAnsi="Georgia"/>
          <w:color w:val="111111"/>
          <w:sz w:val="24"/>
          <w:szCs w:val="24"/>
          <w:shd w:val="clear" w:color="auto" w:fill="FFFFFF"/>
        </w:rPr>
        <w:t xml:space="preserve">She believed Jesus when </w:t>
      </w:r>
      <w:r w:rsidR="00263021">
        <w:rPr>
          <w:rFonts w:ascii="Georgia" w:hAnsi="Georgia"/>
          <w:color w:val="111111"/>
          <w:sz w:val="24"/>
          <w:szCs w:val="24"/>
          <w:shd w:val="clear" w:color="auto" w:fill="FFFFFF"/>
        </w:rPr>
        <w:t>He constantly told these</w:t>
      </w:r>
      <w:r>
        <w:rPr>
          <w:rFonts w:ascii="Georgia" w:hAnsi="Georgia"/>
          <w:color w:val="111111"/>
          <w:sz w:val="24"/>
          <w:szCs w:val="24"/>
          <w:shd w:val="clear" w:color="auto" w:fill="FFFFFF"/>
        </w:rPr>
        <w:t xml:space="preserve"> hard-of-hearing </w:t>
      </w:r>
      <w:r w:rsidR="004577E5">
        <w:rPr>
          <w:rFonts w:ascii="Georgia" w:hAnsi="Georgia"/>
          <w:color w:val="111111"/>
          <w:sz w:val="24"/>
          <w:szCs w:val="24"/>
          <w:shd w:val="clear" w:color="auto" w:fill="FFFFFF"/>
        </w:rPr>
        <w:t xml:space="preserve">and hard-of-heart </w:t>
      </w:r>
      <w:r>
        <w:rPr>
          <w:rFonts w:ascii="Georgia" w:hAnsi="Georgia"/>
          <w:color w:val="111111"/>
          <w:sz w:val="24"/>
          <w:szCs w:val="24"/>
          <w:shd w:val="clear" w:color="auto" w:fill="FFFFFF"/>
        </w:rPr>
        <w:t xml:space="preserve">apostles </w:t>
      </w:r>
      <w:r w:rsidR="004577E5">
        <w:rPr>
          <w:rFonts w:ascii="Georgia" w:hAnsi="Georgia"/>
          <w:color w:val="111111"/>
          <w:sz w:val="24"/>
          <w:szCs w:val="24"/>
          <w:shd w:val="clear" w:color="auto" w:fill="FFFFFF"/>
        </w:rPr>
        <w:t xml:space="preserve">that </w:t>
      </w:r>
      <w:r>
        <w:rPr>
          <w:rFonts w:ascii="Georgia" w:hAnsi="Georgia"/>
          <w:color w:val="111111"/>
          <w:sz w:val="24"/>
          <w:szCs w:val="24"/>
          <w:shd w:val="clear" w:color="auto" w:fill="FFFFFF"/>
        </w:rPr>
        <w:t xml:space="preserve">He was about to </w:t>
      </w:r>
      <w:r w:rsidR="00263021">
        <w:rPr>
          <w:rFonts w:ascii="Georgia" w:hAnsi="Georgia"/>
          <w:color w:val="111111"/>
          <w:sz w:val="24"/>
          <w:szCs w:val="24"/>
          <w:shd w:val="clear" w:color="auto" w:fill="FFFFFF"/>
        </w:rPr>
        <w:t xml:space="preserve">suffer and </w:t>
      </w:r>
      <w:r>
        <w:rPr>
          <w:rFonts w:ascii="Georgia" w:hAnsi="Georgia"/>
          <w:color w:val="111111"/>
          <w:sz w:val="24"/>
          <w:szCs w:val="24"/>
          <w:shd w:val="clear" w:color="auto" w:fill="FFFFFF"/>
        </w:rPr>
        <w:t xml:space="preserve">die. </w:t>
      </w:r>
      <w:r w:rsidR="00263021">
        <w:rPr>
          <w:rFonts w:ascii="Georgia" w:hAnsi="Georgia"/>
          <w:color w:val="111111"/>
          <w:sz w:val="24"/>
          <w:szCs w:val="24"/>
          <w:shd w:val="clear" w:color="auto" w:fill="FFFFFF"/>
        </w:rPr>
        <w:t xml:space="preserve"> He had said it </w:t>
      </w:r>
      <w:proofErr w:type="gramStart"/>
      <w:r w:rsidR="00263021">
        <w:rPr>
          <w:rFonts w:ascii="Georgia" w:hAnsi="Georgia"/>
          <w:color w:val="111111"/>
          <w:sz w:val="24"/>
          <w:szCs w:val="24"/>
          <w:shd w:val="clear" w:color="auto" w:fill="FFFFFF"/>
        </w:rPr>
        <w:t>over and over again</w:t>
      </w:r>
      <w:proofErr w:type="gramEnd"/>
      <w:r w:rsidR="00263021">
        <w:rPr>
          <w:rFonts w:ascii="Georgia" w:hAnsi="Georgia"/>
          <w:color w:val="111111"/>
          <w:sz w:val="24"/>
          <w:szCs w:val="24"/>
          <w:shd w:val="clear" w:color="auto" w:fill="FFFFFF"/>
        </w:rPr>
        <w:t xml:space="preserve"> (Matt. 16:21; 17:12; Lk. 17:25) but they had refused to believe Him.  Not Mary.  She not only believed </w:t>
      </w:r>
      <w:proofErr w:type="gramStart"/>
      <w:r w:rsidR="00263021">
        <w:rPr>
          <w:rFonts w:ascii="Georgia" w:hAnsi="Georgia"/>
          <w:color w:val="111111"/>
          <w:sz w:val="24"/>
          <w:szCs w:val="24"/>
          <w:shd w:val="clear" w:color="auto" w:fill="FFFFFF"/>
        </w:rPr>
        <w:t>Him,</w:t>
      </w:r>
      <w:proofErr w:type="gramEnd"/>
      <w:r w:rsidR="00263021">
        <w:rPr>
          <w:rFonts w:ascii="Georgia" w:hAnsi="Georgia"/>
          <w:color w:val="111111"/>
          <w:sz w:val="24"/>
          <w:szCs w:val="24"/>
          <w:shd w:val="clear" w:color="auto" w:fill="FFFFFF"/>
        </w:rPr>
        <w:t xml:space="preserve"> she </w:t>
      </w:r>
      <w:r w:rsidR="004577E5">
        <w:rPr>
          <w:rFonts w:ascii="Georgia" w:hAnsi="Georgia"/>
          <w:color w:val="111111"/>
          <w:sz w:val="24"/>
          <w:szCs w:val="24"/>
          <w:shd w:val="clear" w:color="auto" w:fill="FFFFFF"/>
        </w:rPr>
        <w:t xml:space="preserve">began to </w:t>
      </w:r>
      <w:r w:rsidR="00263021">
        <w:rPr>
          <w:rFonts w:ascii="Georgia" w:hAnsi="Georgia"/>
          <w:color w:val="111111"/>
          <w:sz w:val="24"/>
          <w:szCs w:val="24"/>
          <w:shd w:val="clear" w:color="auto" w:fill="FFFFFF"/>
        </w:rPr>
        <w:t xml:space="preserve">set in motion a plan to give Him flowers before He died.  </w:t>
      </w:r>
      <w:r w:rsidR="00A95019">
        <w:rPr>
          <w:rFonts w:ascii="Georgia" w:hAnsi="Georgia"/>
          <w:color w:val="111111"/>
          <w:sz w:val="24"/>
          <w:szCs w:val="24"/>
          <w:shd w:val="clear" w:color="auto" w:fill="FFFFFF"/>
        </w:rPr>
        <w:t>When she heard Him say</w:t>
      </w:r>
      <w:r w:rsidR="00A95019">
        <w:t xml:space="preserve">, </w:t>
      </w:r>
      <w:r w:rsidR="00A95019" w:rsidRPr="00A95019">
        <w:rPr>
          <w:rFonts w:ascii="Georgia" w:hAnsi="Georgia"/>
          <w:i/>
          <w:iCs/>
          <w:sz w:val="24"/>
          <w:szCs w:val="24"/>
        </w:rPr>
        <w:t xml:space="preserve">“I </w:t>
      </w:r>
      <w:r w:rsidR="00A95019" w:rsidRPr="00A95019">
        <w:rPr>
          <w:rFonts w:ascii="Georgia" w:hAnsi="Georgia"/>
          <w:i/>
          <w:iCs/>
          <w:sz w:val="24"/>
          <w:szCs w:val="24"/>
        </w:rPr>
        <w:t>must go to Jerusalem, and suffer many things from the elders and chief priests and scribes, and be killed, and be raised the third day</w:t>
      </w:r>
      <w:r w:rsidR="00A95019">
        <w:rPr>
          <w:rFonts w:ascii="Georgia" w:hAnsi="Georgia"/>
          <w:i/>
          <w:iCs/>
          <w:sz w:val="24"/>
          <w:szCs w:val="24"/>
        </w:rPr>
        <w:t xml:space="preserve">,” </w:t>
      </w:r>
      <w:r w:rsidR="00A95019">
        <w:rPr>
          <w:rFonts w:ascii="Georgia" w:hAnsi="Georgia"/>
          <w:sz w:val="24"/>
          <w:szCs w:val="24"/>
        </w:rPr>
        <w:t>she plan</w:t>
      </w:r>
      <w:r w:rsidR="004577E5">
        <w:rPr>
          <w:rFonts w:ascii="Georgia" w:hAnsi="Georgia"/>
          <w:sz w:val="24"/>
          <w:szCs w:val="24"/>
        </w:rPr>
        <w:t>ned</w:t>
      </w:r>
      <w:r w:rsidR="00A95019">
        <w:rPr>
          <w:rFonts w:ascii="Georgia" w:hAnsi="Georgia"/>
          <w:sz w:val="24"/>
          <w:szCs w:val="24"/>
        </w:rPr>
        <w:t xml:space="preserve"> His funeral while He lived</w:t>
      </w:r>
      <w:r w:rsidR="00A95019" w:rsidRPr="00A95019">
        <w:rPr>
          <w:rFonts w:ascii="Georgia" w:hAnsi="Georgia"/>
          <w:i/>
          <w:iCs/>
          <w:sz w:val="24"/>
          <w:szCs w:val="24"/>
        </w:rPr>
        <w:t>.</w:t>
      </w:r>
      <w:r w:rsidR="00A95019">
        <w:rPr>
          <w:rFonts w:ascii="Georgia" w:hAnsi="Georgia"/>
          <w:sz w:val="24"/>
          <w:szCs w:val="24"/>
        </w:rPr>
        <w:t xml:space="preserve">  </w:t>
      </w:r>
      <w:r w:rsidR="004577E5">
        <w:rPr>
          <w:rFonts w:ascii="Georgia" w:hAnsi="Georgia"/>
          <w:sz w:val="24"/>
          <w:szCs w:val="24"/>
        </w:rPr>
        <w:t>He had just raised her brother from death, proving beyond all doubt His claim to be God’s Son, so she would honor Him with a royal Memorial Service.</w:t>
      </w:r>
    </w:p>
    <w:p w14:paraId="6662A7F1" w14:textId="4BB3C64E" w:rsidR="004577E5" w:rsidRDefault="004577E5" w:rsidP="00DC2FE6">
      <w:pPr>
        <w:jc w:val="left"/>
        <w:rPr>
          <w:rFonts w:ascii="Georgia" w:hAnsi="Georgia"/>
          <w:sz w:val="24"/>
          <w:szCs w:val="24"/>
        </w:rPr>
      </w:pPr>
      <w:r>
        <w:rPr>
          <w:rFonts w:ascii="Georgia" w:hAnsi="Georgia"/>
          <w:sz w:val="24"/>
          <w:szCs w:val="24"/>
        </w:rPr>
        <w:t>What did Jesus think of this personal close encounter?  “</w:t>
      </w:r>
      <w:r w:rsidRPr="004577E5">
        <w:rPr>
          <w:rFonts w:ascii="Georgia" w:hAnsi="Georgia"/>
          <w:i/>
          <w:iCs/>
          <w:sz w:val="24"/>
          <w:szCs w:val="24"/>
        </w:rPr>
        <w:t>Assuredly, I say to you, wherever this gospel is preached in the whole world, what this woman has done will also be told as a memorial to her.”</w:t>
      </w:r>
      <w:r>
        <w:rPr>
          <w:rFonts w:ascii="Georgia" w:hAnsi="Georgia"/>
          <w:sz w:val="24"/>
          <w:szCs w:val="24"/>
        </w:rPr>
        <w:t xml:space="preserve">  What she had planned to be His memorial, turned out to be her own.  Here we are 2,000 years later still talking about Mary’s love.</w:t>
      </w:r>
    </w:p>
    <w:p w14:paraId="1FCECFCC" w14:textId="762E82E0" w:rsidR="00417A56" w:rsidRDefault="004577E5" w:rsidP="00DC2FE6">
      <w:pPr>
        <w:jc w:val="left"/>
        <w:rPr>
          <w:rFonts w:ascii="Georgia" w:hAnsi="Georgia"/>
          <w:sz w:val="24"/>
          <w:szCs w:val="24"/>
        </w:rPr>
      </w:pPr>
      <w:r>
        <w:rPr>
          <w:rFonts w:ascii="Georgia" w:hAnsi="Georgia"/>
          <w:sz w:val="24"/>
          <w:szCs w:val="24"/>
        </w:rPr>
        <w:t xml:space="preserve">If you could be like Mark Twain or Alfred Nobel and hear what others thought of the summary of your life, what would they most remember about you?  Your professional achievements?  Academic honors?  </w:t>
      </w:r>
      <w:r w:rsidR="00417A56">
        <w:rPr>
          <w:rFonts w:ascii="Georgia" w:hAnsi="Georgia"/>
          <w:sz w:val="24"/>
          <w:szCs w:val="24"/>
        </w:rPr>
        <w:t xml:space="preserve">Athletic prowess?  Financial success?  Family legacy?  Mr. Nobel changed his obituary from violence to peace.  </w:t>
      </w:r>
      <w:proofErr w:type="gramStart"/>
      <w:r w:rsidR="00417A56">
        <w:rPr>
          <w:rFonts w:ascii="Georgia" w:hAnsi="Georgia"/>
          <w:sz w:val="24"/>
          <w:szCs w:val="24"/>
        </w:rPr>
        <w:t>That’s</w:t>
      </w:r>
      <w:proofErr w:type="gramEnd"/>
      <w:r w:rsidR="00417A56">
        <w:rPr>
          <w:rFonts w:ascii="Georgia" w:hAnsi="Georgia"/>
          <w:sz w:val="24"/>
          <w:szCs w:val="24"/>
        </w:rPr>
        <w:t xml:space="preserve"> fine.  But I would rather others remember me as a servant and disciple of Christ who “</w:t>
      </w:r>
      <w:r w:rsidR="00417A56" w:rsidRPr="00417A56">
        <w:rPr>
          <w:rFonts w:ascii="Georgia" w:hAnsi="Georgia"/>
          <w:i/>
          <w:iCs/>
          <w:sz w:val="24"/>
          <w:szCs w:val="24"/>
        </w:rPr>
        <w:t>has done what he could</w:t>
      </w:r>
      <w:r w:rsidR="00417A56">
        <w:rPr>
          <w:rFonts w:ascii="Georgia" w:hAnsi="Georgia"/>
          <w:sz w:val="24"/>
          <w:szCs w:val="24"/>
        </w:rPr>
        <w:t>.”</w:t>
      </w:r>
    </w:p>
    <w:p w14:paraId="715FD1DE" w14:textId="3796FC3F" w:rsidR="00417A56" w:rsidRDefault="00417A56" w:rsidP="00DC2FE6">
      <w:pPr>
        <w:jc w:val="left"/>
        <w:rPr>
          <w:rFonts w:ascii="Georgia" w:hAnsi="Georgia"/>
          <w:sz w:val="24"/>
          <w:szCs w:val="24"/>
        </w:rPr>
      </w:pPr>
      <w:r>
        <w:rPr>
          <w:rFonts w:ascii="Georgia" w:hAnsi="Georgia"/>
          <w:sz w:val="24"/>
          <w:szCs w:val="24"/>
        </w:rPr>
        <w:t>What will be the remembrance of your life?</w:t>
      </w:r>
    </w:p>
    <w:p w14:paraId="3657C259" w14:textId="7E47AAF3" w:rsidR="00417A56" w:rsidRPr="00417A56" w:rsidRDefault="00417A56" w:rsidP="00DC2FE6">
      <w:pPr>
        <w:jc w:val="left"/>
        <w:rPr>
          <w:rFonts w:ascii="Georgia" w:hAnsi="Georgia"/>
          <w:sz w:val="24"/>
          <w:szCs w:val="24"/>
        </w:rPr>
      </w:pPr>
      <w:r>
        <w:rPr>
          <w:rFonts w:ascii="Georgia" w:hAnsi="Georgia"/>
          <w:sz w:val="24"/>
          <w:szCs w:val="24"/>
        </w:rPr>
        <w:t>I love you.   - Rick</w:t>
      </w:r>
    </w:p>
    <w:sectPr w:rsidR="00417A56" w:rsidRPr="00417A56" w:rsidSect="0066091B">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53D"/>
    <w:multiLevelType w:val="multilevel"/>
    <w:tmpl w:val="4C3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3"/>
    <w:rsid w:val="000F3F9E"/>
    <w:rsid w:val="001D2FF3"/>
    <w:rsid w:val="00263021"/>
    <w:rsid w:val="00282A67"/>
    <w:rsid w:val="00284813"/>
    <w:rsid w:val="0029088E"/>
    <w:rsid w:val="002A762A"/>
    <w:rsid w:val="002B40D3"/>
    <w:rsid w:val="002C1830"/>
    <w:rsid w:val="003604BE"/>
    <w:rsid w:val="0036289D"/>
    <w:rsid w:val="00363F97"/>
    <w:rsid w:val="003E6972"/>
    <w:rsid w:val="00405476"/>
    <w:rsid w:val="004079A2"/>
    <w:rsid w:val="00417A56"/>
    <w:rsid w:val="0043791C"/>
    <w:rsid w:val="004577E5"/>
    <w:rsid w:val="00477426"/>
    <w:rsid w:val="004968A1"/>
    <w:rsid w:val="00520ED3"/>
    <w:rsid w:val="005376A2"/>
    <w:rsid w:val="005636EE"/>
    <w:rsid w:val="005A1543"/>
    <w:rsid w:val="00644D42"/>
    <w:rsid w:val="0066091B"/>
    <w:rsid w:val="00661AB2"/>
    <w:rsid w:val="006A6FDE"/>
    <w:rsid w:val="006F0B5F"/>
    <w:rsid w:val="007322D8"/>
    <w:rsid w:val="00790DD9"/>
    <w:rsid w:val="007B4714"/>
    <w:rsid w:val="00836950"/>
    <w:rsid w:val="008C36BD"/>
    <w:rsid w:val="008F38A3"/>
    <w:rsid w:val="009117BE"/>
    <w:rsid w:val="00913FB2"/>
    <w:rsid w:val="00975B66"/>
    <w:rsid w:val="009A45E2"/>
    <w:rsid w:val="009C4CCE"/>
    <w:rsid w:val="00A40F4C"/>
    <w:rsid w:val="00A75C06"/>
    <w:rsid w:val="00A807AA"/>
    <w:rsid w:val="00A95019"/>
    <w:rsid w:val="00B3499C"/>
    <w:rsid w:val="00BC2654"/>
    <w:rsid w:val="00BD7E45"/>
    <w:rsid w:val="00C11274"/>
    <w:rsid w:val="00C42C68"/>
    <w:rsid w:val="00C96E1D"/>
    <w:rsid w:val="00CE683A"/>
    <w:rsid w:val="00CE7A88"/>
    <w:rsid w:val="00D25B9E"/>
    <w:rsid w:val="00D57D83"/>
    <w:rsid w:val="00D619EA"/>
    <w:rsid w:val="00D700D2"/>
    <w:rsid w:val="00D75D88"/>
    <w:rsid w:val="00D8458E"/>
    <w:rsid w:val="00DA6631"/>
    <w:rsid w:val="00DC2FE6"/>
    <w:rsid w:val="00E20A81"/>
    <w:rsid w:val="00E50FED"/>
    <w:rsid w:val="00F37C09"/>
    <w:rsid w:val="00FA1C6D"/>
    <w:rsid w:val="00FA4D6E"/>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5B8"/>
  <w15:docId w15:val="{8BAAE211-BBF3-4891-85F0-D8D7391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9E"/>
    <w:rPr>
      <w:color w:val="0000FF"/>
      <w:u w:val="single"/>
    </w:rPr>
  </w:style>
  <w:style w:type="character" w:styleId="Strong">
    <w:name w:val="Strong"/>
    <w:basedOn w:val="DefaultParagraphFont"/>
    <w:uiPriority w:val="22"/>
    <w:qFormat/>
    <w:rsid w:val="00FA5582"/>
    <w:rPr>
      <w:b/>
      <w:bCs/>
    </w:rPr>
  </w:style>
  <w:style w:type="paragraph" w:styleId="NormalWeb">
    <w:name w:val="Normal (Web)"/>
    <w:basedOn w:val="Normal"/>
    <w:uiPriority w:val="99"/>
    <w:unhideWhenUsed/>
    <w:rsid w:val="003E697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82">
      <w:bodyDiv w:val="1"/>
      <w:marLeft w:val="0"/>
      <w:marRight w:val="0"/>
      <w:marTop w:val="0"/>
      <w:marBottom w:val="0"/>
      <w:divBdr>
        <w:top w:val="none" w:sz="0" w:space="0" w:color="auto"/>
        <w:left w:val="none" w:sz="0" w:space="0" w:color="auto"/>
        <w:bottom w:val="none" w:sz="0" w:space="0" w:color="auto"/>
        <w:right w:val="none" w:sz="0" w:space="0" w:color="auto"/>
      </w:divBdr>
      <w:divsChild>
        <w:div w:id="1994724030">
          <w:marLeft w:val="0"/>
          <w:marRight w:val="0"/>
          <w:marTop w:val="0"/>
          <w:marBottom w:val="0"/>
          <w:divBdr>
            <w:top w:val="none" w:sz="0" w:space="0" w:color="auto"/>
            <w:left w:val="none" w:sz="0" w:space="0" w:color="auto"/>
            <w:bottom w:val="none" w:sz="0" w:space="0" w:color="auto"/>
            <w:right w:val="none" w:sz="0" w:space="0" w:color="auto"/>
          </w:divBdr>
        </w:div>
      </w:divsChild>
    </w:div>
    <w:div w:id="699475186">
      <w:bodyDiv w:val="1"/>
      <w:marLeft w:val="0"/>
      <w:marRight w:val="0"/>
      <w:marTop w:val="0"/>
      <w:marBottom w:val="0"/>
      <w:divBdr>
        <w:top w:val="none" w:sz="0" w:space="0" w:color="auto"/>
        <w:left w:val="none" w:sz="0" w:space="0" w:color="auto"/>
        <w:bottom w:val="none" w:sz="0" w:space="0" w:color="auto"/>
        <w:right w:val="none" w:sz="0" w:space="0" w:color="auto"/>
      </w:divBdr>
      <w:divsChild>
        <w:div w:id="1269660725">
          <w:marLeft w:val="0"/>
          <w:marRight w:val="0"/>
          <w:marTop w:val="0"/>
          <w:marBottom w:val="0"/>
          <w:divBdr>
            <w:top w:val="none" w:sz="0" w:space="0" w:color="auto"/>
            <w:left w:val="none" w:sz="0" w:space="0" w:color="auto"/>
            <w:bottom w:val="none" w:sz="0" w:space="0" w:color="auto"/>
            <w:right w:val="none" w:sz="0" w:space="0" w:color="auto"/>
          </w:divBdr>
        </w:div>
      </w:divsChild>
    </w:div>
    <w:div w:id="713240874">
      <w:bodyDiv w:val="1"/>
      <w:marLeft w:val="0"/>
      <w:marRight w:val="0"/>
      <w:marTop w:val="0"/>
      <w:marBottom w:val="0"/>
      <w:divBdr>
        <w:top w:val="none" w:sz="0" w:space="0" w:color="auto"/>
        <w:left w:val="none" w:sz="0" w:space="0" w:color="auto"/>
        <w:bottom w:val="none" w:sz="0" w:space="0" w:color="auto"/>
        <w:right w:val="none" w:sz="0" w:space="0" w:color="auto"/>
      </w:divBdr>
    </w:div>
    <w:div w:id="1546402889">
      <w:bodyDiv w:val="1"/>
      <w:marLeft w:val="0"/>
      <w:marRight w:val="0"/>
      <w:marTop w:val="0"/>
      <w:marBottom w:val="0"/>
      <w:divBdr>
        <w:top w:val="none" w:sz="0" w:space="0" w:color="auto"/>
        <w:left w:val="none" w:sz="0" w:space="0" w:color="auto"/>
        <w:bottom w:val="none" w:sz="0" w:space="0" w:color="auto"/>
        <w:right w:val="none" w:sz="0" w:space="0" w:color="auto"/>
      </w:divBdr>
    </w:div>
    <w:div w:id="1932464270">
      <w:bodyDiv w:val="1"/>
      <w:marLeft w:val="0"/>
      <w:marRight w:val="0"/>
      <w:marTop w:val="0"/>
      <w:marBottom w:val="0"/>
      <w:divBdr>
        <w:top w:val="none" w:sz="0" w:space="0" w:color="auto"/>
        <w:left w:val="none" w:sz="0" w:space="0" w:color="auto"/>
        <w:bottom w:val="none" w:sz="0" w:space="0" w:color="auto"/>
        <w:right w:val="none" w:sz="0" w:space="0" w:color="auto"/>
      </w:divBdr>
      <w:divsChild>
        <w:div w:id="1756051071">
          <w:marLeft w:val="0"/>
          <w:marRight w:val="0"/>
          <w:marTop w:val="0"/>
          <w:marBottom w:val="0"/>
          <w:divBdr>
            <w:top w:val="none" w:sz="0" w:space="0" w:color="auto"/>
            <w:left w:val="none" w:sz="0" w:space="0" w:color="auto"/>
            <w:bottom w:val="none" w:sz="0" w:space="0" w:color="auto"/>
            <w:right w:val="none" w:sz="0" w:space="0" w:color="auto"/>
          </w:divBdr>
        </w:div>
        <w:div w:id="126400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568-5BD6-4E07-BF6F-6617AA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Lanning</cp:lastModifiedBy>
  <cp:revision>2</cp:revision>
  <cp:lastPrinted>2020-10-13T21:34:00Z</cp:lastPrinted>
  <dcterms:created xsi:type="dcterms:W3CDTF">2020-10-15T17:32:00Z</dcterms:created>
  <dcterms:modified xsi:type="dcterms:W3CDTF">2020-10-15T17:32:00Z</dcterms:modified>
</cp:coreProperties>
</file>