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E89F" w14:textId="285DF192" w:rsidR="00F5065B" w:rsidRPr="00CC28C5" w:rsidRDefault="00CC28C5" w:rsidP="00CC28C5">
      <w:pPr>
        <w:jc w:val="center"/>
        <w:rPr>
          <w:rFonts w:ascii="Georgia" w:hAnsi="Georgia"/>
          <w:b/>
          <w:bCs/>
          <w:sz w:val="32"/>
          <w:szCs w:val="32"/>
        </w:rPr>
      </w:pPr>
      <w:r w:rsidRPr="00CC28C5">
        <w:rPr>
          <w:rFonts w:ascii="Georgia" w:hAnsi="Georgia"/>
          <w:b/>
          <w:bCs/>
          <w:sz w:val="32"/>
          <w:szCs w:val="32"/>
        </w:rPr>
        <w:t>THE LORD’S WILL</w:t>
      </w:r>
      <w:r w:rsidR="00074BDF">
        <w:rPr>
          <w:rFonts w:ascii="Georgia" w:hAnsi="Georgia"/>
          <w:b/>
          <w:bCs/>
          <w:sz w:val="32"/>
          <w:szCs w:val="32"/>
        </w:rPr>
        <w:t xml:space="preserve"> ON EARTH</w:t>
      </w:r>
    </w:p>
    <w:p w14:paraId="0B990A85" w14:textId="4DCEB532" w:rsidR="00CC28C5" w:rsidRDefault="0066582B">
      <w:pPr>
        <w:rPr>
          <w:rFonts w:ascii="Georgia" w:hAnsi="Georgia"/>
          <w:i/>
          <w:iCs/>
          <w:sz w:val="24"/>
          <w:szCs w:val="24"/>
        </w:rPr>
      </w:pPr>
      <w:r>
        <w:rPr>
          <w:rFonts w:ascii="Georgia" w:hAnsi="Georgia"/>
          <w:i/>
          <w:iCs/>
          <w:sz w:val="24"/>
          <w:szCs w:val="24"/>
        </w:rPr>
        <w:t>“</w:t>
      </w:r>
      <w:r w:rsidR="00CC28C5" w:rsidRPr="00CC28C5">
        <w:rPr>
          <w:rFonts w:ascii="Georgia" w:hAnsi="Georgia"/>
          <w:i/>
          <w:iCs/>
          <w:sz w:val="24"/>
          <w:szCs w:val="24"/>
        </w:rPr>
        <w:t>Our Father in heaven, Hallowed be Your name.</w:t>
      </w:r>
      <w:r w:rsidR="00CC28C5" w:rsidRPr="00CC28C5">
        <w:rPr>
          <w:rFonts w:ascii="Georgia" w:hAnsi="Georgia"/>
          <w:i/>
          <w:iCs/>
          <w:sz w:val="24"/>
          <w:szCs w:val="24"/>
        </w:rPr>
        <w:br/>
        <w:t xml:space="preserve">Your kingdom come. </w:t>
      </w:r>
      <w:r w:rsidR="00CC28C5" w:rsidRPr="00D35DEF">
        <w:rPr>
          <w:rFonts w:ascii="Georgia" w:hAnsi="Georgia"/>
          <w:i/>
          <w:iCs/>
          <w:sz w:val="24"/>
          <w:szCs w:val="24"/>
          <w:u w:val="single"/>
        </w:rPr>
        <w:t>Your will be done</w:t>
      </w:r>
      <w:r w:rsidR="00CC28C5">
        <w:rPr>
          <w:rFonts w:ascii="Georgia" w:hAnsi="Georgia"/>
          <w:i/>
          <w:iCs/>
          <w:sz w:val="24"/>
          <w:szCs w:val="24"/>
        </w:rPr>
        <w:t>, o</w:t>
      </w:r>
      <w:r w:rsidR="00CC28C5" w:rsidRPr="00CC28C5">
        <w:rPr>
          <w:rFonts w:ascii="Georgia" w:hAnsi="Georgia"/>
          <w:i/>
          <w:iCs/>
          <w:sz w:val="24"/>
          <w:szCs w:val="24"/>
        </w:rPr>
        <w:t>n earth as it is in heaven.</w:t>
      </w:r>
      <w:r>
        <w:rPr>
          <w:rFonts w:ascii="Georgia" w:hAnsi="Georgia"/>
          <w:i/>
          <w:iCs/>
          <w:sz w:val="24"/>
          <w:szCs w:val="24"/>
        </w:rPr>
        <w:t>” (Matt. 6:9)</w:t>
      </w:r>
    </w:p>
    <w:p w14:paraId="2553C7DD" w14:textId="77777777" w:rsidR="00D35DEF" w:rsidRDefault="00CC28C5">
      <w:pPr>
        <w:rPr>
          <w:rFonts w:ascii="Georgia" w:hAnsi="Georgia"/>
          <w:sz w:val="24"/>
          <w:szCs w:val="24"/>
        </w:rPr>
      </w:pPr>
      <w:r>
        <w:rPr>
          <w:rFonts w:ascii="Georgia" w:hAnsi="Georgia"/>
          <w:sz w:val="24"/>
          <w:szCs w:val="24"/>
        </w:rPr>
        <w:t xml:space="preserve">Jesus told us to pray for His Father’s will to be done on earth as it is being done in heaven.  We recognize that all principalities and powers in the heavenly places are submitting to God’s will (Rom. 8:38; Col. 1:16; 2:15).  But on earth?  There is the rub.  </w:t>
      </w:r>
    </w:p>
    <w:p w14:paraId="1A724D8D" w14:textId="44EBCE3D" w:rsidR="00CC28C5" w:rsidRDefault="00CC28C5">
      <w:pPr>
        <w:rPr>
          <w:rFonts w:ascii="Georgia" w:hAnsi="Georgia"/>
          <w:sz w:val="24"/>
          <w:szCs w:val="24"/>
        </w:rPr>
      </w:pPr>
      <w:r>
        <w:rPr>
          <w:rFonts w:ascii="Georgia" w:hAnsi="Georgia"/>
          <w:sz w:val="24"/>
          <w:szCs w:val="24"/>
        </w:rPr>
        <w:t>Not everyone on earth is doing God’s will.  Why?  For starters, most people on earth neither know His will, or care.  Some are going to be destroyed for lack of knowledge (Hosea 4:6), while others for lack of care (Malachi 1:13)</w:t>
      </w:r>
      <w:r w:rsidR="0066582B">
        <w:rPr>
          <w:rFonts w:ascii="Georgia" w:hAnsi="Georgia"/>
          <w:sz w:val="24"/>
          <w:szCs w:val="24"/>
        </w:rPr>
        <w:t xml:space="preserve">.  </w:t>
      </w:r>
      <w:r w:rsidR="0057643C">
        <w:rPr>
          <w:rFonts w:ascii="Georgia" w:hAnsi="Georgia"/>
          <w:sz w:val="24"/>
          <w:szCs w:val="24"/>
        </w:rPr>
        <w:t>As Jesus sadly put it on the day of judgment: “</w:t>
      </w:r>
      <w:r w:rsidR="0057643C" w:rsidRPr="0057643C">
        <w:rPr>
          <w:rFonts w:ascii="Georgia" w:hAnsi="Georgia"/>
          <w:i/>
          <w:iCs/>
          <w:sz w:val="24"/>
          <w:szCs w:val="24"/>
        </w:rPr>
        <w:t xml:space="preserve">Not everyone that says to Me, ‘Lord, Lord,’ shall enter the kingdom of heaven, but he that does the </w:t>
      </w:r>
      <w:r w:rsidR="0057643C" w:rsidRPr="0057643C">
        <w:rPr>
          <w:rFonts w:ascii="Georgia" w:hAnsi="Georgia"/>
          <w:b/>
          <w:bCs/>
          <w:i/>
          <w:iCs/>
          <w:sz w:val="24"/>
          <w:szCs w:val="24"/>
          <w:u w:val="single"/>
        </w:rPr>
        <w:t>will</w:t>
      </w:r>
      <w:r w:rsidR="0057643C" w:rsidRPr="0057643C">
        <w:rPr>
          <w:rFonts w:ascii="Georgia" w:hAnsi="Georgia"/>
          <w:i/>
          <w:iCs/>
          <w:sz w:val="24"/>
          <w:szCs w:val="24"/>
        </w:rPr>
        <w:t xml:space="preserve"> of my Father in heaven</w:t>
      </w:r>
      <w:r w:rsidR="0057643C">
        <w:rPr>
          <w:rFonts w:ascii="Georgia" w:hAnsi="Georgia"/>
          <w:sz w:val="24"/>
          <w:szCs w:val="24"/>
        </w:rPr>
        <w:t>” (Matt. 7:21).</w:t>
      </w:r>
    </w:p>
    <w:p w14:paraId="2439D985" w14:textId="72DED4C5" w:rsidR="0057643C" w:rsidRDefault="0066582B">
      <w:pPr>
        <w:rPr>
          <w:rFonts w:ascii="Georgia" w:hAnsi="Georgia"/>
          <w:sz w:val="24"/>
          <w:szCs w:val="24"/>
        </w:rPr>
      </w:pPr>
      <w:r>
        <w:rPr>
          <w:rFonts w:ascii="Georgia" w:hAnsi="Georgia"/>
          <w:sz w:val="24"/>
          <w:szCs w:val="24"/>
        </w:rPr>
        <w:t>But for us, who now write and read these words, we seek to know, and care</w:t>
      </w:r>
      <w:r w:rsidR="00D35DEF">
        <w:rPr>
          <w:rFonts w:ascii="Georgia" w:hAnsi="Georgia"/>
          <w:sz w:val="24"/>
          <w:szCs w:val="24"/>
        </w:rPr>
        <w:t xml:space="preserve">, </w:t>
      </w:r>
      <w:r>
        <w:rPr>
          <w:rFonts w:ascii="Georgia" w:hAnsi="Georgia"/>
          <w:sz w:val="24"/>
          <w:szCs w:val="24"/>
        </w:rPr>
        <w:t xml:space="preserve">about God’s will </w:t>
      </w:r>
      <w:r w:rsidR="00D35DEF">
        <w:rPr>
          <w:rFonts w:ascii="Georgia" w:hAnsi="Georgia"/>
          <w:sz w:val="24"/>
          <w:szCs w:val="24"/>
        </w:rPr>
        <w:t>on earth</w:t>
      </w:r>
      <w:r>
        <w:rPr>
          <w:rFonts w:ascii="Georgia" w:hAnsi="Georgia"/>
          <w:sz w:val="24"/>
          <w:szCs w:val="24"/>
        </w:rPr>
        <w:t xml:space="preserve">.  We want God’s will to be done on earth as it is in heaven.  Our heart and soul is in this struggle to believe, then propagate, God’s will on earth.  To do that we need to constantly rehearse in our minds, then in our words, God’s will.  </w:t>
      </w:r>
      <w:r w:rsidR="0057643C">
        <w:rPr>
          <w:rFonts w:ascii="Georgia" w:hAnsi="Georgia"/>
          <w:sz w:val="24"/>
          <w:szCs w:val="24"/>
        </w:rPr>
        <w:t>Our attitude is to mimic that of our Lord’s: “</w:t>
      </w:r>
      <w:r w:rsidR="0057643C" w:rsidRPr="0057643C">
        <w:rPr>
          <w:rFonts w:ascii="Georgia" w:hAnsi="Georgia"/>
          <w:i/>
          <w:iCs/>
          <w:sz w:val="24"/>
          <w:szCs w:val="24"/>
        </w:rPr>
        <w:t xml:space="preserve">I seek not my own will, but the </w:t>
      </w:r>
      <w:r w:rsidR="0057643C" w:rsidRPr="0057643C">
        <w:rPr>
          <w:rFonts w:ascii="Georgia" w:hAnsi="Georgia"/>
          <w:b/>
          <w:bCs/>
          <w:i/>
          <w:iCs/>
          <w:sz w:val="24"/>
          <w:szCs w:val="24"/>
          <w:u w:val="single"/>
        </w:rPr>
        <w:t>will</w:t>
      </w:r>
      <w:r w:rsidR="0057643C" w:rsidRPr="0057643C">
        <w:rPr>
          <w:rFonts w:ascii="Georgia" w:hAnsi="Georgia"/>
          <w:i/>
          <w:iCs/>
          <w:sz w:val="24"/>
          <w:szCs w:val="24"/>
        </w:rPr>
        <w:t xml:space="preserve"> of the Father which sent me</w:t>
      </w:r>
      <w:r w:rsidR="0057643C">
        <w:rPr>
          <w:rFonts w:ascii="Georgia" w:hAnsi="Georgia"/>
          <w:sz w:val="24"/>
          <w:szCs w:val="24"/>
        </w:rPr>
        <w:t xml:space="preserve">” (John 6:38).  </w:t>
      </w:r>
    </w:p>
    <w:p w14:paraId="32B640D3" w14:textId="0BE36C32" w:rsidR="0066582B" w:rsidRDefault="0057643C">
      <w:pPr>
        <w:rPr>
          <w:rFonts w:ascii="Georgia" w:hAnsi="Georgia"/>
          <w:sz w:val="24"/>
          <w:szCs w:val="24"/>
        </w:rPr>
      </w:pPr>
      <w:r>
        <w:rPr>
          <w:rFonts w:ascii="Georgia" w:hAnsi="Georgia"/>
          <w:sz w:val="24"/>
          <w:szCs w:val="24"/>
        </w:rPr>
        <w:t xml:space="preserve">The word </w:t>
      </w:r>
      <w:r w:rsidRPr="0057643C">
        <w:rPr>
          <w:rFonts w:ascii="Georgia" w:hAnsi="Georgia"/>
          <w:i/>
          <w:iCs/>
          <w:sz w:val="24"/>
          <w:szCs w:val="24"/>
        </w:rPr>
        <w:t>WILL</w:t>
      </w:r>
      <w:r>
        <w:rPr>
          <w:rFonts w:ascii="Georgia" w:hAnsi="Georgia"/>
          <w:sz w:val="24"/>
          <w:szCs w:val="24"/>
        </w:rPr>
        <w:t xml:space="preserve"> is the Greek word </w:t>
      </w:r>
      <w:r w:rsidRPr="0057643C">
        <w:rPr>
          <w:rFonts w:ascii="Arial" w:hAnsi="Arial" w:cs="Arial"/>
          <w:i/>
          <w:iCs/>
          <w:sz w:val="24"/>
          <w:szCs w:val="24"/>
        </w:rPr>
        <w:t>THELEMA</w:t>
      </w:r>
      <w:r>
        <w:rPr>
          <w:rFonts w:ascii="Georgia" w:hAnsi="Georgia"/>
          <w:sz w:val="24"/>
          <w:szCs w:val="24"/>
        </w:rPr>
        <w:t xml:space="preserve"> and carries the idea of “what one wishes or has determined to be done; will, choice, desire, pleasure.”  </w:t>
      </w:r>
      <w:r w:rsidR="0066582B">
        <w:rPr>
          <w:rFonts w:ascii="Georgia" w:hAnsi="Georgia"/>
          <w:sz w:val="24"/>
          <w:szCs w:val="24"/>
        </w:rPr>
        <w:t>Allow me to share with you exactly what God has willed</w:t>
      </w:r>
      <w:r>
        <w:rPr>
          <w:rFonts w:ascii="Georgia" w:hAnsi="Georgia"/>
          <w:sz w:val="24"/>
          <w:szCs w:val="24"/>
        </w:rPr>
        <w:t xml:space="preserve"> or desired</w:t>
      </w:r>
      <w:r w:rsidR="0066582B">
        <w:rPr>
          <w:rFonts w:ascii="Georgia" w:hAnsi="Georgia"/>
          <w:sz w:val="24"/>
          <w:szCs w:val="24"/>
        </w:rPr>
        <w:t xml:space="preserve"> to be done on earth, allowing Him to speak in His own </w:t>
      </w:r>
      <w:r w:rsidR="00D35DEF">
        <w:rPr>
          <w:rFonts w:ascii="Georgia" w:hAnsi="Georgia"/>
          <w:sz w:val="24"/>
          <w:szCs w:val="24"/>
        </w:rPr>
        <w:t>words</w:t>
      </w:r>
      <w:r w:rsidR="0066582B">
        <w:rPr>
          <w:rFonts w:ascii="Georgia" w:hAnsi="Georgia"/>
          <w:sz w:val="24"/>
          <w:szCs w:val="24"/>
        </w:rPr>
        <w:t xml:space="preserve"> to us.</w:t>
      </w:r>
    </w:p>
    <w:p w14:paraId="2EBA7A87" w14:textId="6E5D439C" w:rsidR="00E57EAA" w:rsidRDefault="00E57EAA">
      <w:pPr>
        <w:rPr>
          <w:rFonts w:ascii="Georgia" w:hAnsi="Georgia"/>
          <w:sz w:val="24"/>
          <w:szCs w:val="24"/>
        </w:rPr>
      </w:pPr>
      <w:r>
        <w:rPr>
          <w:rFonts w:ascii="Georgia" w:hAnsi="Georgia"/>
          <w:sz w:val="24"/>
          <w:szCs w:val="24"/>
        </w:rPr>
        <w:t xml:space="preserve">First, God’s will to ALL </w:t>
      </w:r>
      <w:r w:rsidR="00BA60E6">
        <w:rPr>
          <w:rFonts w:ascii="Georgia" w:hAnsi="Georgia"/>
          <w:sz w:val="24"/>
          <w:szCs w:val="24"/>
        </w:rPr>
        <w:t>MEN</w:t>
      </w:r>
      <w:r>
        <w:rPr>
          <w:rFonts w:ascii="Georgia" w:hAnsi="Georgia"/>
          <w:sz w:val="24"/>
          <w:szCs w:val="24"/>
        </w:rPr>
        <w:t>:</w:t>
      </w:r>
    </w:p>
    <w:p w14:paraId="4E7E3899" w14:textId="13B2A1CF" w:rsidR="0057643C" w:rsidRDefault="0057643C">
      <w:pPr>
        <w:rPr>
          <w:rFonts w:ascii="Georgia" w:hAnsi="Georgia"/>
          <w:sz w:val="24"/>
          <w:szCs w:val="24"/>
        </w:rPr>
      </w:pPr>
      <w:r>
        <w:rPr>
          <w:rFonts w:ascii="Georgia" w:hAnsi="Georgia"/>
          <w:sz w:val="24"/>
          <w:szCs w:val="24"/>
        </w:rPr>
        <w:t>“</w:t>
      </w:r>
      <w:r w:rsidRPr="0057643C">
        <w:rPr>
          <w:rFonts w:ascii="Georgia" w:hAnsi="Georgia"/>
          <w:i/>
          <w:iCs/>
          <w:sz w:val="24"/>
          <w:szCs w:val="24"/>
        </w:rPr>
        <w:t xml:space="preserve">It is not the </w:t>
      </w:r>
      <w:r w:rsidRPr="0057643C">
        <w:rPr>
          <w:rFonts w:ascii="Georgia" w:hAnsi="Georgia"/>
          <w:b/>
          <w:bCs/>
          <w:i/>
          <w:iCs/>
          <w:sz w:val="24"/>
          <w:szCs w:val="24"/>
          <w:u w:val="single"/>
        </w:rPr>
        <w:t>will</w:t>
      </w:r>
      <w:r w:rsidRPr="0057643C">
        <w:rPr>
          <w:rFonts w:ascii="Georgia" w:hAnsi="Georgia"/>
          <w:i/>
          <w:iCs/>
          <w:sz w:val="24"/>
          <w:szCs w:val="24"/>
        </w:rPr>
        <w:t xml:space="preserve"> of your Father in heaven that one of these little ones perish</w:t>
      </w:r>
      <w:r>
        <w:rPr>
          <w:rFonts w:ascii="Georgia" w:hAnsi="Georgia"/>
          <w:sz w:val="24"/>
          <w:szCs w:val="24"/>
        </w:rPr>
        <w:t xml:space="preserve">” (Matt. 18:14).  </w:t>
      </w:r>
    </w:p>
    <w:p w14:paraId="46F63B12" w14:textId="25F54968" w:rsidR="00E57EAA" w:rsidRDefault="00E57EAA">
      <w:pPr>
        <w:rPr>
          <w:rFonts w:ascii="Georgia" w:hAnsi="Georgia"/>
          <w:sz w:val="24"/>
          <w:szCs w:val="24"/>
        </w:rPr>
      </w:pPr>
      <w:r>
        <w:rPr>
          <w:rFonts w:ascii="Georgia" w:hAnsi="Georgia"/>
          <w:sz w:val="24"/>
          <w:szCs w:val="24"/>
        </w:rPr>
        <w:t>“</w:t>
      </w:r>
      <w:r w:rsidRPr="00E57EAA">
        <w:rPr>
          <w:rFonts w:ascii="Georgia" w:hAnsi="Georgia"/>
          <w:i/>
          <w:iCs/>
          <w:sz w:val="24"/>
          <w:szCs w:val="24"/>
        </w:rPr>
        <w:t xml:space="preserve">God is not </w:t>
      </w:r>
      <w:r w:rsidRPr="00E57EAA">
        <w:rPr>
          <w:rFonts w:ascii="Georgia" w:hAnsi="Georgia"/>
          <w:b/>
          <w:bCs/>
          <w:i/>
          <w:iCs/>
          <w:sz w:val="24"/>
          <w:szCs w:val="24"/>
          <w:u w:val="single"/>
        </w:rPr>
        <w:t>willing</w:t>
      </w:r>
      <w:r w:rsidRPr="00E57EAA">
        <w:rPr>
          <w:rFonts w:ascii="Georgia" w:hAnsi="Georgia"/>
          <w:i/>
          <w:iCs/>
          <w:sz w:val="24"/>
          <w:szCs w:val="24"/>
        </w:rPr>
        <w:t xml:space="preserve"> that any perish, but all come to repentance</w:t>
      </w:r>
      <w:r>
        <w:rPr>
          <w:rFonts w:ascii="Georgia" w:hAnsi="Georgia"/>
          <w:sz w:val="24"/>
          <w:szCs w:val="24"/>
        </w:rPr>
        <w:t>” (2 Pet. 3:9)</w:t>
      </w:r>
    </w:p>
    <w:p w14:paraId="4E0DF226" w14:textId="22639FE2" w:rsidR="00E57EAA" w:rsidRPr="00E57EAA" w:rsidRDefault="00E57EAA">
      <w:pPr>
        <w:rPr>
          <w:rFonts w:ascii="Georgia" w:hAnsi="Georgia"/>
          <w:sz w:val="24"/>
          <w:szCs w:val="24"/>
        </w:rPr>
      </w:pPr>
      <w:r>
        <w:rPr>
          <w:rFonts w:ascii="Georgia" w:hAnsi="Georgia"/>
          <w:sz w:val="24"/>
          <w:szCs w:val="24"/>
        </w:rPr>
        <w:t>“</w:t>
      </w:r>
      <w:r w:rsidRPr="00E57EAA">
        <w:rPr>
          <w:rFonts w:ascii="Georgia" w:hAnsi="Georgia"/>
          <w:i/>
          <w:iCs/>
          <w:sz w:val="24"/>
          <w:szCs w:val="24"/>
        </w:rPr>
        <w:t xml:space="preserve">For this is good and acceptable in the sight of God our Savior, who </w:t>
      </w:r>
      <w:r w:rsidRPr="00E57EAA">
        <w:rPr>
          <w:rFonts w:ascii="Georgia" w:hAnsi="Georgia"/>
          <w:b/>
          <w:bCs/>
          <w:i/>
          <w:iCs/>
          <w:sz w:val="24"/>
          <w:szCs w:val="24"/>
          <w:u w:val="single"/>
        </w:rPr>
        <w:t>desires</w:t>
      </w:r>
      <w:r w:rsidRPr="00E57EAA">
        <w:rPr>
          <w:rFonts w:ascii="Georgia" w:hAnsi="Georgia"/>
          <w:i/>
          <w:iCs/>
          <w:sz w:val="24"/>
          <w:szCs w:val="24"/>
        </w:rPr>
        <w:t xml:space="preserve"> all men to be saved and to come to the knowledge of the truth.</w:t>
      </w:r>
      <w:r>
        <w:rPr>
          <w:rFonts w:ascii="Georgia" w:hAnsi="Georgia"/>
          <w:i/>
          <w:iCs/>
          <w:sz w:val="24"/>
          <w:szCs w:val="24"/>
        </w:rPr>
        <w:t xml:space="preserve">” </w:t>
      </w:r>
      <w:r w:rsidRPr="00E57EAA">
        <w:rPr>
          <w:rFonts w:ascii="Georgia" w:hAnsi="Georgia"/>
          <w:sz w:val="24"/>
          <w:szCs w:val="24"/>
        </w:rPr>
        <w:t>(I Tim. 2:3)</w:t>
      </w:r>
    </w:p>
    <w:p w14:paraId="3FCB5232" w14:textId="0FA88835" w:rsidR="00FE5027" w:rsidRDefault="00FE5027" w:rsidP="00FE5027">
      <w:pPr>
        <w:ind w:right="-90"/>
        <w:rPr>
          <w:rFonts w:ascii="Georgia" w:hAnsi="Georgia"/>
          <w:sz w:val="24"/>
          <w:szCs w:val="24"/>
        </w:rPr>
      </w:pPr>
      <w:r>
        <w:rPr>
          <w:rFonts w:ascii="Georgia" w:hAnsi="Georgia"/>
          <w:sz w:val="24"/>
          <w:szCs w:val="24"/>
        </w:rPr>
        <w:t xml:space="preserve">“[Christ] </w:t>
      </w:r>
      <w:r w:rsidRPr="00FE5027">
        <w:rPr>
          <w:rFonts w:ascii="Georgia" w:hAnsi="Georgia"/>
          <w:i/>
          <w:iCs/>
          <w:sz w:val="24"/>
          <w:szCs w:val="24"/>
        </w:rPr>
        <w:t xml:space="preserve">gave Himself for our sins, that He might deliver us from this present evil world, according to the </w:t>
      </w:r>
      <w:r w:rsidRPr="00FE5027">
        <w:rPr>
          <w:rFonts w:ascii="Georgia" w:hAnsi="Georgia"/>
          <w:b/>
          <w:bCs/>
          <w:i/>
          <w:iCs/>
          <w:sz w:val="24"/>
          <w:szCs w:val="24"/>
          <w:u w:val="single"/>
        </w:rPr>
        <w:t>will</w:t>
      </w:r>
      <w:r w:rsidRPr="00FE5027">
        <w:rPr>
          <w:rFonts w:ascii="Georgia" w:hAnsi="Georgia"/>
          <w:i/>
          <w:iCs/>
          <w:sz w:val="24"/>
          <w:szCs w:val="24"/>
        </w:rPr>
        <w:t xml:space="preserve"> of God and our Father</w:t>
      </w:r>
      <w:r>
        <w:rPr>
          <w:rFonts w:ascii="Georgia" w:hAnsi="Georgia"/>
          <w:sz w:val="24"/>
          <w:szCs w:val="24"/>
        </w:rPr>
        <w:t>” (Gal. 1:4).</w:t>
      </w:r>
    </w:p>
    <w:p w14:paraId="4F7E041D" w14:textId="45FFD630" w:rsidR="00E57EAA" w:rsidRDefault="00E57EAA" w:rsidP="00FE5027">
      <w:pPr>
        <w:ind w:right="-90"/>
        <w:rPr>
          <w:rFonts w:ascii="Georgia" w:hAnsi="Georgia"/>
          <w:sz w:val="24"/>
          <w:szCs w:val="24"/>
        </w:rPr>
      </w:pPr>
      <w:r>
        <w:rPr>
          <w:rFonts w:ascii="Georgia" w:hAnsi="Georgia"/>
          <w:sz w:val="24"/>
          <w:szCs w:val="24"/>
        </w:rPr>
        <w:t xml:space="preserve">Second, God’s will to </w:t>
      </w:r>
      <w:r w:rsidR="00BA60E6">
        <w:rPr>
          <w:rFonts w:ascii="Georgia" w:hAnsi="Georgia"/>
          <w:sz w:val="24"/>
          <w:szCs w:val="24"/>
        </w:rPr>
        <w:t>ALL CHRISTIANS</w:t>
      </w:r>
      <w:r>
        <w:rPr>
          <w:rFonts w:ascii="Georgia" w:hAnsi="Georgia"/>
          <w:sz w:val="24"/>
          <w:szCs w:val="24"/>
        </w:rPr>
        <w:t>:</w:t>
      </w:r>
    </w:p>
    <w:p w14:paraId="56678B5B" w14:textId="60E20F8F" w:rsidR="00E57EAA" w:rsidRDefault="00E57EAA" w:rsidP="00FE5027">
      <w:pPr>
        <w:ind w:right="-90"/>
        <w:rPr>
          <w:rFonts w:ascii="Georgia" w:hAnsi="Georgia"/>
          <w:sz w:val="24"/>
          <w:szCs w:val="24"/>
        </w:rPr>
      </w:pPr>
      <w:r>
        <w:rPr>
          <w:rFonts w:ascii="Georgia" w:hAnsi="Georgia"/>
          <w:sz w:val="24"/>
          <w:szCs w:val="24"/>
        </w:rPr>
        <w:t>“</w:t>
      </w:r>
      <w:r w:rsidRPr="00FE5027">
        <w:rPr>
          <w:rFonts w:ascii="Georgia" w:hAnsi="Georgia"/>
          <w:i/>
          <w:iCs/>
          <w:sz w:val="24"/>
          <w:szCs w:val="24"/>
        </w:rPr>
        <w:t xml:space="preserve">Do not be conformed to this world, but transformed by the renewing of your mind, that you may prove what is that good, acceptable and perfect </w:t>
      </w:r>
      <w:r w:rsidRPr="00FE5027">
        <w:rPr>
          <w:rFonts w:ascii="Georgia" w:hAnsi="Georgia"/>
          <w:b/>
          <w:bCs/>
          <w:i/>
          <w:iCs/>
          <w:sz w:val="24"/>
          <w:szCs w:val="24"/>
          <w:u w:val="single"/>
        </w:rPr>
        <w:t>will</w:t>
      </w:r>
      <w:r w:rsidRPr="00FE5027">
        <w:rPr>
          <w:rFonts w:ascii="Georgia" w:hAnsi="Georgia"/>
          <w:i/>
          <w:iCs/>
          <w:sz w:val="24"/>
          <w:szCs w:val="24"/>
        </w:rPr>
        <w:t xml:space="preserve"> of God</w:t>
      </w:r>
      <w:r>
        <w:rPr>
          <w:rFonts w:ascii="Georgia" w:hAnsi="Georgia"/>
          <w:sz w:val="24"/>
          <w:szCs w:val="24"/>
        </w:rPr>
        <w:t>” (Rom. 12:2).</w:t>
      </w:r>
    </w:p>
    <w:p w14:paraId="1A4905CA" w14:textId="3D0F8860" w:rsidR="00FE5027" w:rsidRDefault="00FE5027" w:rsidP="00FE5027">
      <w:pPr>
        <w:ind w:right="-180"/>
        <w:rPr>
          <w:rFonts w:ascii="Georgia" w:hAnsi="Georgia"/>
          <w:i/>
          <w:iCs/>
          <w:sz w:val="24"/>
          <w:szCs w:val="24"/>
        </w:rPr>
      </w:pPr>
      <w:r w:rsidRPr="00FE5027">
        <w:rPr>
          <w:rFonts w:ascii="Georgia" w:hAnsi="Georgia"/>
          <w:i/>
          <w:iCs/>
          <w:sz w:val="24"/>
          <w:szCs w:val="24"/>
        </w:rPr>
        <w:t xml:space="preserve">“having made known to us the mystery of His </w:t>
      </w:r>
      <w:r w:rsidRPr="00FE5027">
        <w:rPr>
          <w:rFonts w:ascii="Georgia" w:hAnsi="Georgia"/>
          <w:b/>
          <w:bCs/>
          <w:i/>
          <w:iCs/>
          <w:sz w:val="24"/>
          <w:szCs w:val="24"/>
          <w:u w:val="single"/>
        </w:rPr>
        <w:t>will</w:t>
      </w:r>
      <w:r w:rsidRPr="00FE5027">
        <w:rPr>
          <w:rFonts w:ascii="Georgia" w:hAnsi="Georgia"/>
          <w:i/>
          <w:iCs/>
          <w:sz w:val="24"/>
          <w:szCs w:val="24"/>
        </w:rPr>
        <w:t xml:space="preserve">, according to His good </w:t>
      </w:r>
      <w:r w:rsidRPr="00FE5027">
        <w:rPr>
          <w:rFonts w:ascii="Georgia" w:hAnsi="Georgia"/>
          <w:b/>
          <w:bCs/>
          <w:i/>
          <w:iCs/>
          <w:sz w:val="24"/>
          <w:szCs w:val="24"/>
          <w:u w:val="single"/>
        </w:rPr>
        <w:t>pleasure</w:t>
      </w:r>
      <w:r w:rsidRPr="00FE5027">
        <w:rPr>
          <w:rFonts w:ascii="Georgia" w:hAnsi="Georgia"/>
          <w:i/>
          <w:iCs/>
          <w:sz w:val="24"/>
          <w:szCs w:val="24"/>
        </w:rPr>
        <w:t xml:space="preserve"> which He </w:t>
      </w:r>
      <w:r w:rsidRPr="00E57EAA">
        <w:rPr>
          <w:rFonts w:ascii="Georgia" w:hAnsi="Georgia"/>
          <w:b/>
          <w:bCs/>
          <w:i/>
          <w:iCs/>
          <w:sz w:val="24"/>
          <w:szCs w:val="24"/>
          <w:u w:val="single"/>
        </w:rPr>
        <w:t>purposed</w:t>
      </w:r>
      <w:r w:rsidRPr="00FE5027">
        <w:rPr>
          <w:rFonts w:ascii="Georgia" w:hAnsi="Georgia"/>
          <w:i/>
          <w:iCs/>
          <w:sz w:val="24"/>
          <w:szCs w:val="24"/>
        </w:rPr>
        <w:t xml:space="preserve"> in Himself, that in the dispensation of the fullness of the times He might gather together in one all things in Christ, both which are in heaven and which are on earth—in Him</w:t>
      </w:r>
      <w:r>
        <w:rPr>
          <w:rFonts w:ascii="Georgia" w:hAnsi="Georgia"/>
          <w:i/>
          <w:iCs/>
          <w:sz w:val="24"/>
          <w:szCs w:val="24"/>
        </w:rPr>
        <w:t>;</w:t>
      </w:r>
      <w:r w:rsidRPr="00FE5027">
        <w:rPr>
          <w:rFonts w:ascii="Georgia" w:hAnsi="Georgia"/>
          <w:i/>
          <w:iCs/>
          <w:sz w:val="24"/>
          <w:szCs w:val="24"/>
        </w:rPr>
        <w:t xml:space="preserve"> In Him also we have obtained an inheritance, being predestined </w:t>
      </w:r>
      <w:r w:rsidRPr="00FE5027">
        <w:rPr>
          <w:rFonts w:ascii="Georgia" w:hAnsi="Georgia"/>
          <w:i/>
          <w:iCs/>
          <w:sz w:val="24"/>
          <w:szCs w:val="24"/>
        </w:rPr>
        <w:lastRenderedPageBreak/>
        <w:t xml:space="preserve">according to the </w:t>
      </w:r>
      <w:r w:rsidRPr="00FE5027">
        <w:rPr>
          <w:rFonts w:ascii="Georgia" w:hAnsi="Georgia"/>
          <w:b/>
          <w:bCs/>
          <w:i/>
          <w:iCs/>
          <w:sz w:val="24"/>
          <w:szCs w:val="24"/>
          <w:u w:val="single"/>
        </w:rPr>
        <w:t>purpose</w:t>
      </w:r>
      <w:r w:rsidRPr="00FE5027">
        <w:rPr>
          <w:rFonts w:ascii="Georgia" w:hAnsi="Georgia"/>
          <w:i/>
          <w:iCs/>
          <w:sz w:val="24"/>
          <w:szCs w:val="24"/>
        </w:rPr>
        <w:t xml:space="preserve"> of Him who works all things according to the counsel of His </w:t>
      </w:r>
      <w:r w:rsidRPr="00FE5027">
        <w:rPr>
          <w:rFonts w:ascii="Georgia" w:hAnsi="Georgia"/>
          <w:b/>
          <w:bCs/>
          <w:i/>
          <w:iCs/>
          <w:sz w:val="24"/>
          <w:szCs w:val="24"/>
          <w:u w:val="single"/>
        </w:rPr>
        <w:t>will</w:t>
      </w:r>
      <w:r w:rsidRPr="00FE5027">
        <w:rPr>
          <w:rFonts w:ascii="Georgia" w:hAnsi="Georgia"/>
          <w:i/>
          <w:iCs/>
          <w:sz w:val="24"/>
          <w:szCs w:val="24"/>
        </w:rPr>
        <w:t>, that we who first trusted in Christ should be to the praise of His glory</w:t>
      </w:r>
      <w:r>
        <w:rPr>
          <w:rFonts w:ascii="Georgia" w:hAnsi="Georgia"/>
          <w:i/>
          <w:iCs/>
          <w:sz w:val="24"/>
          <w:szCs w:val="24"/>
        </w:rPr>
        <w:t>” (Eph 1:9-11)</w:t>
      </w:r>
    </w:p>
    <w:p w14:paraId="17EF968E" w14:textId="66347032" w:rsidR="00FE5027" w:rsidRDefault="00D35DEF" w:rsidP="00FE5027">
      <w:pPr>
        <w:ind w:right="-180"/>
        <w:rPr>
          <w:rFonts w:ascii="Georgia" w:hAnsi="Georgia"/>
          <w:sz w:val="24"/>
          <w:szCs w:val="24"/>
        </w:rPr>
      </w:pPr>
      <w:r>
        <w:rPr>
          <w:rFonts w:ascii="Georgia" w:hAnsi="Georgia"/>
          <w:sz w:val="24"/>
          <w:szCs w:val="24"/>
        </w:rPr>
        <w:t>“</w:t>
      </w:r>
      <w:r w:rsidRPr="00D35DEF">
        <w:rPr>
          <w:rFonts w:ascii="Georgia" w:hAnsi="Georgia"/>
          <w:i/>
          <w:iCs/>
          <w:sz w:val="24"/>
          <w:szCs w:val="24"/>
        </w:rPr>
        <w:t xml:space="preserve">For this is the </w:t>
      </w:r>
      <w:r w:rsidRPr="00D35DEF">
        <w:rPr>
          <w:rFonts w:ascii="Georgia" w:hAnsi="Georgia"/>
          <w:b/>
          <w:bCs/>
          <w:i/>
          <w:iCs/>
          <w:sz w:val="24"/>
          <w:szCs w:val="24"/>
          <w:u w:val="single"/>
        </w:rPr>
        <w:t>will</w:t>
      </w:r>
      <w:r w:rsidRPr="00D35DEF">
        <w:rPr>
          <w:rFonts w:ascii="Georgia" w:hAnsi="Georgia"/>
          <w:i/>
          <w:iCs/>
          <w:sz w:val="24"/>
          <w:szCs w:val="24"/>
        </w:rPr>
        <w:t xml:space="preserve"> of God, your sanctification, that you should abstain from fornication</w:t>
      </w:r>
      <w:r>
        <w:rPr>
          <w:rFonts w:ascii="Georgia" w:hAnsi="Georgia"/>
          <w:sz w:val="24"/>
          <w:szCs w:val="24"/>
        </w:rPr>
        <w:t xml:space="preserve">” (I Thess. 4:3).  </w:t>
      </w:r>
    </w:p>
    <w:p w14:paraId="04C1295A" w14:textId="463FC674" w:rsidR="00D35DEF" w:rsidRDefault="00D35DEF" w:rsidP="00FE5027">
      <w:pPr>
        <w:ind w:right="-180"/>
        <w:rPr>
          <w:rFonts w:ascii="Georgia" w:hAnsi="Georgia"/>
          <w:sz w:val="24"/>
          <w:szCs w:val="24"/>
        </w:rPr>
      </w:pPr>
      <w:r>
        <w:rPr>
          <w:rFonts w:ascii="Georgia" w:hAnsi="Georgia"/>
          <w:sz w:val="24"/>
          <w:szCs w:val="24"/>
        </w:rPr>
        <w:t>“</w:t>
      </w:r>
      <w:r w:rsidRPr="00D35DEF">
        <w:rPr>
          <w:rFonts w:ascii="Georgia" w:hAnsi="Georgia"/>
          <w:i/>
          <w:iCs/>
          <w:sz w:val="24"/>
          <w:szCs w:val="24"/>
        </w:rPr>
        <w:t xml:space="preserve">In everything give thanks, for this is the </w:t>
      </w:r>
      <w:r w:rsidRPr="00D35DEF">
        <w:rPr>
          <w:rFonts w:ascii="Georgia" w:hAnsi="Georgia"/>
          <w:b/>
          <w:bCs/>
          <w:i/>
          <w:iCs/>
          <w:sz w:val="24"/>
          <w:szCs w:val="24"/>
          <w:u w:val="single"/>
        </w:rPr>
        <w:t>will</w:t>
      </w:r>
      <w:r w:rsidRPr="00D35DEF">
        <w:rPr>
          <w:rFonts w:ascii="Georgia" w:hAnsi="Georgia"/>
          <w:i/>
          <w:iCs/>
          <w:sz w:val="24"/>
          <w:szCs w:val="24"/>
        </w:rPr>
        <w:t xml:space="preserve"> of God in Christ Jesus concerning you</w:t>
      </w:r>
      <w:r>
        <w:rPr>
          <w:rFonts w:ascii="Georgia" w:hAnsi="Georgia"/>
          <w:sz w:val="24"/>
          <w:szCs w:val="24"/>
        </w:rPr>
        <w:t xml:space="preserve">” (I Thess. 5:18). </w:t>
      </w:r>
    </w:p>
    <w:p w14:paraId="4C7E58C8" w14:textId="4C038B84" w:rsidR="0066582B" w:rsidRDefault="00D35DEF">
      <w:pPr>
        <w:rPr>
          <w:rFonts w:ascii="Georgia" w:hAnsi="Georgia"/>
          <w:sz w:val="24"/>
          <w:szCs w:val="24"/>
        </w:rPr>
      </w:pPr>
      <w:r>
        <w:rPr>
          <w:rFonts w:ascii="Georgia" w:hAnsi="Georgia"/>
          <w:i/>
          <w:iCs/>
          <w:sz w:val="24"/>
          <w:szCs w:val="24"/>
        </w:rPr>
        <w:t>“</w:t>
      </w:r>
      <w:r w:rsidRPr="00D35DEF">
        <w:rPr>
          <w:rFonts w:ascii="Georgia" w:hAnsi="Georgia"/>
          <w:i/>
          <w:iCs/>
          <w:sz w:val="24"/>
          <w:szCs w:val="24"/>
        </w:rPr>
        <w:t xml:space="preserve">Therefore submit yourselves to every ordinance of man for the Lord’s sake, whether to the king as supreme, </w:t>
      </w:r>
      <w:r w:rsidRPr="00D35DEF">
        <w:rPr>
          <w:rFonts w:ascii="Georgia" w:hAnsi="Georgia"/>
          <w:i/>
          <w:iCs/>
          <w:sz w:val="24"/>
          <w:szCs w:val="24"/>
          <w:vertAlign w:val="superscript"/>
        </w:rPr>
        <w:t>14</w:t>
      </w:r>
      <w:r w:rsidRPr="00D35DEF">
        <w:rPr>
          <w:rFonts w:ascii="Georgia" w:hAnsi="Georgia"/>
          <w:i/>
          <w:iCs/>
          <w:sz w:val="24"/>
          <w:szCs w:val="24"/>
        </w:rPr>
        <w:t xml:space="preserve"> or to governors, as to those who are sent by him for the punishment of evildoers and for the praise of those who do good. For this is the </w:t>
      </w:r>
      <w:r w:rsidRPr="00D35DEF">
        <w:rPr>
          <w:rFonts w:ascii="Georgia" w:hAnsi="Georgia"/>
          <w:b/>
          <w:bCs/>
          <w:i/>
          <w:iCs/>
          <w:sz w:val="24"/>
          <w:szCs w:val="24"/>
          <w:u w:val="single"/>
        </w:rPr>
        <w:t>will</w:t>
      </w:r>
      <w:r w:rsidRPr="00D35DEF">
        <w:rPr>
          <w:rFonts w:ascii="Georgia" w:hAnsi="Georgia"/>
          <w:i/>
          <w:iCs/>
          <w:sz w:val="24"/>
          <w:szCs w:val="24"/>
        </w:rPr>
        <w:t xml:space="preserve"> of God, that by doing good you may put to silence the ignorance of foolish men</w:t>
      </w:r>
      <w:r>
        <w:rPr>
          <w:rFonts w:ascii="Georgia" w:hAnsi="Georgia"/>
          <w:i/>
          <w:iCs/>
          <w:sz w:val="24"/>
          <w:szCs w:val="24"/>
        </w:rPr>
        <w:t xml:space="preserve">” </w:t>
      </w:r>
      <w:r w:rsidRPr="00D35DEF">
        <w:rPr>
          <w:rFonts w:ascii="Georgia" w:hAnsi="Georgia"/>
          <w:sz w:val="24"/>
          <w:szCs w:val="24"/>
        </w:rPr>
        <w:t>(I Pet. 2:13-15).</w:t>
      </w:r>
    </w:p>
    <w:p w14:paraId="3F0C1A6C" w14:textId="3B48D91C" w:rsidR="00D35DEF" w:rsidRDefault="00014DE4">
      <w:pPr>
        <w:rPr>
          <w:rFonts w:ascii="Georgia" w:hAnsi="Georgia"/>
          <w:sz w:val="24"/>
          <w:szCs w:val="24"/>
        </w:rPr>
      </w:pPr>
      <w:r>
        <w:rPr>
          <w:rFonts w:ascii="Georgia" w:hAnsi="Georgia"/>
          <w:i/>
          <w:iCs/>
          <w:sz w:val="24"/>
          <w:szCs w:val="24"/>
        </w:rPr>
        <w:t>“</w:t>
      </w:r>
      <w:r w:rsidRPr="00014DE4">
        <w:rPr>
          <w:rFonts w:ascii="Georgia" w:hAnsi="Georgia"/>
          <w:i/>
          <w:iCs/>
          <w:sz w:val="24"/>
          <w:szCs w:val="24"/>
        </w:rPr>
        <w:t xml:space="preserve">Therefore let those who suffer according to the </w:t>
      </w:r>
      <w:r w:rsidRPr="00014DE4">
        <w:rPr>
          <w:rFonts w:ascii="Georgia" w:hAnsi="Georgia"/>
          <w:b/>
          <w:bCs/>
          <w:i/>
          <w:iCs/>
          <w:sz w:val="24"/>
          <w:szCs w:val="24"/>
          <w:u w:val="single"/>
        </w:rPr>
        <w:t>will</w:t>
      </w:r>
      <w:r w:rsidRPr="00014DE4">
        <w:rPr>
          <w:rFonts w:ascii="Georgia" w:hAnsi="Georgia"/>
          <w:i/>
          <w:iCs/>
          <w:sz w:val="24"/>
          <w:szCs w:val="24"/>
        </w:rPr>
        <w:t xml:space="preserve"> of God commit their souls to Him in doing good, as to a faithful Creator</w:t>
      </w:r>
      <w:r>
        <w:rPr>
          <w:rFonts w:ascii="Georgia" w:hAnsi="Georgia"/>
          <w:i/>
          <w:iCs/>
          <w:sz w:val="24"/>
          <w:szCs w:val="24"/>
        </w:rPr>
        <w:t>”</w:t>
      </w:r>
      <w:r>
        <w:rPr>
          <w:rFonts w:ascii="Georgia" w:hAnsi="Georgia"/>
          <w:sz w:val="24"/>
          <w:szCs w:val="24"/>
        </w:rPr>
        <w:t xml:space="preserve"> (I Pet. 4:19).</w:t>
      </w:r>
    </w:p>
    <w:p w14:paraId="3A829945" w14:textId="7839D9CD" w:rsidR="00014DE4" w:rsidRDefault="00014DE4">
      <w:pPr>
        <w:rPr>
          <w:rFonts w:ascii="Georgia" w:hAnsi="Georgia"/>
          <w:sz w:val="24"/>
          <w:szCs w:val="24"/>
        </w:rPr>
      </w:pPr>
      <w:r>
        <w:rPr>
          <w:rFonts w:ascii="Georgia" w:hAnsi="Georgia"/>
          <w:sz w:val="24"/>
          <w:szCs w:val="24"/>
        </w:rPr>
        <w:t>I could multiply the verses just mentioned almost ten-fold, for God’s will is specifically mentioned over 60 times in the New Testament, and implied hundreds of times throughout the 27 books of His “</w:t>
      </w:r>
      <w:r w:rsidRPr="00014DE4">
        <w:rPr>
          <w:rFonts w:ascii="Georgia" w:hAnsi="Georgia"/>
          <w:i/>
          <w:iCs/>
          <w:sz w:val="24"/>
          <w:szCs w:val="24"/>
        </w:rPr>
        <w:t>Last Will &amp; Testament</w:t>
      </w:r>
      <w:r>
        <w:rPr>
          <w:rFonts w:ascii="Georgia" w:hAnsi="Georgia"/>
          <w:sz w:val="24"/>
          <w:szCs w:val="24"/>
        </w:rPr>
        <w:t>.”  As the beloved Paul put it so succinctly, “</w:t>
      </w:r>
      <w:r w:rsidRPr="00014DE4">
        <w:rPr>
          <w:rFonts w:ascii="Georgia" w:hAnsi="Georgia"/>
          <w:i/>
          <w:iCs/>
          <w:sz w:val="24"/>
          <w:szCs w:val="24"/>
        </w:rPr>
        <w:t xml:space="preserve">Do not be unwise, but understand what the </w:t>
      </w:r>
      <w:r w:rsidRPr="00014DE4">
        <w:rPr>
          <w:rFonts w:ascii="Georgia" w:hAnsi="Georgia"/>
          <w:b/>
          <w:bCs/>
          <w:i/>
          <w:iCs/>
          <w:sz w:val="24"/>
          <w:szCs w:val="24"/>
          <w:u w:val="single"/>
        </w:rPr>
        <w:t>will</w:t>
      </w:r>
      <w:r w:rsidRPr="00014DE4">
        <w:rPr>
          <w:rFonts w:ascii="Georgia" w:hAnsi="Georgia"/>
          <w:i/>
          <w:iCs/>
          <w:sz w:val="24"/>
          <w:szCs w:val="24"/>
        </w:rPr>
        <w:t xml:space="preserve"> of the Lord is</w:t>
      </w:r>
      <w:r>
        <w:rPr>
          <w:rFonts w:ascii="Georgia" w:hAnsi="Georgia"/>
          <w:sz w:val="24"/>
          <w:szCs w:val="24"/>
        </w:rPr>
        <w:t xml:space="preserve">” (Eph. 5:17).  </w:t>
      </w:r>
    </w:p>
    <w:p w14:paraId="5E658AC0" w14:textId="41D01FF5" w:rsidR="00014DE4" w:rsidRDefault="00014DE4">
      <w:pPr>
        <w:rPr>
          <w:rFonts w:ascii="Georgia" w:hAnsi="Georgia"/>
          <w:sz w:val="24"/>
          <w:szCs w:val="24"/>
        </w:rPr>
      </w:pPr>
      <w:r>
        <w:rPr>
          <w:rFonts w:ascii="Georgia" w:hAnsi="Georgia"/>
          <w:sz w:val="24"/>
          <w:szCs w:val="24"/>
        </w:rPr>
        <w:t xml:space="preserve">Why do I write this today?  </w:t>
      </w:r>
      <w:r w:rsidR="00E57EAA">
        <w:rPr>
          <w:rFonts w:ascii="Georgia" w:hAnsi="Georgia"/>
          <w:sz w:val="24"/>
          <w:szCs w:val="24"/>
        </w:rPr>
        <w:t>I keep getting asked by people all the time “What is God’s will for my life?”  By that they mean, show me specifically who I should… Date? Marry?  College?  Career?  Rent or Buy?  Vacation?  Invest?  Etc etc etc.  To which I always reply, “God doesn’t audibly speak specifics to men today, but does reveal by scriptural principles spiritual wisdom and understanding so that you may make good decisions.”  I get that answer from Paul’s words in Colossians 1:</w:t>
      </w:r>
      <w:r w:rsidR="00343613">
        <w:rPr>
          <w:rFonts w:ascii="Georgia" w:hAnsi="Georgia"/>
          <w:sz w:val="24"/>
          <w:szCs w:val="24"/>
        </w:rPr>
        <w:t>9-10 when he prayed…</w:t>
      </w:r>
    </w:p>
    <w:p w14:paraId="7B408DF8" w14:textId="6E613836" w:rsidR="00E57EAA" w:rsidRDefault="00343613">
      <w:pPr>
        <w:rPr>
          <w:rFonts w:ascii="Georgia" w:hAnsi="Georgia"/>
          <w:i/>
          <w:iCs/>
          <w:sz w:val="24"/>
          <w:szCs w:val="24"/>
        </w:rPr>
      </w:pPr>
      <w:r>
        <w:rPr>
          <w:rFonts w:ascii="Georgia" w:hAnsi="Georgia"/>
          <w:i/>
          <w:iCs/>
          <w:sz w:val="24"/>
          <w:szCs w:val="24"/>
        </w:rPr>
        <w:t>“</w:t>
      </w:r>
      <w:r w:rsidR="00E57EAA" w:rsidRPr="00343613">
        <w:rPr>
          <w:rFonts w:ascii="Georgia" w:hAnsi="Georgia"/>
          <w:i/>
          <w:iCs/>
          <w:sz w:val="24"/>
          <w:szCs w:val="24"/>
        </w:rPr>
        <w:t xml:space="preserve">that you may be filled with the knowledge of </w:t>
      </w:r>
      <w:r w:rsidR="00E57EAA" w:rsidRPr="00BA60E6">
        <w:rPr>
          <w:rFonts w:ascii="Georgia" w:hAnsi="Georgia"/>
          <w:b/>
          <w:bCs/>
          <w:i/>
          <w:iCs/>
          <w:sz w:val="24"/>
          <w:szCs w:val="24"/>
          <w:u w:val="single"/>
        </w:rPr>
        <w:t>His</w:t>
      </w:r>
      <w:r w:rsidR="00E57EAA" w:rsidRPr="00343613">
        <w:rPr>
          <w:rFonts w:ascii="Georgia" w:hAnsi="Georgia"/>
          <w:i/>
          <w:iCs/>
          <w:sz w:val="24"/>
          <w:szCs w:val="24"/>
        </w:rPr>
        <w:t xml:space="preserve"> </w:t>
      </w:r>
      <w:r w:rsidR="00E57EAA" w:rsidRPr="00BA60E6">
        <w:rPr>
          <w:rFonts w:ascii="Georgia" w:hAnsi="Georgia"/>
          <w:b/>
          <w:bCs/>
          <w:i/>
          <w:iCs/>
          <w:sz w:val="24"/>
          <w:szCs w:val="24"/>
          <w:u w:val="single"/>
        </w:rPr>
        <w:t>will</w:t>
      </w:r>
      <w:r w:rsidR="00E57EAA" w:rsidRPr="00343613">
        <w:rPr>
          <w:rFonts w:ascii="Georgia" w:hAnsi="Georgia"/>
          <w:i/>
          <w:iCs/>
          <w:sz w:val="24"/>
          <w:szCs w:val="24"/>
        </w:rPr>
        <w:t xml:space="preserve"> in all wisdom and spiritual understanding; that you may walk worthy of the Lord, fully pleasing Him, being fruitful in every good work and increasing in the knowledge of God</w:t>
      </w:r>
      <w:r>
        <w:rPr>
          <w:rFonts w:ascii="Georgia" w:hAnsi="Georgia"/>
          <w:i/>
          <w:iCs/>
          <w:sz w:val="24"/>
          <w:szCs w:val="24"/>
        </w:rPr>
        <w:t>.”</w:t>
      </w:r>
    </w:p>
    <w:p w14:paraId="22B65C44" w14:textId="2A017528" w:rsidR="00343613" w:rsidRDefault="00343613">
      <w:pPr>
        <w:rPr>
          <w:rFonts w:ascii="Georgia" w:hAnsi="Georgia"/>
          <w:sz w:val="24"/>
          <w:szCs w:val="24"/>
        </w:rPr>
      </w:pPr>
      <w:r>
        <w:rPr>
          <w:rFonts w:ascii="Georgia" w:hAnsi="Georgia"/>
          <w:sz w:val="24"/>
          <w:szCs w:val="24"/>
        </w:rPr>
        <w:t xml:space="preserve">If I saturate my mind and heart with God’s “Last Will and Testament” by becoming a diligent student of the Word (2 Tim. 2:15), I will </w:t>
      </w:r>
      <w:r w:rsidR="00C2572C">
        <w:rPr>
          <w:rFonts w:ascii="Georgia" w:hAnsi="Georgia"/>
          <w:sz w:val="24"/>
          <w:szCs w:val="24"/>
        </w:rPr>
        <w:t xml:space="preserve">walk worthy of the Lord, fully pleasing Him.  That’s all that matters!  I will </w:t>
      </w:r>
      <w:r>
        <w:rPr>
          <w:rFonts w:ascii="Georgia" w:hAnsi="Georgia"/>
          <w:sz w:val="24"/>
          <w:szCs w:val="24"/>
        </w:rPr>
        <w:t xml:space="preserve">not get audible inspired instruction on whether to marry Martha or Mary, or whether to become a Civil Engineer or Sanitation Engineer (aka Garbage collector), but I will learn the principles on how to be a good husband and good employee, regardless of whether </w:t>
      </w:r>
      <w:r w:rsidR="00EC340C">
        <w:rPr>
          <w:rFonts w:ascii="Georgia" w:hAnsi="Georgia"/>
          <w:sz w:val="24"/>
          <w:szCs w:val="24"/>
        </w:rPr>
        <w:t>my wife</w:t>
      </w:r>
      <w:r>
        <w:rPr>
          <w:rFonts w:ascii="Georgia" w:hAnsi="Georgia"/>
          <w:sz w:val="24"/>
          <w:szCs w:val="24"/>
        </w:rPr>
        <w:t xml:space="preserve"> turns out to be </w:t>
      </w:r>
      <w:r w:rsidR="00EC340C">
        <w:rPr>
          <w:rFonts w:ascii="Georgia" w:hAnsi="Georgia"/>
          <w:sz w:val="24"/>
          <w:szCs w:val="24"/>
        </w:rPr>
        <w:t>Abigail</w:t>
      </w:r>
      <w:r>
        <w:rPr>
          <w:rFonts w:ascii="Georgia" w:hAnsi="Georgia"/>
          <w:sz w:val="24"/>
          <w:szCs w:val="24"/>
        </w:rPr>
        <w:t xml:space="preserve"> or Jezebel</w:t>
      </w:r>
      <w:r w:rsidR="00EC340C">
        <w:rPr>
          <w:rFonts w:ascii="Georgia" w:hAnsi="Georgia"/>
          <w:sz w:val="24"/>
          <w:szCs w:val="24"/>
        </w:rPr>
        <w:t xml:space="preserve">, or my job turns out to be Heaven Inc. or Hell Corp.   </w:t>
      </w:r>
      <w:r>
        <w:rPr>
          <w:rFonts w:ascii="Georgia" w:hAnsi="Georgia"/>
          <w:sz w:val="24"/>
          <w:szCs w:val="24"/>
        </w:rPr>
        <w:t xml:space="preserve"> </w:t>
      </w:r>
      <w:r w:rsidR="00EC340C">
        <w:rPr>
          <w:rFonts w:ascii="Georgia" w:hAnsi="Georgia"/>
          <w:sz w:val="24"/>
          <w:szCs w:val="24"/>
        </w:rPr>
        <w:t>By “</w:t>
      </w:r>
      <w:r w:rsidR="00EC340C" w:rsidRPr="00C2572C">
        <w:rPr>
          <w:rFonts w:ascii="Georgia" w:hAnsi="Georgia"/>
          <w:i/>
          <w:iCs/>
          <w:sz w:val="24"/>
          <w:szCs w:val="24"/>
        </w:rPr>
        <w:t>understanding what the will of the Lord is</w:t>
      </w:r>
      <w:r w:rsidR="00EC340C">
        <w:rPr>
          <w:rFonts w:ascii="Georgia" w:hAnsi="Georgia"/>
          <w:sz w:val="24"/>
          <w:szCs w:val="24"/>
        </w:rPr>
        <w:t xml:space="preserve">” (Eph. 5:17) </w:t>
      </w:r>
      <w:r w:rsidR="00C2572C">
        <w:rPr>
          <w:rFonts w:ascii="Georgia" w:hAnsi="Georgia"/>
          <w:sz w:val="24"/>
          <w:szCs w:val="24"/>
        </w:rPr>
        <w:t>I</w:t>
      </w:r>
      <w:r w:rsidR="00EC340C">
        <w:rPr>
          <w:rFonts w:ascii="Georgia" w:hAnsi="Georgia"/>
          <w:sz w:val="24"/>
          <w:szCs w:val="24"/>
        </w:rPr>
        <w:t xml:space="preserve"> can ultimately know every detail of what God purposes for </w:t>
      </w:r>
      <w:r w:rsidR="00C2572C">
        <w:rPr>
          <w:rFonts w:ascii="Georgia" w:hAnsi="Georgia"/>
          <w:sz w:val="24"/>
          <w:szCs w:val="24"/>
        </w:rPr>
        <w:t>me</w:t>
      </w:r>
      <w:r w:rsidR="00EC340C">
        <w:rPr>
          <w:rFonts w:ascii="Georgia" w:hAnsi="Georgia"/>
          <w:sz w:val="24"/>
          <w:szCs w:val="24"/>
        </w:rPr>
        <w:t xml:space="preserve"> on earth.  It’s all right there in black and white.</w:t>
      </w:r>
      <w:r w:rsidR="00C2572C">
        <w:rPr>
          <w:rFonts w:ascii="Georgia" w:hAnsi="Georgia"/>
          <w:sz w:val="24"/>
          <w:szCs w:val="24"/>
        </w:rPr>
        <w:t xml:space="preserve">  Just read it.  Then, just do it!</w:t>
      </w:r>
    </w:p>
    <w:p w14:paraId="3F532A69" w14:textId="4E81CE86" w:rsidR="00EC340C" w:rsidRDefault="00EC340C">
      <w:pPr>
        <w:rPr>
          <w:rFonts w:ascii="Georgia" w:hAnsi="Georgia"/>
          <w:sz w:val="24"/>
          <w:szCs w:val="24"/>
        </w:rPr>
      </w:pPr>
      <w:r>
        <w:rPr>
          <w:rFonts w:ascii="Georgia" w:hAnsi="Georgia"/>
          <w:sz w:val="24"/>
          <w:szCs w:val="24"/>
        </w:rPr>
        <w:t>Until tomorrow… pray today for God’s will to be done on earth as it is in heaven.  Then answer that prayer with a day of walking by faith, not by sight.</w:t>
      </w:r>
    </w:p>
    <w:p w14:paraId="64DCD84C" w14:textId="2423B724" w:rsidR="00EC340C" w:rsidRPr="00343613" w:rsidRDefault="00EC340C">
      <w:pPr>
        <w:rPr>
          <w:rFonts w:ascii="Georgia" w:hAnsi="Georgia"/>
          <w:sz w:val="24"/>
          <w:szCs w:val="24"/>
        </w:rPr>
      </w:pPr>
      <w:r>
        <w:rPr>
          <w:rFonts w:ascii="Georgia" w:hAnsi="Georgia"/>
          <w:sz w:val="24"/>
          <w:szCs w:val="24"/>
        </w:rPr>
        <w:t>I love you.  Rick</w:t>
      </w:r>
    </w:p>
    <w:p w14:paraId="5DB6822D" w14:textId="77777777" w:rsidR="0066582B" w:rsidRPr="00FE5027" w:rsidRDefault="0066582B">
      <w:pPr>
        <w:rPr>
          <w:rFonts w:ascii="Georgia" w:hAnsi="Georgia"/>
          <w:i/>
          <w:iCs/>
          <w:sz w:val="24"/>
          <w:szCs w:val="24"/>
        </w:rPr>
      </w:pPr>
    </w:p>
    <w:sectPr w:rsidR="0066582B" w:rsidRPr="00FE5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C5"/>
    <w:rsid w:val="00014DE4"/>
    <w:rsid w:val="00074BDF"/>
    <w:rsid w:val="00343613"/>
    <w:rsid w:val="004727D1"/>
    <w:rsid w:val="0057643C"/>
    <w:rsid w:val="0066582B"/>
    <w:rsid w:val="00BA60E6"/>
    <w:rsid w:val="00C2572C"/>
    <w:rsid w:val="00CC28C5"/>
    <w:rsid w:val="00D35DEF"/>
    <w:rsid w:val="00E57EAA"/>
    <w:rsid w:val="00EC340C"/>
    <w:rsid w:val="00F5065B"/>
    <w:rsid w:val="00FE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B0B5"/>
  <w15:chartTrackingRefBased/>
  <w15:docId w15:val="{2A83756F-0416-4331-887F-29FE4B4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34864-BD00-410C-976F-3F14C565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2020-07-02T16:33:00Z</cp:lastPrinted>
  <dcterms:created xsi:type="dcterms:W3CDTF">2020-07-02T12:25:00Z</dcterms:created>
  <dcterms:modified xsi:type="dcterms:W3CDTF">2020-07-02T16:39:00Z</dcterms:modified>
</cp:coreProperties>
</file>