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4B05" w14:textId="49711868" w:rsidR="00E53309" w:rsidRPr="00DB70CD" w:rsidRDefault="00DB70CD" w:rsidP="002F721E">
      <w:pPr>
        <w:jc w:val="center"/>
        <w:rPr>
          <w:rFonts w:ascii="Georgia" w:hAnsi="Georgia"/>
          <w:b/>
          <w:bCs/>
          <w:sz w:val="32"/>
          <w:szCs w:val="32"/>
        </w:rPr>
      </w:pPr>
      <w:r w:rsidRPr="00DB70CD">
        <w:rPr>
          <w:rFonts w:ascii="Georgia" w:hAnsi="Georgia"/>
          <w:b/>
          <w:bCs/>
          <w:sz w:val="32"/>
          <w:szCs w:val="32"/>
        </w:rPr>
        <w:t>REMEMBER WHO YOU ARE</w:t>
      </w:r>
      <w:r>
        <w:rPr>
          <w:rFonts w:ascii="Georgia" w:hAnsi="Georgia"/>
          <w:b/>
          <w:bCs/>
          <w:sz w:val="32"/>
          <w:szCs w:val="32"/>
        </w:rPr>
        <w:t>…</w:t>
      </w:r>
    </w:p>
    <w:p w14:paraId="3160B27F" w14:textId="72A684D3" w:rsidR="00DB70CD" w:rsidRPr="00DB70CD" w:rsidRDefault="00DB70CD" w:rsidP="002F721E">
      <w:pPr>
        <w:jc w:val="center"/>
        <w:rPr>
          <w:rFonts w:ascii="Georgia" w:hAnsi="Georgia"/>
          <w:b/>
          <w:bCs/>
          <w:sz w:val="32"/>
          <w:szCs w:val="32"/>
        </w:rPr>
      </w:pPr>
      <w:r w:rsidRPr="00DB70CD">
        <w:rPr>
          <w:rFonts w:ascii="Georgia" w:hAnsi="Georgia"/>
          <w:b/>
          <w:bCs/>
          <w:sz w:val="32"/>
          <w:szCs w:val="32"/>
        </w:rPr>
        <w:t>AND WHO HE IS</w:t>
      </w:r>
    </w:p>
    <w:p w14:paraId="644EB9EA" w14:textId="4298ED98" w:rsidR="00DB70CD" w:rsidRDefault="00DB70CD" w:rsidP="00DB70CD">
      <w:pPr>
        <w:rPr>
          <w:rFonts w:ascii="Georgia" w:hAnsi="Georgia"/>
          <w:sz w:val="24"/>
          <w:szCs w:val="24"/>
        </w:rPr>
      </w:pPr>
      <w:r w:rsidRPr="00DB70CD">
        <w:rPr>
          <w:rFonts w:ascii="Georgia" w:hAnsi="Georgia"/>
          <w:sz w:val="24"/>
          <w:szCs w:val="24"/>
        </w:rPr>
        <w:t>Many</w:t>
      </w:r>
      <w:r>
        <w:rPr>
          <w:rFonts w:ascii="Georgia" w:hAnsi="Georgia"/>
          <w:sz w:val="24"/>
          <w:szCs w:val="24"/>
        </w:rPr>
        <w:t xml:space="preserve"> Christian parents have called to their teenagers as they were leaving the house to go out for the night, “Be careful, and remember who you are.”</w:t>
      </w:r>
    </w:p>
    <w:p w14:paraId="45701D6E" w14:textId="77777777" w:rsidR="006215F2" w:rsidRDefault="00DB70CD" w:rsidP="00DB70CD">
      <w:pPr>
        <w:rPr>
          <w:rFonts w:ascii="Georgia" w:hAnsi="Georgia"/>
          <w:sz w:val="24"/>
          <w:szCs w:val="24"/>
        </w:rPr>
      </w:pPr>
      <w:r>
        <w:rPr>
          <w:rFonts w:ascii="Georgia" w:hAnsi="Georgia"/>
          <w:sz w:val="24"/>
          <w:szCs w:val="24"/>
        </w:rPr>
        <w:t xml:space="preserve">Of course, those two pieces of advice are aimed at both their physical and spiritual values.  It’s a dangerous world out there and the fear of getting that dreaded phone call with some strange voice saying, “Sir, </w:t>
      </w:r>
      <w:proofErr w:type="spellStart"/>
      <w:r>
        <w:rPr>
          <w:rFonts w:ascii="Georgia" w:hAnsi="Georgia"/>
          <w:sz w:val="24"/>
          <w:szCs w:val="24"/>
        </w:rPr>
        <w:t>Maam</w:t>
      </w:r>
      <w:proofErr w:type="spellEnd"/>
      <w:r>
        <w:rPr>
          <w:rFonts w:ascii="Georgia" w:hAnsi="Georgia"/>
          <w:sz w:val="24"/>
          <w:szCs w:val="24"/>
        </w:rPr>
        <w:t>, there’s been an accident and…” preys upon the heart and mind of every dad and mom.  It’s in our DNA to worry about the safety of our kids.  We want them to drive defensively</w:t>
      </w:r>
      <w:r w:rsidR="00767186">
        <w:rPr>
          <w:rFonts w:ascii="Georgia" w:hAnsi="Georgia"/>
          <w:sz w:val="24"/>
          <w:szCs w:val="24"/>
        </w:rPr>
        <w:t xml:space="preserve"> and behave righteously.  </w:t>
      </w:r>
    </w:p>
    <w:p w14:paraId="6899F90A" w14:textId="4E4BF079" w:rsidR="00767186" w:rsidRDefault="00D63FE4" w:rsidP="00DB70CD">
      <w:pPr>
        <w:rPr>
          <w:rFonts w:ascii="Georgia" w:hAnsi="Georgia"/>
          <w:sz w:val="24"/>
          <w:szCs w:val="24"/>
        </w:rPr>
      </w:pPr>
      <w:r>
        <w:rPr>
          <w:rFonts w:ascii="Georgia" w:hAnsi="Georgia"/>
          <w:sz w:val="24"/>
          <w:szCs w:val="24"/>
        </w:rPr>
        <w:t>Among o</w:t>
      </w:r>
      <w:r w:rsidR="00767186">
        <w:rPr>
          <w:rFonts w:ascii="Georgia" w:hAnsi="Georgia"/>
          <w:sz w:val="24"/>
          <w:szCs w:val="24"/>
        </w:rPr>
        <w:t>ur greatest concern</w:t>
      </w:r>
      <w:r>
        <w:rPr>
          <w:rFonts w:ascii="Georgia" w:hAnsi="Georgia"/>
          <w:sz w:val="24"/>
          <w:szCs w:val="24"/>
        </w:rPr>
        <w:t>s</w:t>
      </w:r>
      <w:r w:rsidR="00767186">
        <w:rPr>
          <w:rFonts w:ascii="Georgia" w:hAnsi="Georgia"/>
          <w:sz w:val="24"/>
          <w:szCs w:val="24"/>
        </w:rPr>
        <w:t xml:space="preserve"> is a forgetfulness of Paul’s warning, “</w:t>
      </w:r>
      <w:r w:rsidR="00767186" w:rsidRPr="00767186">
        <w:rPr>
          <w:rFonts w:ascii="Georgia" w:hAnsi="Georgia"/>
          <w:i/>
          <w:iCs/>
          <w:sz w:val="24"/>
          <w:szCs w:val="24"/>
        </w:rPr>
        <w:t>Evil companions corrupt good morals</w:t>
      </w:r>
      <w:r w:rsidR="00767186">
        <w:rPr>
          <w:rFonts w:ascii="Georgia" w:hAnsi="Georgia"/>
          <w:sz w:val="24"/>
          <w:szCs w:val="24"/>
        </w:rPr>
        <w:t>” (I Cor. 15:33).  We say silent prayers until we hear the car drive into the garage and the door open with the words, “Hi dad, hi mom, I’m home.”  When they’re safe again in bed we finally close our eyes with a whispered prayer, “Thank you Lord for bringing her home safely again.”</w:t>
      </w:r>
    </w:p>
    <w:p w14:paraId="60018746" w14:textId="4F92156F" w:rsidR="00767186" w:rsidRDefault="00767186" w:rsidP="00DB70CD">
      <w:pPr>
        <w:rPr>
          <w:rFonts w:ascii="Georgia" w:hAnsi="Georgia"/>
          <w:sz w:val="24"/>
          <w:szCs w:val="24"/>
        </w:rPr>
      </w:pPr>
      <w:r>
        <w:rPr>
          <w:rFonts w:ascii="Georgia" w:hAnsi="Georgia"/>
          <w:sz w:val="24"/>
          <w:szCs w:val="24"/>
        </w:rPr>
        <w:t>If you are a young parent and have never yet experienced this fear that grips your heart, you know that day is coming.  You prepare for it now by doing the best you can to fulfill the Biblical command, “</w:t>
      </w:r>
      <w:r w:rsidRPr="00767186">
        <w:rPr>
          <w:rFonts w:ascii="Georgia" w:hAnsi="Georgia"/>
          <w:i/>
          <w:iCs/>
          <w:sz w:val="24"/>
          <w:szCs w:val="24"/>
        </w:rPr>
        <w:t>Fathers, provoke not your children to wrath, but bring them up in the nurture (training) and admonition of the Lord</w:t>
      </w:r>
      <w:r w:rsidRPr="00767186">
        <w:rPr>
          <w:rFonts w:ascii="Georgia" w:hAnsi="Georgia"/>
          <w:sz w:val="24"/>
          <w:szCs w:val="24"/>
        </w:rPr>
        <w:t>” (Eph. 6:4),” along with its companion verse, “</w:t>
      </w:r>
      <w:r w:rsidRPr="00767186">
        <w:rPr>
          <w:rFonts w:ascii="Georgia" w:hAnsi="Georgia"/>
          <w:i/>
          <w:iCs/>
          <w:sz w:val="24"/>
          <w:szCs w:val="24"/>
        </w:rPr>
        <w:t>Fathers, do not provoke your children, lest they become discouraged</w:t>
      </w:r>
      <w:r>
        <w:rPr>
          <w:rFonts w:ascii="Georgia" w:hAnsi="Georgia"/>
          <w:sz w:val="24"/>
          <w:szCs w:val="24"/>
        </w:rPr>
        <w:t xml:space="preserve">” (Col. 3:21).  </w:t>
      </w:r>
      <w:proofErr w:type="gramStart"/>
      <w:r>
        <w:rPr>
          <w:rFonts w:ascii="Georgia" w:hAnsi="Georgia"/>
          <w:sz w:val="24"/>
          <w:szCs w:val="24"/>
        </w:rPr>
        <w:t>Oh</w:t>
      </w:r>
      <w:proofErr w:type="gramEnd"/>
      <w:r>
        <w:rPr>
          <w:rFonts w:ascii="Georgia" w:hAnsi="Georgia"/>
          <w:sz w:val="24"/>
          <w:szCs w:val="24"/>
        </w:rPr>
        <w:t xml:space="preserve"> how you pray to be a good father and mother.  </w:t>
      </w:r>
      <w:r w:rsidR="004642BB">
        <w:rPr>
          <w:rFonts w:ascii="Georgia" w:hAnsi="Georgia"/>
          <w:sz w:val="24"/>
          <w:szCs w:val="24"/>
        </w:rPr>
        <w:t>Yes, one day, and sooner than you think, you also will be saying to your child as he heads out the door, “Son, be careful, and remember who you are.”</w:t>
      </w:r>
    </w:p>
    <w:p w14:paraId="06C35157" w14:textId="1DB16678" w:rsidR="004642BB" w:rsidRDefault="004642BB" w:rsidP="00DB70CD">
      <w:pPr>
        <w:rPr>
          <w:rFonts w:ascii="Georgia" w:hAnsi="Georgia"/>
          <w:sz w:val="24"/>
          <w:szCs w:val="24"/>
        </w:rPr>
      </w:pPr>
      <w:r>
        <w:rPr>
          <w:rFonts w:ascii="Georgia" w:hAnsi="Georgia"/>
          <w:sz w:val="24"/>
          <w:szCs w:val="24"/>
        </w:rPr>
        <w:t xml:space="preserve">Who, exactly, </w:t>
      </w:r>
      <w:r w:rsidRPr="004642BB">
        <w:rPr>
          <w:rFonts w:ascii="Georgia" w:hAnsi="Georgia"/>
          <w:b/>
          <w:bCs/>
          <w:i/>
          <w:iCs/>
          <w:sz w:val="24"/>
          <w:szCs w:val="24"/>
          <w:u w:val="single"/>
        </w:rPr>
        <w:t>are</w:t>
      </w:r>
      <w:r>
        <w:rPr>
          <w:rFonts w:ascii="Georgia" w:hAnsi="Georgia"/>
          <w:sz w:val="24"/>
          <w:szCs w:val="24"/>
        </w:rPr>
        <w:t xml:space="preserve"> they?  True, they are your children and wear your name.  You certainly want them to remember to “</w:t>
      </w:r>
      <w:r w:rsidRPr="004642BB">
        <w:rPr>
          <w:rFonts w:ascii="Georgia" w:hAnsi="Georgia"/>
          <w:i/>
          <w:iCs/>
          <w:sz w:val="24"/>
          <w:szCs w:val="24"/>
        </w:rPr>
        <w:t>honor your father and mother</w:t>
      </w:r>
      <w:r>
        <w:rPr>
          <w:rFonts w:ascii="Georgia" w:hAnsi="Georgia"/>
          <w:i/>
          <w:iCs/>
          <w:sz w:val="24"/>
          <w:szCs w:val="24"/>
        </w:rPr>
        <w:t xml:space="preserve"> </w:t>
      </w:r>
      <w:r>
        <w:rPr>
          <w:rFonts w:ascii="Georgia" w:hAnsi="Georgia"/>
          <w:sz w:val="24"/>
          <w:szCs w:val="24"/>
        </w:rPr>
        <w:t xml:space="preserve">… </w:t>
      </w:r>
      <w:r w:rsidRPr="004642BB">
        <w:rPr>
          <w:rFonts w:ascii="Georgia" w:hAnsi="Georgia"/>
          <w:i/>
          <w:iCs/>
          <w:sz w:val="24"/>
          <w:szCs w:val="24"/>
        </w:rPr>
        <w:t>that it may be well with you and you may live long on the earth</w:t>
      </w:r>
      <w:r>
        <w:rPr>
          <w:rFonts w:ascii="Georgia" w:hAnsi="Georgia"/>
          <w:sz w:val="24"/>
          <w:szCs w:val="24"/>
        </w:rPr>
        <w:t>” (Eph. 6:1-3).   Respect and honor to you will keep them from much harm in this world.  You have worked hard to give your child a good name, and we know the proverb that says, “</w:t>
      </w:r>
      <w:r w:rsidRPr="004642BB">
        <w:rPr>
          <w:rFonts w:ascii="Georgia" w:hAnsi="Georgia"/>
          <w:i/>
          <w:iCs/>
          <w:sz w:val="24"/>
          <w:szCs w:val="24"/>
        </w:rPr>
        <w:t>A good name is to be chosen rather than great riches, loving favor rather than silver and gold</w:t>
      </w:r>
      <w:r>
        <w:rPr>
          <w:rFonts w:ascii="Georgia" w:hAnsi="Georgia"/>
          <w:sz w:val="24"/>
          <w:szCs w:val="24"/>
        </w:rPr>
        <w:t xml:space="preserve">” (Prov. 15:1).  That is who they </w:t>
      </w:r>
      <w:r w:rsidRPr="00D63FE4">
        <w:rPr>
          <w:rFonts w:ascii="Georgia" w:hAnsi="Georgia"/>
          <w:b/>
          <w:bCs/>
          <w:i/>
          <w:iCs/>
          <w:sz w:val="24"/>
          <w:szCs w:val="24"/>
        </w:rPr>
        <w:t>are</w:t>
      </w:r>
      <w:r>
        <w:rPr>
          <w:rFonts w:ascii="Georgia" w:hAnsi="Georgia"/>
          <w:sz w:val="24"/>
          <w:szCs w:val="24"/>
        </w:rPr>
        <w:t>.</w:t>
      </w:r>
    </w:p>
    <w:p w14:paraId="099E5DDC" w14:textId="788606A8" w:rsidR="00D63FE4" w:rsidRDefault="004642BB" w:rsidP="00DB70CD">
      <w:pPr>
        <w:rPr>
          <w:rFonts w:ascii="Georgia" w:hAnsi="Georgia"/>
          <w:sz w:val="24"/>
          <w:szCs w:val="24"/>
        </w:rPr>
      </w:pPr>
      <w:r>
        <w:rPr>
          <w:rFonts w:ascii="Georgia" w:hAnsi="Georgia"/>
          <w:sz w:val="24"/>
          <w:szCs w:val="24"/>
        </w:rPr>
        <w:t xml:space="preserve">But you know, and I know, and the Lord knows, that what you really mean when you tell them, “Remember who you are,” </w:t>
      </w:r>
      <w:r w:rsidR="00D63FE4">
        <w:rPr>
          <w:rFonts w:ascii="Georgia" w:hAnsi="Georgia"/>
          <w:sz w:val="24"/>
          <w:szCs w:val="24"/>
        </w:rPr>
        <w:t>is that</w:t>
      </w:r>
      <w:r>
        <w:rPr>
          <w:rFonts w:ascii="Georgia" w:hAnsi="Georgia"/>
          <w:sz w:val="24"/>
          <w:szCs w:val="24"/>
        </w:rPr>
        <w:t xml:space="preserve"> they wear a higher and nobler name.  They represent to the world not only the reputation of your family name, but </w:t>
      </w:r>
      <w:r w:rsidR="009068D3">
        <w:rPr>
          <w:rFonts w:ascii="Georgia" w:hAnsi="Georgia"/>
          <w:sz w:val="24"/>
          <w:szCs w:val="24"/>
        </w:rPr>
        <w:t>also “</w:t>
      </w:r>
      <w:r w:rsidR="009068D3" w:rsidRPr="009068D3">
        <w:rPr>
          <w:rFonts w:ascii="Georgia" w:hAnsi="Georgia"/>
          <w:i/>
          <w:iCs/>
          <w:sz w:val="24"/>
          <w:szCs w:val="24"/>
        </w:rPr>
        <w:t>the name which is above every name</w:t>
      </w:r>
      <w:r w:rsidR="009068D3">
        <w:rPr>
          <w:rFonts w:ascii="Georgia" w:hAnsi="Georgia"/>
          <w:sz w:val="24"/>
          <w:szCs w:val="24"/>
        </w:rPr>
        <w:t>” before whom one day “</w:t>
      </w:r>
      <w:r w:rsidR="009068D3" w:rsidRPr="009068D3">
        <w:rPr>
          <w:rFonts w:ascii="Georgia" w:hAnsi="Georgia"/>
          <w:i/>
          <w:iCs/>
          <w:sz w:val="24"/>
          <w:szCs w:val="24"/>
        </w:rPr>
        <w:t>every knee should bow</w:t>
      </w:r>
      <w:r w:rsidR="009068D3">
        <w:rPr>
          <w:rFonts w:ascii="Georgia" w:hAnsi="Georgia"/>
          <w:i/>
          <w:iCs/>
          <w:sz w:val="24"/>
          <w:szCs w:val="24"/>
        </w:rPr>
        <w:t xml:space="preserve"> </w:t>
      </w:r>
      <w:r w:rsidR="009068D3" w:rsidRPr="009068D3">
        <w:rPr>
          <w:rFonts w:ascii="Georgia" w:hAnsi="Georgia"/>
          <w:i/>
          <w:iCs/>
          <w:sz w:val="24"/>
          <w:szCs w:val="24"/>
        </w:rPr>
        <w:t>… and every tongue should confess that Jesus Christ is Lord, to the glory of God the Father</w:t>
      </w:r>
      <w:r w:rsidR="009068D3">
        <w:rPr>
          <w:rFonts w:ascii="Georgia" w:hAnsi="Georgia"/>
          <w:sz w:val="24"/>
          <w:szCs w:val="24"/>
        </w:rPr>
        <w:t>.” (Phil. 2:9-11).  Yes, your greatest fear as a Christian parent is not their physical life, but their spiritual.  Into your hands was give</w:t>
      </w:r>
      <w:r w:rsidR="00D63FE4">
        <w:rPr>
          <w:rFonts w:ascii="Georgia" w:hAnsi="Georgia"/>
          <w:sz w:val="24"/>
          <w:szCs w:val="24"/>
        </w:rPr>
        <w:t>n</w:t>
      </w:r>
      <w:r w:rsidR="009068D3">
        <w:rPr>
          <w:rFonts w:ascii="Georgia" w:hAnsi="Georgia"/>
          <w:sz w:val="24"/>
          <w:szCs w:val="24"/>
        </w:rPr>
        <w:t xml:space="preserve"> the sacred charge </w:t>
      </w:r>
      <w:r w:rsidR="00D63FE4">
        <w:rPr>
          <w:rFonts w:ascii="Georgia" w:hAnsi="Georgia"/>
          <w:sz w:val="24"/>
          <w:szCs w:val="24"/>
        </w:rPr>
        <w:t>that</w:t>
      </w:r>
      <w:r w:rsidR="009068D3">
        <w:rPr>
          <w:rFonts w:ascii="Georgia" w:hAnsi="Georgia"/>
          <w:sz w:val="24"/>
          <w:szCs w:val="24"/>
        </w:rPr>
        <w:t xml:space="preserve"> “</w:t>
      </w:r>
      <w:r w:rsidR="009068D3" w:rsidRPr="009068D3">
        <w:rPr>
          <w:rFonts w:ascii="Georgia" w:hAnsi="Georgia"/>
          <w:i/>
          <w:iCs/>
          <w:sz w:val="24"/>
          <w:szCs w:val="24"/>
        </w:rPr>
        <w:t>children are a heritage from the Lord</w:t>
      </w:r>
      <w:r w:rsidR="009068D3">
        <w:rPr>
          <w:rFonts w:ascii="Georgia" w:hAnsi="Georgia"/>
          <w:sz w:val="24"/>
          <w:szCs w:val="24"/>
        </w:rPr>
        <w:t xml:space="preserve">” (Psa. 127:3).  You are but stewards, not owners, of this inheritance (i.e. heritage), and to the Lord you must give an account as you return them to Him again. </w:t>
      </w:r>
      <w:r w:rsidR="00D63FE4">
        <w:rPr>
          <w:rFonts w:ascii="Georgia" w:hAnsi="Georgia"/>
          <w:sz w:val="24"/>
          <w:szCs w:val="24"/>
        </w:rPr>
        <w:t xml:space="preserve"> </w:t>
      </w:r>
      <w:r w:rsidR="00D63FE4">
        <w:rPr>
          <w:rFonts w:ascii="Georgia" w:hAnsi="Georgia"/>
          <w:sz w:val="24"/>
          <w:szCs w:val="24"/>
        </w:rPr>
        <w:lastRenderedPageBreak/>
        <w:t>That is who they “</w:t>
      </w:r>
      <w:r w:rsidR="00D63FE4" w:rsidRPr="00D63FE4">
        <w:rPr>
          <w:rFonts w:ascii="Georgia" w:hAnsi="Georgia"/>
          <w:b/>
          <w:bCs/>
          <w:i/>
          <w:iCs/>
          <w:sz w:val="24"/>
          <w:szCs w:val="24"/>
          <w:u w:val="single"/>
        </w:rPr>
        <w:t>are</w:t>
      </w:r>
      <w:r w:rsidR="00D63FE4">
        <w:rPr>
          <w:rFonts w:ascii="Georgia" w:hAnsi="Georgia"/>
          <w:b/>
          <w:bCs/>
          <w:i/>
          <w:iCs/>
          <w:sz w:val="24"/>
          <w:szCs w:val="24"/>
          <w:u w:val="single"/>
        </w:rPr>
        <w:t>.</w:t>
      </w:r>
      <w:r w:rsidR="00D63FE4">
        <w:rPr>
          <w:rFonts w:ascii="Georgia" w:hAnsi="Georgia"/>
          <w:sz w:val="24"/>
          <w:szCs w:val="24"/>
        </w:rPr>
        <w:t xml:space="preserve">”  But you know, </w:t>
      </w:r>
      <w:r w:rsidR="00976818">
        <w:rPr>
          <w:rFonts w:ascii="Georgia" w:hAnsi="Georgia"/>
          <w:sz w:val="24"/>
          <w:szCs w:val="24"/>
        </w:rPr>
        <w:t xml:space="preserve">and </w:t>
      </w:r>
      <w:r w:rsidR="00D63FE4">
        <w:rPr>
          <w:rFonts w:ascii="Georgia" w:hAnsi="Georgia"/>
          <w:sz w:val="24"/>
          <w:szCs w:val="24"/>
        </w:rPr>
        <w:t>I know, and the Lord knows, it goes deeper than that.</w:t>
      </w:r>
    </w:p>
    <w:p w14:paraId="6C85A1FD" w14:textId="0D8963A0" w:rsidR="006B1ABC" w:rsidRDefault="00D63FE4" w:rsidP="00DB70CD">
      <w:pPr>
        <w:rPr>
          <w:rFonts w:ascii="Georgia" w:hAnsi="Georgia"/>
          <w:sz w:val="24"/>
          <w:szCs w:val="24"/>
        </w:rPr>
      </w:pPr>
      <w:r>
        <w:rPr>
          <w:rFonts w:ascii="Georgia" w:hAnsi="Georgia"/>
          <w:sz w:val="24"/>
          <w:szCs w:val="24"/>
        </w:rPr>
        <w:t>Who they “</w:t>
      </w:r>
      <w:r w:rsidRPr="00D63FE4">
        <w:rPr>
          <w:rFonts w:ascii="Georgia" w:hAnsi="Georgia"/>
          <w:b/>
          <w:bCs/>
          <w:i/>
          <w:iCs/>
          <w:sz w:val="24"/>
          <w:szCs w:val="24"/>
          <w:u w:val="single"/>
        </w:rPr>
        <w:t>are</w:t>
      </w:r>
      <w:r>
        <w:rPr>
          <w:rFonts w:ascii="Georgia" w:hAnsi="Georgia"/>
          <w:sz w:val="24"/>
          <w:szCs w:val="24"/>
        </w:rPr>
        <w:t>” is who Jesus “</w:t>
      </w:r>
      <w:proofErr w:type="gramStart"/>
      <w:r w:rsidRPr="00D63FE4">
        <w:rPr>
          <w:rFonts w:ascii="Georgia" w:hAnsi="Georgia"/>
          <w:b/>
          <w:bCs/>
          <w:i/>
          <w:iCs/>
          <w:sz w:val="24"/>
          <w:szCs w:val="24"/>
          <w:u w:val="single"/>
        </w:rPr>
        <w:t>is</w:t>
      </w:r>
      <w:r>
        <w:rPr>
          <w:rFonts w:ascii="Georgia" w:hAnsi="Georgia"/>
          <w:sz w:val="24"/>
          <w:szCs w:val="24"/>
        </w:rPr>
        <w:t>.</w:t>
      </w:r>
      <w:proofErr w:type="gramEnd"/>
      <w:r>
        <w:rPr>
          <w:rFonts w:ascii="Georgia" w:hAnsi="Georgia"/>
          <w:sz w:val="24"/>
          <w:szCs w:val="24"/>
        </w:rPr>
        <w:t xml:space="preserve">”  Implied in our words as they head out the door is this thought, “Remember who you are, and who He is.” </w:t>
      </w:r>
      <w:r w:rsidR="00976818">
        <w:rPr>
          <w:rFonts w:ascii="Georgia" w:hAnsi="Georgia"/>
          <w:sz w:val="24"/>
          <w:szCs w:val="24"/>
        </w:rPr>
        <w:t xml:space="preserve"> </w:t>
      </w:r>
      <w:r w:rsidR="006B1ABC">
        <w:rPr>
          <w:rFonts w:ascii="Georgia" w:hAnsi="Georgia"/>
          <w:sz w:val="24"/>
          <w:szCs w:val="24"/>
        </w:rPr>
        <w:t>If our children will but take Jesus with them wherever they go then we can rest in peace knowing they will make wise decisions and do the right thing.  You hope their motto will be: “</w:t>
      </w:r>
      <w:r w:rsidR="006B1ABC" w:rsidRPr="006B1ABC">
        <w:rPr>
          <w:rFonts w:ascii="Georgia" w:hAnsi="Georgia"/>
          <w:i/>
          <w:iCs/>
          <w:sz w:val="24"/>
          <w:szCs w:val="24"/>
        </w:rPr>
        <w:t>I have set the Lord always before me, because He is at my right hand I shall not be moved</w:t>
      </w:r>
      <w:r w:rsidR="006B1ABC">
        <w:rPr>
          <w:rFonts w:ascii="Georgia" w:hAnsi="Georgia"/>
          <w:sz w:val="24"/>
          <w:szCs w:val="24"/>
        </w:rPr>
        <w:t xml:space="preserve">” (Psa. 16:8).  You pray </w:t>
      </w:r>
      <w:r w:rsidR="00933827">
        <w:rPr>
          <w:rFonts w:ascii="Georgia" w:hAnsi="Georgia"/>
          <w:sz w:val="24"/>
          <w:szCs w:val="24"/>
        </w:rPr>
        <w:t>they will remember: “</w:t>
      </w:r>
      <w:r w:rsidR="00933827" w:rsidRPr="00933827">
        <w:rPr>
          <w:rFonts w:ascii="Georgia" w:hAnsi="Georgia"/>
          <w:i/>
          <w:iCs/>
          <w:sz w:val="24"/>
          <w:szCs w:val="24"/>
        </w:rPr>
        <w:t>Let your gentleness be known to all men. The Lord is at hand</w:t>
      </w:r>
      <w:r w:rsidR="00933827">
        <w:rPr>
          <w:rFonts w:ascii="Georgia" w:hAnsi="Georgia"/>
          <w:sz w:val="24"/>
          <w:szCs w:val="24"/>
        </w:rPr>
        <w:t xml:space="preserve">” (Phil. 4:5).  Just knowing the Lord is right there, standing at their right hand, seeing and hearing all they say and do, will keep them from Satan and sin.  </w:t>
      </w:r>
    </w:p>
    <w:p w14:paraId="02184EB5" w14:textId="4AF8CFD6" w:rsidR="006B1ABC" w:rsidRDefault="00933827" w:rsidP="00DB70CD">
      <w:pPr>
        <w:rPr>
          <w:rFonts w:ascii="Georgia" w:hAnsi="Georgia"/>
          <w:sz w:val="24"/>
          <w:szCs w:val="24"/>
        </w:rPr>
      </w:pPr>
      <w:r>
        <w:rPr>
          <w:rFonts w:ascii="Georgia" w:hAnsi="Georgia"/>
          <w:sz w:val="24"/>
          <w:szCs w:val="24"/>
        </w:rPr>
        <w:t xml:space="preserve">David, as a father, made a lot of mistakes.  His children grew up in rebellion against both God and </w:t>
      </w:r>
      <w:proofErr w:type="gramStart"/>
      <w:r>
        <w:rPr>
          <w:rFonts w:ascii="Georgia" w:hAnsi="Georgia"/>
          <w:sz w:val="24"/>
          <w:szCs w:val="24"/>
        </w:rPr>
        <w:t>himself</w:t>
      </w:r>
      <w:proofErr w:type="gramEnd"/>
      <w:r>
        <w:rPr>
          <w:rFonts w:ascii="Georgia" w:hAnsi="Georgia"/>
          <w:sz w:val="24"/>
          <w:szCs w:val="24"/>
        </w:rPr>
        <w:t xml:space="preserve">. </w:t>
      </w:r>
      <w:r w:rsidR="00D1716E">
        <w:rPr>
          <w:rFonts w:ascii="Georgia" w:hAnsi="Georgia"/>
          <w:sz w:val="24"/>
          <w:szCs w:val="24"/>
        </w:rPr>
        <w:t xml:space="preserve"> But I can just see him</w:t>
      </w:r>
      <w:r w:rsidR="00A04658">
        <w:rPr>
          <w:rFonts w:ascii="Georgia" w:hAnsi="Georgia"/>
          <w:sz w:val="24"/>
          <w:szCs w:val="24"/>
        </w:rPr>
        <w:t>,</w:t>
      </w:r>
      <w:r w:rsidR="00D1716E">
        <w:rPr>
          <w:rFonts w:ascii="Georgia" w:hAnsi="Georgia"/>
          <w:sz w:val="24"/>
          <w:szCs w:val="24"/>
        </w:rPr>
        <w:t xml:space="preserve"> </w:t>
      </w:r>
      <w:r w:rsidR="00A04658">
        <w:rPr>
          <w:rFonts w:ascii="Georgia" w:hAnsi="Georgia"/>
          <w:sz w:val="24"/>
          <w:szCs w:val="24"/>
        </w:rPr>
        <w:t>alone</w:t>
      </w:r>
      <w:r w:rsidR="00D1716E">
        <w:rPr>
          <w:rFonts w:ascii="Georgia" w:hAnsi="Georgia"/>
          <w:sz w:val="24"/>
          <w:szCs w:val="24"/>
        </w:rPr>
        <w:t xml:space="preserve"> in his chambers one night </w:t>
      </w:r>
      <w:r w:rsidR="00A04658">
        <w:rPr>
          <w:rFonts w:ascii="Georgia" w:hAnsi="Georgia"/>
          <w:sz w:val="24"/>
          <w:szCs w:val="24"/>
        </w:rPr>
        <w:t xml:space="preserve">when they were still young, </w:t>
      </w:r>
      <w:r w:rsidR="00D1716E">
        <w:rPr>
          <w:rFonts w:ascii="Georgia" w:hAnsi="Georgia"/>
          <w:sz w:val="24"/>
          <w:szCs w:val="24"/>
        </w:rPr>
        <w:t xml:space="preserve">thinking about his children’s future.  </w:t>
      </w:r>
      <w:r w:rsidR="00A04658">
        <w:rPr>
          <w:rFonts w:ascii="Georgia" w:hAnsi="Georgia"/>
          <w:sz w:val="24"/>
          <w:szCs w:val="24"/>
        </w:rPr>
        <w:t xml:space="preserve">He prayed, “God bless </w:t>
      </w:r>
      <w:r w:rsidR="00D1716E">
        <w:rPr>
          <w:rFonts w:ascii="Georgia" w:hAnsi="Georgia"/>
          <w:sz w:val="24"/>
          <w:szCs w:val="24"/>
        </w:rPr>
        <w:t xml:space="preserve">Amnon, Daniel, Absalom, Adonijah, </w:t>
      </w:r>
      <w:proofErr w:type="spellStart"/>
      <w:r w:rsidR="00D1716E">
        <w:rPr>
          <w:rFonts w:ascii="Georgia" w:hAnsi="Georgia"/>
          <w:sz w:val="24"/>
          <w:szCs w:val="24"/>
        </w:rPr>
        <w:t>Shephatiah</w:t>
      </w:r>
      <w:proofErr w:type="spellEnd"/>
      <w:r w:rsidR="00D1716E">
        <w:rPr>
          <w:rFonts w:ascii="Georgia" w:hAnsi="Georgia"/>
          <w:sz w:val="24"/>
          <w:szCs w:val="24"/>
        </w:rPr>
        <w:t xml:space="preserve">, </w:t>
      </w:r>
      <w:proofErr w:type="spellStart"/>
      <w:r w:rsidR="00D1716E">
        <w:rPr>
          <w:rFonts w:ascii="Georgia" w:hAnsi="Georgia"/>
          <w:sz w:val="24"/>
          <w:szCs w:val="24"/>
        </w:rPr>
        <w:t>Ithream</w:t>
      </w:r>
      <w:proofErr w:type="spellEnd"/>
      <w:r w:rsidR="00D1716E">
        <w:rPr>
          <w:rFonts w:ascii="Georgia" w:hAnsi="Georgia"/>
          <w:sz w:val="24"/>
          <w:szCs w:val="24"/>
        </w:rPr>
        <w:t xml:space="preserve">, </w:t>
      </w:r>
      <w:proofErr w:type="spellStart"/>
      <w:r w:rsidR="00D1716E">
        <w:rPr>
          <w:rFonts w:ascii="Georgia" w:hAnsi="Georgia"/>
          <w:sz w:val="24"/>
          <w:szCs w:val="24"/>
        </w:rPr>
        <w:t>Shimea</w:t>
      </w:r>
      <w:proofErr w:type="spellEnd"/>
      <w:r w:rsidR="00D1716E">
        <w:rPr>
          <w:rFonts w:ascii="Georgia" w:hAnsi="Georgia"/>
          <w:sz w:val="24"/>
          <w:szCs w:val="24"/>
        </w:rPr>
        <w:t xml:space="preserve">, </w:t>
      </w:r>
      <w:proofErr w:type="spellStart"/>
      <w:r w:rsidR="00D1716E">
        <w:rPr>
          <w:rFonts w:ascii="Georgia" w:hAnsi="Georgia"/>
          <w:sz w:val="24"/>
          <w:szCs w:val="24"/>
        </w:rPr>
        <w:t>Shobab</w:t>
      </w:r>
      <w:proofErr w:type="spellEnd"/>
      <w:r w:rsidR="00D1716E">
        <w:rPr>
          <w:rFonts w:ascii="Georgia" w:hAnsi="Georgia"/>
          <w:sz w:val="24"/>
          <w:szCs w:val="24"/>
        </w:rPr>
        <w:t xml:space="preserve">, Nathan, Solomon, Ibhar, </w:t>
      </w:r>
      <w:proofErr w:type="spellStart"/>
      <w:r w:rsidR="00D1716E">
        <w:rPr>
          <w:rFonts w:ascii="Georgia" w:hAnsi="Georgia"/>
          <w:sz w:val="24"/>
          <w:szCs w:val="24"/>
        </w:rPr>
        <w:t>Elishua</w:t>
      </w:r>
      <w:proofErr w:type="spellEnd"/>
      <w:r w:rsidR="00D1716E">
        <w:rPr>
          <w:rFonts w:ascii="Georgia" w:hAnsi="Georgia"/>
          <w:sz w:val="24"/>
          <w:szCs w:val="24"/>
        </w:rPr>
        <w:t xml:space="preserve">, </w:t>
      </w:r>
      <w:proofErr w:type="spellStart"/>
      <w:r w:rsidR="00D1716E">
        <w:rPr>
          <w:rFonts w:ascii="Georgia" w:hAnsi="Georgia"/>
          <w:sz w:val="24"/>
          <w:szCs w:val="24"/>
        </w:rPr>
        <w:t>Elpelet</w:t>
      </w:r>
      <w:proofErr w:type="spellEnd"/>
      <w:r w:rsidR="00D1716E">
        <w:rPr>
          <w:rFonts w:ascii="Georgia" w:hAnsi="Georgia"/>
          <w:sz w:val="24"/>
          <w:szCs w:val="24"/>
        </w:rPr>
        <w:t xml:space="preserve">, </w:t>
      </w:r>
      <w:proofErr w:type="spellStart"/>
      <w:r w:rsidR="00D1716E">
        <w:rPr>
          <w:rFonts w:ascii="Georgia" w:hAnsi="Georgia"/>
          <w:sz w:val="24"/>
          <w:szCs w:val="24"/>
        </w:rPr>
        <w:t>Nogah</w:t>
      </w:r>
      <w:proofErr w:type="spellEnd"/>
      <w:r w:rsidR="00D1716E">
        <w:rPr>
          <w:rFonts w:ascii="Georgia" w:hAnsi="Georgia"/>
          <w:sz w:val="24"/>
          <w:szCs w:val="24"/>
        </w:rPr>
        <w:t xml:space="preserve">, Nepheg, </w:t>
      </w:r>
      <w:proofErr w:type="spellStart"/>
      <w:r w:rsidR="00D1716E">
        <w:rPr>
          <w:rFonts w:ascii="Georgia" w:hAnsi="Georgia"/>
          <w:sz w:val="24"/>
          <w:szCs w:val="24"/>
        </w:rPr>
        <w:t>Japhia</w:t>
      </w:r>
      <w:proofErr w:type="spellEnd"/>
      <w:r w:rsidR="00D1716E">
        <w:rPr>
          <w:rFonts w:ascii="Georgia" w:hAnsi="Georgia"/>
          <w:sz w:val="24"/>
          <w:szCs w:val="24"/>
        </w:rPr>
        <w:t xml:space="preserve">, </w:t>
      </w:r>
      <w:proofErr w:type="spellStart"/>
      <w:r w:rsidR="00D1716E">
        <w:rPr>
          <w:rFonts w:ascii="Georgia" w:hAnsi="Georgia"/>
          <w:sz w:val="24"/>
          <w:szCs w:val="24"/>
        </w:rPr>
        <w:t>Elishama</w:t>
      </w:r>
      <w:proofErr w:type="spellEnd"/>
      <w:r w:rsidR="00D1716E">
        <w:rPr>
          <w:rFonts w:ascii="Georgia" w:hAnsi="Georgia"/>
          <w:sz w:val="24"/>
          <w:szCs w:val="24"/>
        </w:rPr>
        <w:t xml:space="preserve">, </w:t>
      </w:r>
      <w:proofErr w:type="spellStart"/>
      <w:r w:rsidR="00D1716E">
        <w:rPr>
          <w:rFonts w:ascii="Georgia" w:hAnsi="Georgia"/>
          <w:sz w:val="24"/>
          <w:szCs w:val="24"/>
        </w:rPr>
        <w:t>Eliada</w:t>
      </w:r>
      <w:proofErr w:type="spellEnd"/>
      <w:r w:rsidR="00D1716E">
        <w:rPr>
          <w:rFonts w:ascii="Georgia" w:hAnsi="Georgia"/>
          <w:sz w:val="24"/>
          <w:szCs w:val="24"/>
        </w:rPr>
        <w:t xml:space="preserve">, </w:t>
      </w:r>
      <w:proofErr w:type="spellStart"/>
      <w:r w:rsidR="00D1716E">
        <w:rPr>
          <w:rFonts w:ascii="Georgia" w:hAnsi="Georgia"/>
          <w:sz w:val="24"/>
          <w:szCs w:val="24"/>
        </w:rPr>
        <w:t>Eliphelet</w:t>
      </w:r>
      <w:proofErr w:type="spellEnd"/>
      <w:r w:rsidR="00D1716E">
        <w:rPr>
          <w:rFonts w:ascii="Georgia" w:hAnsi="Georgia"/>
          <w:sz w:val="24"/>
          <w:szCs w:val="24"/>
        </w:rPr>
        <w:t xml:space="preserve">, along with </w:t>
      </w:r>
      <w:r w:rsidR="00A04658">
        <w:rPr>
          <w:rFonts w:ascii="Georgia" w:hAnsi="Georgia"/>
          <w:sz w:val="24"/>
          <w:szCs w:val="24"/>
        </w:rPr>
        <w:t>my</w:t>
      </w:r>
      <w:r w:rsidR="00D1716E">
        <w:rPr>
          <w:rFonts w:ascii="Georgia" w:hAnsi="Georgia"/>
          <w:sz w:val="24"/>
          <w:szCs w:val="24"/>
        </w:rPr>
        <w:t xml:space="preserve"> daughter Tamar</w:t>
      </w:r>
      <w:r w:rsidR="00A04658">
        <w:rPr>
          <w:rFonts w:ascii="Georgia" w:hAnsi="Georgia"/>
          <w:sz w:val="24"/>
          <w:szCs w:val="24"/>
        </w:rPr>
        <w:t xml:space="preserve">.”*  While it must have been a marvel just to remember all their names, I’m thinking he finished his prayer and penned these words:  </w:t>
      </w:r>
    </w:p>
    <w:p w14:paraId="74213222" w14:textId="46467D1D" w:rsidR="009068D3" w:rsidRPr="00D1716E" w:rsidRDefault="00933827" w:rsidP="00DB70CD">
      <w:pPr>
        <w:rPr>
          <w:rFonts w:ascii="Georgia" w:hAnsi="Georgia"/>
          <w:sz w:val="20"/>
          <w:szCs w:val="20"/>
        </w:rPr>
      </w:pPr>
      <w:r w:rsidRPr="00D1716E">
        <w:rPr>
          <w:rFonts w:ascii="Georgia" w:hAnsi="Georgia"/>
          <w:sz w:val="20"/>
          <w:szCs w:val="20"/>
          <w:vertAlign w:val="superscript"/>
        </w:rPr>
        <w:t>11</w:t>
      </w:r>
      <w:r w:rsidRPr="00D1716E">
        <w:rPr>
          <w:rFonts w:ascii="Georgia" w:hAnsi="Georgia"/>
          <w:sz w:val="20"/>
          <w:szCs w:val="20"/>
        </w:rPr>
        <w:t xml:space="preserve"> Come, you children, listen to me;</w:t>
      </w:r>
      <w:r w:rsidR="00D1716E" w:rsidRPr="00D1716E">
        <w:rPr>
          <w:rFonts w:ascii="Georgia" w:hAnsi="Georgia"/>
          <w:sz w:val="20"/>
          <w:szCs w:val="20"/>
        </w:rPr>
        <w:t xml:space="preserve"> </w:t>
      </w:r>
      <w:r w:rsidRPr="00D1716E">
        <w:rPr>
          <w:rFonts w:ascii="Georgia" w:hAnsi="Georgia"/>
          <w:sz w:val="20"/>
          <w:szCs w:val="20"/>
        </w:rPr>
        <w:t>I will teach you the fear of the LORD.</w:t>
      </w:r>
      <w:r w:rsidRPr="00D1716E">
        <w:rPr>
          <w:rFonts w:ascii="Georgia" w:hAnsi="Georgia"/>
          <w:sz w:val="20"/>
          <w:szCs w:val="20"/>
        </w:rPr>
        <w:br/>
      </w:r>
      <w:r w:rsidRPr="00D1716E">
        <w:rPr>
          <w:rFonts w:ascii="Georgia" w:hAnsi="Georgia"/>
          <w:sz w:val="20"/>
          <w:szCs w:val="20"/>
          <w:vertAlign w:val="superscript"/>
        </w:rPr>
        <w:t>12</w:t>
      </w:r>
      <w:r w:rsidRPr="00D1716E">
        <w:rPr>
          <w:rFonts w:ascii="Georgia" w:hAnsi="Georgia"/>
          <w:sz w:val="20"/>
          <w:szCs w:val="20"/>
        </w:rPr>
        <w:t xml:space="preserve"> Who is the man who desires life,</w:t>
      </w:r>
      <w:r w:rsidR="00D1716E" w:rsidRPr="00D1716E">
        <w:rPr>
          <w:rFonts w:ascii="Georgia" w:hAnsi="Georgia"/>
          <w:sz w:val="20"/>
          <w:szCs w:val="20"/>
        </w:rPr>
        <w:t xml:space="preserve"> </w:t>
      </w:r>
      <w:r w:rsidRPr="00D1716E">
        <w:rPr>
          <w:rFonts w:ascii="Georgia" w:hAnsi="Georgia"/>
          <w:sz w:val="20"/>
          <w:szCs w:val="20"/>
        </w:rPr>
        <w:t>And loves many days, that he may see good?</w:t>
      </w:r>
      <w:r w:rsidRPr="00D1716E">
        <w:rPr>
          <w:rFonts w:ascii="Georgia" w:hAnsi="Georgia"/>
          <w:sz w:val="20"/>
          <w:szCs w:val="20"/>
        </w:rPr>
        <w:br/>
      </w:r>
      <w:r w:rsidRPr="00D1716E">
        <w:rPr>
          <w:rFonts w:ascii="Georgia" w:hAnsi="Georgia"/>
          <w:sz w:val="20"/>
          <w:szCs w:val="20"/>
          <w:vertAlign w:val="superscript"/>
        </w:rPr>
        <w:t>13</w:t>
      </w:r>
      <w:r w:rsidRPr="00D1716E">
        <w:rPr>
          <w:rFonts w:ascii="Georgia" w:hAnsi="Georgia"/>
          <w:sz w:val="20"/>
          <w:szCs w:val="20"/>
        </w:rPr>
        <w:t xml:space="preserve"> Keep your tongue from evil,</w:t>
      </w:r>
      <w:r w:rsidR="00D1716E" w:rsidRPr="00D1716E">
        <w:rPr>
          <w:rFonts w:ascii="Georgia" w:hAnsi="Georgia"/>
          <w:sz w:val="20"/>
          <w:szCs w:val="20"/>
        </w:rPr>
        <w:t xml:space="preserve"> </w:t>
      </w:r>
      <w:r w:rsidRPr="00D1716E">
        <w:rPr>
          <w:rFonts w:ascii="Georgia" w:hAnsi="Georgia"/>
          <w:sz w:val="20"/>
          <w:szCs w:val="20"/>
        </w:rPr>
        <w:t>And your lips from speaking deceit.</w:t>
      </w:r>
      <w:r w:rsidRPr="00D1716E">
        <w:rPr>
          <w:rFonts w:ascii="Georgia" w:hAnsi="Georgia"/>
          <w:sz w:val="20"/>
          <w:szCs w:val="20"/>
        </w:rPr>
        <w:br/>
      </w:r>
      <w:r w:rsidRPr="00D1716E">
        <w:rPr>
          <w:rFonts w:ascii="Georgia" w:hAnsi="Georgia"/>
          <w:sz w:val="20"/>
          <w:szCs w:val="20"/>
          <w:vertAlign w:val="superscript"/>
        </w:rPr>
        <w:t>14</w:t>
      </w:r>
      <w:r w:rsidRPr="00D1716E">
        <w:rPr>
          <w:rFonts w:ascii="Georgia" w:hAnsi="Georgia"/>
          <w:sz w:val="20"/>
          <w:szCs w:val="20"/>
        </w:rPr>
        <w:t xml:space="preserve"> Depart from evil and do good;</w:t>
      </w:r>
      <w:r w:rsidR="00D1716E" w:rsidRPr="00D1716E">
        <w:rPr>
          <w:rFonts w:ascii="Georgia" w:hAnsi="Georgia"/>
          <w:sz w:val="20"/>
          <w:szCs w:val="20"/>
        </w:rPr>
        <w:t xml:space="preserve"> </w:t>
      </w:r>
      <w:r w:rsidRPr="00D1716E">
        <w:rPr>
          <w:rFonts w:ascii="Georgia" w:hAnsi="Georgia"/>
          <w:sz w:val="20"/>
          <w:szCs w:val="20"/>
        </w:rPr>
        <w:t>Seek peace and pursue it.</w:t>
      </w:r>
      <w:r w:rsidRPr="00D1716E">
        <w:rPr>
          <w:rFonts w:ascii="Georgia" w:hAnsi="Georgia"/>
          <w:sz w:val="20"/>
          <w:szCs w:val="20"/>
        </w:rPr>
        <w:br/>
      </w:r>
      <w:r w:rsidRPr="00D1716E">
        <w:rPr>
          <w:rFonts w:ascii="Georgia" w:hAnsi="Georgia"/>
          <w:sz w:val="20"/>
          <w:szCs w:val="20"/>
          <w:vertAlign w:val="superscript"/>
        </w:rPr>
        <w:t>15</w:t>
      </w:r>
      <w:r w:rsidRPr="00D1716E">
        <w:rPr>
          <w:rFonts w:ascii="Georgia" w:hAnsi="Georgia"/>
          <w:sz w:val="20"/>
          <w:szCs w:val="20"/>
        </w:rPr>
        <w:t xml:space="preserve"> The eyes of the LORD are on the righteous,</w:t>
      </w:r>
      <w:r w:rsidR="00D1716E" w:rsidRPr="00D1716E">
        <w:rPr>
          <w:rFonts w:ascii="Georgia" w:hAnsi="Georgia"/>
          <w:sz w:val="20"/>
          <w:szCs w:val="20"/>
        </w:rPr>
        <w:t xml:space="preserve"> </w:t>
      </w:r>
      <w:r w:rsidRPr="00D1716E">
        <w:rPr>
          <w:rFonts w:ascii="Georgia" w:hAnsi="Georgia"/>
          <w:sz w:val="20"/>
          <w:szCs w:val="20"/>
        </w:rPr>
        <w:t>And His ears are open to their cry.</w:t>
      </w:r>
      <w:r w:rsidRPr="00D1716E">
        <w:rPr>
          <w:rFonts w:ascii="Georgia" w:hAnsi="Georgia"/>
          <w:sz w:val="20"/>
          <w:szCs w:val="20"/>
        </w:rPr>
        <w:br/>
      </w:r>
      <w:r w:rsidRPr="00D1716E">
        <w:rPr>
          <w:rFonts w:ascii="Georgia" w:hAnsi="Georgia"/>
          <w:sz w:val="20"/>
          <w:szCs w:val="20"/>
          <w:vertAlign w:val="superscript"/>
        </w:rPr>
        <w:t>16</w:t>
      </w:r>
      <w:r w:rsidRPr="00D1716E">
        <w:rPr>
          <w:rFonts w:ascii="Georgia" w:hAnsi="Georgia"/>
          <w:sz w:val="20"/>
          <w:szCs w:val="20"/>
        </w:rPr>
        <w:t xml:space="preserve"> The face of the LORD is against those who do evil,</w:t>
      </w:r>
      <w:r w:rsidR="00D1716E" w:rsidRPr="00D1716E">
        <w:rPr>
          <w:rFonts w:ascii="Georgia" w:hAnsi="Georgia"/>
          <w:sz w:val="20"/>
          <w:szCs w:val="20"/>
        </w:rPr>
        <w:t xml:space="preserve"> </w:t>
      </w:r>
      <w:r w:rsidRPr="00D1716E">
        <w:rPr>
          <w:rFonts w:ascii="Georgia" w:hAnsi="Georgia"/>
          <w:sz w:val="20"/>
          <w:szCs w:val="20"/>
        </w:rPr>
        <w:t>To cut off the remembrance of them from the earth.</w:t>
      </w:r>
      <w:r w:rsidRPr="00D1716E">
        <w:rPr>
          <w:rFonts w:ascii="Georgia" w:hAnsi="Georgia"/>
          <w:sz w:val="20"/>
          <w:szCs w:val="20"/>
        </w:rPr>
        <w:br/>
      </w:r>
      <w:r w:rsidRPr="00D1716E">
        <w:rPr>
          <w:rFonts w:ascii="Georgia" w:hAnsi="Georgia"/>
          <w:sz w:val="20"/>
          <w:szCs w:val="20"/>
          <w:vertAlign w:val="superscript"/>
        </w:rPr>
        <w:t>17</w:t>
      </w:r>
      <w:r w:rsidRPr="00D1716E">
        <w:rPr>
          <w:rFonts w:ascii="Georgia" w:hAnsi="Georgia"/>
          <w:sz w:val="20"/>
          <w:szCs w:val="20"/>
        </w:rPr>
        <w:t xml:space="preserve"> The righteous cry out, and the LORD hears,</w:t>
      </w:r>
      <w:r w:rsidR="00D1716E" w:rsidRPr="00D1716E">
        <w:rPr>
          <w:rFonts w:ascii="Georgia" w:hAnsi="Georgia"/>
          <w:sz w:val="20"/>
          <w:szCs w:val="20"/>
        </w:rPr>
        <w:t xml:space="preserve"> </w:t>
      </w:r>
      <w:r w:rsidRPr="00D1716E">
        <w:rPr>
          <w:rFonts w:ascii="Georgia" w:hAnsi="Georgia"/>
          <w:sz w:val="20"/>
          <w:szCs w:val="20"/>
        </w:rPr>
        <w:t>And delivers them out of all their troubles.</w:t>
      </w:r>
      <w:r w:rsidRPr="00D1716E">
        <w:rPr>
          <w:rFonts w:ascii="Georgia" w:hAnsi="Georgia"/>
          <w:sz w:val="20"/>
          <w:szCs w:val="20"/>
        </w:rPr>
        <w:br/>
      </w:r>
      <w:r w:rsidRPr="00D1716E">
        <w:rPr>
          <w:rFonts w:ascii="Georgia" w:hAnsi="Georgia"/>
          <w:sz w:val="20"/>
          <w:szCs w:val="20"/>
          <w:vertAlign w:val="superscript"/>
        </w:rPr>
        <w:t>18</w:t>
      </w:r>
      <w:r w:rsidRPr="00D1716E">
        <w:rPr>
          <w:rFonts w:ascii="Georgia" w:hAnsi="Georgia"/>
          <w:sz w:val="20"/>
          <w:szCs w:val="20"/>
        </w:rPr>
        <w:t xml:space="preserve"> The LORD is near to those who have a broken heart,</w:t>
      </w:r>
      <w:r w:rsidR="00D1716E" w:rsidRPr="00D1716E">
        <w:rPr>
          <w:rFonts w:ascii="Georgia" w:hAnsi="Georgia"/>
          <w:sz w:val="20"/>
          <w:szCs w:val="20"/>
        </w:rPr>
        <w:t xml:space="preserve"> </w:t>
      </w:r>
      <w:r w:rsidRPr="00D1716E">
        <w:rPr>
          <w:rFonts w:ascii="Georgia" w:hAnsi="Georgia"/>
          <w:sz w:val="20"/>
          <w:szCs w:val="20"/>
        </w:rPr>
        <w:t>And saves such as have a contrite spirit.</w:t>
      </w:r>
    </w:p>
    <w:p w14:paraId="193A9CF3" w14:textId="299952BD" w:rsidR="00D1716E" w:rsidRDefault="00D1716E" w:rsidP="00DB70CD">
      <w:pPr>
        <w:rPr>
          <w:rFonts w:ascii="Georgia" w:hAnsi="Georgia"/>
          <w:sz w:val="24"/>
          <w:szCs w:val="24"/>
        </w:rPr>
      </w:pPr>
      <w:r>
        <w:rPr>
          <w:rFonts w:ascii="Georgia" w:hAnsi="Georgia"/>
          <w:sz w:val="24"/>
          <w:szCs w:val="24"/>
        </w:rPr>
        <w:t>Psalm 34 is David’s way of saying, “Remember who you are, and who He is.”</w:t>
      </w:r>
    </w:p>
    <w:p w14:paraId="7A07EF74" w14:textId="7EBDE9C4" w:rsidR="00D1716E" w:rsidRDefault="006215F2" w:rsidP="00DB70CD">
      <w:pPr>
        <w:rPr>
          <w:rFonts w:ascii="Georgia" w:hAnsi="Georgia"/>
          <w:sz w:val="24"/>
          <w:szCs w:val="24"/>
        </w:rPr>
      </w:pPr>
      <w:r>
        <w:rPr>
          <w:rFonts w:ascii="Georgia" w:hAnsi="Georgia"/>
          <w:sz w:val="24"/>
          <w:szCs w:val="24"/>
        </w:rPr>
        <w:t xml:space="preserve">I have sat down this morning to write this with all the parents of this church on my mind and heart.  </w:t>
      </w:r>
      <w:r w:rsidR="00A04658">
        <w:rPr>
          <w:rFonts w:ascii="Georgia" w:hAnsi="Georgia"/>
          <w:sz w:val="24"/>
          <w:szCs w:val="24"/>
        </w:rPr>
        <w:t xml:space="preserve">I prayed for you.  </w:t>
      </w:r>
      <w:r>
        <w:rPr>
          <w:rFonts w:ascii="Georgia" w:hAnsi="Georgia"/>
          <w:sz w:val="24"/>
          <w:szCs w:val="24"/>
        </w:rPr>
        <w:t xml:space="preserve">At </w:t>
      </w:r>
      <w:r w:rsidR="00A04658">
        <w:rPr>
          <w:rFonts w:ascii="Georgia" w:hAnsi="Georgia"/>
          <w:sz w:val="24"/>
          <w:szCs w:val="24"/>
        </w:rPr>
        <w:t>this</w:t>
      </w:r>
      <w:r>
        <w:rPr>
          <w:rFonts w:ascii="Georgia" w:hAnsi="Georgia"/>
          <w:sz w:val="24"/>
          <w:szCs w:val="24"/>
        </w:rPr>
        <w:t xml:space="preserve"> moment during </w:t>
      </w:r>
      <w:r w:rsidR="00A04658">
        <w:rPr>
          <w:rFonts w:ascii="Georgia" w:hAnsi="Georgia"/>
          <w:sz w:val="24"/>
          <w:szCs w:val="24"/>
        </w:rPr>
        <w:t>the</w:t>
      </w:r>
      <w:r>
        <w:rPr>
          <w:rFonts w:ascii="Georgia" w:hAnsi="Georgia"/>
          <w:sz w:val="24"/>
          <w:szCs w:val="24"/>
        </w:rPr>
        <w:t xml:space="preserve"> quarantine you have your children safe and sound as you shelter-in-place.  It is a time for family to grow together in the safety of your home.  I’m happy for you.  But the day will soon come when you will see them once again leave for school, or to be with others, and it will bring once again a whispered prayer and an audible cry, “Be careful, and remember who you are.”</w:t>
      </w:r>
    </w:p>
    <w:p w14:paraId="74E1E6FB" w14:textId="566EB57D" w:rsidR="006215F2" w:rsidRDefault="006215F2" w:rsidP="00DB70CD">
      <w:pPr>
        <w:rPr>
          <w:rFonts w:ascii="Georgia" w:hAnsi="Georgia"/>
          <w:sz w:val="24"/>
          <w:szCs w:val="24"/>
        </w:rPr>
      </w:pPr>
      <w:r>
        <w:rPr>
          <w:rFonts w:ascii="Georgia" w:hAnsi="Georgia"/>
          <w:sz w:val="24"/>
          <w:szCs w:val="24"/>
        </w:rPr>
        <w:t>Know this, when you say those words, there is a Father up in heaven who is saying those same words.  The difference is, He is saying them to you, His children.</w:t>
      </w:r>
    </w:p>
    <w:p w14:paraId="70355499" w14:textId="770E41BE" w:rsidR="006215F2" w:rsidRDefault="006215F2" w:rsidP="00DB70CD">
      <w:pPr>
        <w:rPr>
          <w:rFonts w:ascii="Georgia" w:hAnsi="Georgia"/>
          <w:sz w:val="24"/>
          <w:szCs w:val="24"/>
        </w:rPr>
      </w:pPr>
      <w:r>
        <w:rPr>
          <w:rFonts w:ascii="Georgia" w:hAnsi="Georgia"/>
          <w:sz w:val="24"/>
          <w:szCs w:val="24"/>
        </w:rPr>
        <w:t xml:space="preserve">Until tomorrow… remember who you are.  </w:t>
      </w:r>
    </w:p>
    <w:p w14:paraId="78FD20A3" w14:textId="2020545F" w:rsidR="006215F2" w:rsidRDefault="006215F2" w:rsidP="00DB70CD">
      <w:pPr>
        <w:rPr>
          <w:rFonts w:ascii="Georgia" w:hAnsi="Georgia"/>
          <w:sz w:val="24"/>
          <w:szCs w:val="24"/>
        </w:rPr>
      </w:pPr>
      <w:r>
        <w:rPr>
          <w:rFonts w:ascii="Georgia" w:hAnsi="Georgia"/>
          <w:sz w:val="24"/>
          <w:szCs w:val="24"/>
        </w:rPr>
        <w:t>I love you.</w:t>
      </w:r>
    </w:p>
    <w:p w14:paraId="7459E38D" w14:textId="77777777" w:rsidR="00A04658" w:rsidRDefault="006215F2" w:rsidP="006215F2">
      <w:pPr>
        <w:rPr>
          <w:rFonts w:ascii="Georgia" w:hAnsi="Georgia"/>
          <w:sz w:val="24"/>
          <w:szCs w:val="24"/>
        </w:rPr>
      </w:pPr>
      <w:r>
        <w:rPr>
          <w:rFonts w:ascii="Georgia" w:hAnsi="Georgia"/>
          <w:sz w:val="24"/>
          <w:szCs w:val="24"/>
        </w:rPr>
        <w:t xml:space="preserve">Rick  </w:t>
      </w:r>
    </w:p>
    <w:p w14:paraId="57FC6C96" w14:textId="6154F326" w:rsidR="002F721E" w:rsidRPr="00A04658" w:rsidRDefault="00A04658" w:rsidP="00A04658">
      <w:pPr>
        <w:rPr>
          <w:rFonts w:ascii="Georgia" w:hAnsi="Georgia"/>
          <w:sz w:val="24"/>
          <w:szCs w:val="24"/>
        </w:rPr>
      </w:pPr>
      <w:r w:rsidRPr="00A04658">
        <w:rPr>
          <w:rFonts w:ascii="Georgia" w:hAnsi="Georgia"/>
          <w:sz w:val="24"/>
          <w:szCs w:val="24"/>
        </w:rPr>
        <w:t xml:space="preserve">* </w:t>
      </w:r>
      <w:r w:rsidRPr="00A04658">
        <w:rPr>
          <w:rFonts w:ascii="Georgia" w:hAnsi="Georgia"/>
          <w:sz w:val="24"/>
          <w:szCs w:val="24"/>
        </w:rPr>
        <w:t>taken from I Chronicles 3:1-9</w:t>
      </w:r>
    </w:p>
    <w:sectPr w:rsidR="002F721E" w:rsidRPr="00A0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3D46"/>
    <w:multiLevelType w:val="hybridMultilevel"/>
    <w:tmpl w:val="1BE47936"/>
    <w:lvl w:ilvl="0" w:tplc="560EED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1E"/>
    <w:rsid w:val="002F721E"/>
    <w:rsid w:val="004642BB"/>
    <w:rsid w:val="006215F2"/>
    <w:rsid w:val="006B1ABC"/>
    <w:rsid w:val="00767186"/>
    <w:rsid w:val="009068D3"/>
    <w:rsid w:val="00933827"/>
    <w:rsid w:val="00976818"/>
    <w:rsid w:val="00A04658"/>
    <w:rsid w:val="00D1716E"/>
    <w:rsid w:val="00D63FE4"/>
    <w:rsid w:val="00DB70CD"/>
    <w:rsid w:val="00E5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1FBD"/>
  <w15:chartTrackingRefBased/>
  <w15:docId w15:val="{8DF1C81E-5432-4F19-B34E-D4B17BA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21E"/>
    <w:rPr>
      <w:i/>
      <w:iCs/>
    </w:rPr>
  </w:style>
  <w:style w:type="paragraph" w:customStyle="1" w:styleId="chapter-1">
    <w:name w:val="chapter-1"/>
    <w:basedOn w:val="Normal"/>
    <w:rsid w:val="00D17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1716E"/>
  </w:style>
  <w:style w:type="character" w:customStyle="1" w:styleId="chapternum">
    <w:name w:val="chapternum"/>
    <w:basedOn w:val="DefaultParagraphFont"/>
    <w:rsid w:val="00D1716E"/>
  </w:style>
  <w:style w:type="paragraph" w:customStyle="1" w:styleId="line">
    <w:name w:val="line"/>
    <w:basedOn w:val="Normal"/>
    <w:rsid w:val="00D17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1716E"/>
  </w:style>
  <w:style w:type="paragraph" w:styleId="ListParagraph">
    <w:name w:val="List Paragraph"/>
    <w:basedOn w:val="Normal"/>
    <w:uiPriority w:val="34"/>
    <w:qFormat/>
    <w:rsid w:val="00A0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6161">
      <w:bodyDiv w:val="1"/>
      <w:marLeft w:val="0"/>
      <w:marRight w:val="0"/>
      <w:marTop w:val="0"/>
      <w:marBottom w:val="0"/>
      <w:divBdr>
        <w:top w:val="none" w:sz="0" w:space="0" w:color="auto"/>
        <w:left w:val="none" w:sz="0" w:space="0" w:color="auto"/>
        <w:bottom w:val="none" w:sz="0" w:space="0" w:color="auto"/>
        <w:right w:val="none" w:sz="0" w:space="0" w:color="auto"/>
      </w:divBdr>
      <w:divsChild>
        <w:div w:id="290288242">
          <w:marLeft w:val="240"/>
          <w:marRight w:val="0"/>
          <w:marTop w:val="240"/>
          <w:marBottom w:val="240"/>
          <w:divBdr>
            <w:top w:val="none" w:sz="0" w:space="0" w:color="auto"/>
            <w:left w:val="none" w:sz="0" w:space="0" w:color="auto"/>
            <w:bottom w:val="none" w:sz="0" w:space="0" w:color="auto"/>
            <w:right w:val="none" w:sz="0" w:space="0" w:color="auto"/>
          </w:divBdr>
        </w:div>
      </w:divsChild>
    </w:div>
    <w:div w:id="21328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2020-04-16T13:25:00Z</dcterms:created>
  <dcterms:modified xsi:type="dcterms:W3CDTF">2020-04-16T18:22:00Z</dcterms:modified>
</cp:coreProperties>
</file>