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CED6" w14:textId="77777777" w:rsidR="001F16FC" w:rsidRPr="001F16FC" w:rsidRDefault="001F16FC" w:rsidP="00684511">
      <w:pPr>
        <w:spacing w:after="0" w:line="240" w:lineRule="auto"/>
        <w:jc w:val="center"/>
        <w:rPr>
          <w:rFonts w:ascii="Times New Roman" w:eastAsia="Times New Roman" w:hAnsi="Times New Roman" w:cs="Times New Roman"/>
          <w:sz w:val="24"/>
          <w:szCs w:val="24"/>
        </w:rPr>
      </w:pPr>
      <w:r w:rsidRPr="001F16FC">
        <w:rPr>
          <w:rFonts w:ascii="Georgia" w:eastAsia="Times New Roman" w:hAnsi="Georgia" w:cs="Times New Roman"/>
          <w:b/>
          <w:bCs/>
          <w:sz w:val="28"/>
          <w:szCs w:val="28"/>
        </w:rPr>
        <w:t>FAVORITE PASSAGES OF THE BIBLE</w:t>
      </w:r>
    </w:p>
    <w:p w14:paraId="5A399C1E" w14:textId="10686476" w:rsidR="001F16FC" w:rsidRPr="001F16FC" w:rsidRDefault="001F16FC" w:rsidP="00684511">
      <w:pPr>
        <w:spacing w:after="0" w:line="240" w:lineRule="auto"/>
        <w:jc w:val="center"/>
        <w:rPr>
          <w:rFonts w:ascii="Times New Roman" w:eastAsia="Times New Roman" w:hAnsi="Times New Roman" w:cs="Times New Roman"/>
          <w:sz w:val="24"/>
          <w:szCs w:val="24"/>
        </w:rPr>
      </w:pPr>
    </w:p>
    <w:p w14:paraId="6F270377" w14:textId="2B109BA9" w:rsidR="001F16FC" w:rsidRPr="001F16FC" w:rsidRDefault="00C1216A" w:rsidP="00684511">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b/>
          <w:bCs/>
          <w:i/>
          <w:iCs/>
          <w:sz w:val="28"/>
          <w:szCs w:val="28"/>
        </w:rPr>
        <w:t xml:space="preserve">Acts 2 – The Hub </w:t>
      </w:r>
      <w:proofErr w:type="gramStart"/>
      <w:r>
        <w:rPr>
          <w:rFonts w:ascii="Georgia" w:eastAsia="Times New Roman" w:hAnsi="Georgia" w:cs="Times New Roman"/>
          <w:b/>
          <w:bCs/>
          <w:i/>
          <w:iCs/>
          <w:sz w:val="28"/>
          <w:szCs w:val="28"/>
        </w:rPr>
        <w:t>Of</w:t>
      </w:r>
      <w:proofErr w:type="gramEnd"/>
      <w:r>
        <w:rPr>
          <w:rFonts w:ascii="Georgia" w:eastAsia="Times New Roman" w:hAnsi="Georgia" w:cs="Times New Roman"/>
          <w:b/>
          <w:bCs/>
          <w:i/>
          <w:iCs/>
          <w:sz w:val="28"/>
          <w:szCs w:val="28"/>
        </w:rPr>
        <w:t xml:space="preserve"> The Bible</w:t>
      </w:r>
    </w:p>
    <w:p w14:paraId="46BCD189"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022FB8AF" w14:textId="22348F75" w:rsidR="00925B7B" w:rsidRDefault="00C1216A" w:rsidP="00881296">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t xml:space="preserve">In 1957 James D. Bales wrote a book called </w:t>
      </w:r>
      <w:r w:rsidRPr="00C1216A">
        <w:rPr>
          <w:rFonts w:ascii="Georgia" w:eastAsia="Times New Roman" w:hAnsi="Georgia" w:cs="Times New Roman"/>
          <w:i/>
          <w:iCs/>
          <w:sz w:val="24"/>
          <w:szCs w:val="24"/>
        </w:rPr>
        <w:t xml:space="preserve">The Hub </w:t>
      </w:r>
      <w:proofErr w:type="gramStart"/>
      <w:r w:rsidRPr="00C1216A">
        <w:rPr>
          <w:rFonts w:ascii="Georgia" w:eastAsia="Times New Roman" w:hAnsi="Georgia" w:cs="Times New Roman"/>
          <w:i/>
          <w:iCs/>
          <w:sz w:val="24"/>
          <w:szCs w:val="24"/>
        </w:rPr>
        <w:t>Of</w:t>
      </w:r>
      <w:proofErr w:type="gramEnd"/>
      <w:r w:rsidRPr="00C1216A">
        <w:rPr>
          <w:rFonts w:ascii="Georgia" w:eastAsia="Times New Roman" w:hAnsi="Georgia" w:cs="Times New Roman"/>
          <w:i/>
          <w:iCs/>
          <w:sz w:val="24"/>
          <w:szCs w:val="24"/>
        </w:rPr>
        <w:t xml:space="preserve"> The Bible</w:t>
      </w:r>
      <w:r>
        <w:rPr>
          <w:rFonts w:ascii="Georgia" w:eastAsia="Times New Roman" w:hAnsi="Georgia" w:cs="Times New Roman"/>
          <w:sz w:val="24"/>
          <w:szCs w:val="24"/>
        </w:rPr>
        <w:t xml:space="preserve">.  When I entered college in </w:t>
      </w:r>
      <w:proofErr w:type="gramStart"/>
      <w:r>
        <w:rPr>
          <w:rFonts w:ascii="Georgia" w:eastAsia="Times New Roman" w:hAnsi="Georgia" w:cs="Times New Roman"/>
          <w:sz w:val="24"/>
          <w:szCs w:val="24"/>
        </w:rPr>
        <w:t>1971</w:t>
      </w:r>
      <w:proofErr w:type="gramEnd"/>
      <w:r>
        <w:rPr>
          <w:rFonts w:ascii="Georgia" w:eastAsia="Times New Roman" w:hAnsi="Georgia" w:cs="Times New Roman"/>
          <w:sz w:val="24"/>
          <w:szCs w:val="24"/>
        </w:rPr>
        <w:t xml:space="preserve"> I saw a paperback copy of this book and bought it for $3 (I remember that because it is written on the inside cover, with my signature and date of purchase).  Mr. Bales wrote 295 pages to explain why one chapter (Acts 2) is the epicenter, the </w:t>
      </w:r>
      <w:proofErr w:type="gramStart"/>
      <w:r>
        <w:rPr>
          <w:rFonts w:ascii="Georgia" w:eastAsia="Times New Roman" w:hAnsi="Georgia" w:cs="Times New Roman"/>
          <w:sz w:val="24"/>
          <w:szCs w:val="24"/>
        </w:rPr>
        <w:t>main focus</w:t>
      </w:r>
      <w:proofErr w:type="gramEnd"/>
      <w:r>
        <w:rPr>
          <w:rFonts w:ascii="Georgia" w:eastAsia="Times New Roman" w:hAnsi="Georgia" w:cs="Times New Roman"/>
          <w:sz w:val="24"/>
          <w:szCs w:val="24"/>
        </w:rPr>
        <w:t>, the hub, of the entire Bible.  It fascinated me then (nearly half a century ago), it fascinates me still.  In fact, I strongly believe it is true and should be proclaimed from the mountaintops.</w:t>
      </w:r>
    </w:p>
    <w:p w14:paraId="55704A8D" w14:textId="4FE8F543" w:rsidR="00C1216A" w:rsidRPr="00A114D3" w:rsidRDefault="00C1216A" w:rsidP="00881296">
      <w:pPr>
        <w:spacing w:after="0" w:line="240" w:lineRule="auto"/>
        <w:ind w:right="-90"/>
        <w:rPr>
          <w:rFonts w:ascii="Georgia" w:eastAsia="Times New Roman" w:hAnsi="Georgia" w:cs="Times New Roman"/>
          <w:sz w:val="16"/>
          <w:szCs w:val="16"/>
        </w:rPr>
      </w:pPr>
    </w:p>
    <w:p w14:paraId="3715F6B7" w14:textId="3309F006" w:rsidR="00C1216A" w:rsidRDefault="00C1216A" w:rsidP="00881296">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t xml:space="preserve">When I was a </w:t>
      </w:r>
      <w:proofErr w:type="gramStart"/>
      <w:r w:rsidR="00C52086">
        <w:rPr>
          <w:rFonts w:ascii="Georgia" w:eastAsia="Times New Roman" w:hAnsi="Georgia" w:cs="Times New Roman"/>
          <w:sz w:val="24"/>
          <w:szCs w:val="24"/>
        </w:rPr>
        <w:t>six year old</w:t>
      </w:r>
      <w:proofErr w:type="gramEnd"/>
      <w:r w:rsidR="00C52086">
        <w:rPr>
          <w:rFonts w:ascii="Georgia" w:eastAsia="Times New Roman" w:hAnsi="Georgia" w:cs="Times New Roman"/>
          <w:sz w:val="24"/>
          <w:szCs w:val="24"/>
        </w:rPr>
        <w:t xml:space="preserve"> boy</w:t>
      </w:r>
      <w:r>
        <w:rPr>
          <w:rFonts w:ascii="Georgia" w:eastAsia="Times New Roman" w:hAnsi="Georgia" w:cs="Times New Roman"/>
          <w:sz w:val="24"/>
          <w:szCs w:val="24"/>
        </w:rPr>
        <w:t xml:space="preserve"> I very vividly remember getting my first bicycle on Christmas morning.  </w:t>
      </w:r>
      <w:r w:rsidR="00C52086">
        <w:rPr>
          <w:rFonts w:ascii="Georgia" w:eastAsia="Times New Roman" w:hAnsi="Georgia" w:cs="Times New Roman"/>
          <w:sz w:val="24"/>
          <w:szCs w:val="24"/>
        </w:rPr>
        <w:t xml:space="preserve">My dad video recorded my first wobbly ride (I remember running over a lady’s hand on the sidewalk down the street).  </w:t>
      </w:r>
      <w:r w:rsidR="00411BF6">
        <w:rPr>
          <w:rFonts w:ascii="Georgia" w:eastAsia="Times New Roman" w:hAnsi="Georgia" w:cs="Times New Roman"/>
          <w:sz w:val="24"/>
          <w:szCs w:val="24"/>
        </w:rPr>
        <w:t xml:space="preserve">We still have the reel-to-reel tape to prove it.  </w:t>
      </w:r>
      <w:r w:rsidR="00C52086">
        <w:rPr>
          <w:rFonts w:ascii="Georgia" w:eastAsia="Times New Roman" w:hAnsi="Georgia" w:cs="Times New Roman"/>
          <w:sz w:val="24"/>
          <w:szCs w:val="24"/>
        </w:rPr>
        <w:t xml:space="preserve">It was a cool-as-all-get-out red and white Schwinn Hornet bike!  Oh man, I was </w:t>
      </w:r>
      <w:r w:rsidR="00135FA6">
        <w:rPr>
          <w:rFonts w:ascii="Georgia" w:eastAsia="Times New Roman" w:hAnsi="Georgia" w:cs="Times New Roman"/>
          <w:sz w:val="24"/>
          <w:szCs w:val="24"/>
        </w:rPr>
        <w:t>“</w:t>
      </w:r>
      <w:r w:rsidR="00C52086">
        <w:rPr>
          <w:rFonts w:ascii="Georgia" w:eastAsia="Times New Roman" w:hAnsi="Georgia" w:cs="Times New Roman"/>
          <w:sz w:val="24"/>
          <w:szCs w:val="24"/>
        </w:rPr>
        <w:t>the cock of the walk</w:t>
      </w:r>
      <w:r w:rsidR="00135FA6">
        <w:rPr>
          <w:rFonts w:ascii="Georgia" w:eastAsia="Times New Roman" w:hAnsi="Georgia" w:cs="Times New Roman"/>
          <w:sz w:val="24"/>
          <w:szCs w:val="24"/>
        </w:rPr>
        <w:t>”</w:t>
      </w:r>
      <w:r w:rsidR="00C52086">
        <w:rPr>
          <w:rFonts w:ascii="Georgia" w:eastAsia="Times New Roman" w:hAnsi="Georgia" w:cs="Times New Roman"/>
          <w:sz w:val="24"/>
          <w:szCs w:val="24"/>
        </w:rPr>
        <w:t xml:space="preserve"> in my neighborhood (at least in my own mind).  </w:t>
      </w:r>
      <w:r w:rsidR="00135FA6">
        <w:rPr>
          <w:rFonts w:ascii="Georgia" w:eastAsia="Times New Roman" w:hAnsi="Georgia" w:cs="Times New Roman"/>
          <w:sz w:val="24"/>
          <w:szCs w:val="24"/>
        </w:rPr>
        <w:t xml:space="preserve">I immediately put at least 25 baseball cards in the spokes </w:t>
      </w:r>
      <w:proofErr w:type="gramStart"/>
      <w:r w:rsidR="00135FA6">
        <w:rPr>
          <w:rFonts w:ascii="Georgia" w:eastAsia="Times New Roman" w:hAnsi="Georgia" w:cs="Times New Roman"/>
          <w:sz w:val="24"/>
          <w:szCs w:val="24"/>
        </w:rPr>
        <w:t>so as to</w:t>
      </w:r>
      <w:proofErr w:type="gramEnd"/>
      <w:r w:rsidR="00135FA6">
        <w:rPr>
          <w:rFonts w:ascii="Georgia" w:eastAsia="Times New Roman" w:hAnsi="Georgia" w:cs="Times New Roman"/>
          <w:sz w:val="24"/>
          <w:szCs w:val="24"/>
        </w:rPr>
        <w:t xml:space="preserve"> make the loudest “muffler” sound possible as I cruised the sidewalks of Meadow Drive in Memphis, Tennessee.  My pride went before a fall.  It was not long before I slammed into a fire hydrant.  It bent the spokes, pulling them from the hub.  That is when I learned the mechanics of a tire and the value of the hub.  Everything revolves around the hub, whether </w:t>
      </w:r>
      <w:proofErr w:type="gramStart"/>
      <w:r w:rsidR="00135FA6">
        <w:rPr>
          <w:rFonts w:ascii="Georgia" w:eastAsia="Times New Roman" w:hAnsi="Georgia" w:cs="Times New Roman"/>
          <w:sz w:val="24"/>
          <w:szCs w:val="24"/>
        </w:rPr>
        <w:t>it’s</w:t>
      </w:r>
      <w:proofErr w:type="gramEnd"/>
      <w:r w:rsidR="00135FA6">
        <w:rPr>
          <w:rFonts w:ascii="Georgia" w:eastAsia="Times New Roman" w:hAnsi="Georgia" w:cs="Times New Roman"/>
          <w:sz w:val="24"/>
          <w:szCs w:val="24"/>
        </w:rPr>
        <w:t xml:space="preserve"> bikes or Bibles.</w:t>
      </w:r>
    </w:p>
    <w:p w14:paraId="094D9948" w14:textId="00FE25D1" w:rsidR="00135FA6" w:rsidRPr="00A114D3" w:rsidRDefault="00135FA6" w:rsidP="00881296">
      <w:pPr>
        <w:spacing w:after="0" w:line="240" w:lineRule="auto"/>
        <w:ind w:right="-90"/>
        <w:rPr>
          <w:rFonts w:ascii="Georgia" w:eastAsia="Times New Roman" w:hAnsi="Georgia" w:cs="Times New Roman"/>
          <w:sz w:val="16"/>
          <w:szCs w:val="16"/>
        </w:rPr>
      </w:pPr>
    </w:p>
    <w:p w14:paraId="40DC355D" w14:textId="77777777" w:rsidR="00CE148A" w:rsidRDefault="00135FA6" w:rsidP="00881296">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t xml:space="preserve">In the past 50 years of teaching the gospel I cannot remember an example where I </w:t>
      </w:r>
      <w:proofErr w:type="gramStart"/>
      <w:r>
        <w:rPr>
          <w:rFonts w:ascii="Georgia" w:eastAsia="Times New Roman" w:hAnsi="Georgia" w:cs="Times New Roman"/>
          <w:sz w:val="24"/>
          <w:szCs w:val="24"/>
        </w:rPr>
        <w:t>didn’t</w:t>
      </w:r>
      <w:proofErr w:type="gramEnd"/>
      <w:r>
        <w:rPr>
          <w:rFonts w:ascii="Georgia" w:eastAsia="Times New Roman" w:hAnsi="Georgia" w:cs="Times New Roman"/>
          <w:sz w:val="24"/>
          <w:szCs w:val="24"/>
        </w:rPr>
        <w:t xml:space="preserve"> reference Acts 2 when leading someone to Christ.  It is so central to the story </w:t>
      </w:r>
      <w:r w:rsidR="00CE148A">
        <w:rPr>
          <w:rFonts w:ascii="Georgia" w:eastAsia="Times New Roman" w:hAnsi="Georgia" w:cs="Times New Roman"/>
          <w:sz w:val="24"/>
          <w:szCs w:val="24"/>
        </w:rPr>
        <w:t xml:space="preserve">of the whole Bible that it seems a fool’s errand to try to convert someone without quoting how the very first Christians were made.  The entire Old Testament pointed toward that birthday of the church, and the entire New Testament seems to point back to that day.  </w:t>
      </w:r>
    </w:p>
    <w:p w14:paraId="77CDD887" w14:textId="77777777" w:rsidR="00CE148A" w:rsidRPr="00A114D3" w:rsidRDefault="00CE148A" w:rsidP="00881296">
      <w:pPr>
        <w:spacing w:after="0" w:line="240" w:lineRule="auto"/>
        <w:ind w:right="-90"/>
        <w:rPr>
          <w:rFonts w:ascii="Georgia" w:eastAsia="Times New Roman" w:hAnsi="Georgia" w:cs="Times New Roman"/>
          <w:sz w:val="16"/>
          <w:szCs w:val="16"/>
        </w:rPr>
      </w:pPr>
    </w:p>
    <w:p w14:paraId="30FD816B" w14:textId="2EF8AF93" w:rsidR="00135FA6" w:rsidRDefault="00CE148A" w:rsidP="00881296">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t>God’s great scheme of redemption came true on that first Pentecost after Christ’s resurrection when 3,000 souls responded to the apostles’ preaching.  “</w:t>
      </w:r>
      <w:r w:rsidRPr="00CE148A">
        <w:rPr>
          <w:rFonts w:ascii="Georgia" w:eastAsia="Times New Roman" w:hAnsi="Georgia" w:cs="Times New Roman"/>
          <w:i/>
          <w:iCs/>
          <w:sz w:val="24"/>
          <w:szCs w:val="24"/>
        </w:rPr>
        <w:t>Men and brethren, what shall we do</w:t>
      </w:r>
      <w:r>
        <w:rPr>
          <w:rFonts w:ascii="Georgia" w:eastAsia="Times New Roman" w:hAnsi="Georgia" w:cs="Times New Roman"/>
          <w:sz w:val="24"/>
          <w:szCs w:val="24"/>
        </w:rPr>
        <w:t>?” they cried after being told they had crucified the Lord (vs. 37).  The answer from heaven was, “</w:t>
      </w:r>
      <w:r w:rsidRPr="00CE148A">
        <w:rPr>
          <w:rFonts w:ascii="Georgia" w:eastAsia="Times New Roman" w:hAnsi="Georgia" w:cs="Times New Roman"/>
          <w:i/>
          <w:iCs/>
          <w:sz w:val="24"/>
          <w:szCs w:val="24"/>
        </w:rPr>
        <w:t>Repent, and let every one of you be baptized in the name of Jesus Christ for the remission of sins; and you shall receive the gift of the Holy Spirit.  For the promise is to you and to your children, and to all who are afar off, as many as the Lord our God will call</w:t>
      </w:r>
      <w:r>
        <w:rPr>
          <w:rFonts w:ascii="Georgia" w:eastAsia="Times New Roman" w:hAnsi="Georgia" w:cs="Times New Roman"/>
          <w:sz w:val="24"/>
          <w:szCs w:val="24"/>
        </w:rPr>
        <w:t xml:space="preserve">” (vs. 38-39).  </w:t>
      </w:r>
    </w:p>
    <w:p w14:paraId="1574700C" w14:textId="2EFB4770" w:rsidR="00CE148A" w:rsidRPr="00A114D3" w:rsidRDefault="00CE148A" w:rsidP="00881296">
      <w:pPr>
        <w:spacing w:after="0" w:line="240" w:lineRule="auto"/>
        <w:ind w:right="-90"/>
        <w:rPr>
          <w:rFonts w:ascii="Georgia" w:eastAsia="Times New Roman" w:hAnsi="Georgia" w:cs="Times New Roman"/>
          <w:sz w:val="16"/>
          <w:szCs w:val="16"/>
        </w:rPr>
      </w:pPr>
    </w:p>
    <w:p w14:paraId="78F06DAC" w14:textId="6A54BB85" w:rsidR="00CE148A" w:rsidRDefault="00411BF6" w:rsidP="00881296">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t>Have you ever seen the chart that looks something like this?</w:t>
      </w:r>
    </w:p>
    <w:p w14:paraId="32C6E794" w14:textId="4FAABF9F" w:rsidR="00411BF6" w:rsidRPr="00411BF6" w:rsidRDefault="00411BF6" w:rsidP="00411BF6">
      <w:pPr>
        <w:spacing w:after="0" w:line="240" w:lineRule="auto"/>
        <w:ind w:right="-90"/>
        <w:jc w:val="center"/>
        <w:rPr>
          <w:rFonts w:ascii="Arial Black" w:eastAsia="Times New Roman" w:hAnsi="Arial Black" w:cs="Times New Roman"/>
          <w:b/>
          <w:bCs/>
          <w:sz w:val="24"/>
          <w:szCs w:val="24"/>
        </w:rPr>
      </w:pPr>
      <w:r w:rsidRPr="00411BF6">
        <w:rPr>
          <w:rFonts w:ascii="Arial Black" w:eastAsia="Times New Roman" w:hAnsi="Arial Black" w:cs="Times New Roman"/>
          <w:b/>
          <w:bCs/>
          <w:sz w:val="24"/>
          <w:szCs w:val="24"/>
        </w:rPr>
        <w:t>Isaiah 2 + Joel 2 + Daniel 2 = Acts 2</w:t>
      </w:r>
    </w:p>
    <w:p w14:paraId="64861C96" w14:textId="0803A0EE" w:rsidR="00411BF6" w:rsidRDefault="00411BF6" w:rsidP="00881296">
      <w:pPr>
        <w:spacing w:after="0" w:line="240" w:lineRule="auto"/>
        <w:ind w:right="-90"/>
        <w:rPr>
          <w:rFonts w:ascii="Georgia" w:eastAsia="Times New Roman" w:hAnsi="Georgia" w:cs="Times New Roman"/>
          <w:sz w:val="24"/>
          <w:szCs w:val="24"/>
        </w:rPr>
      </w:pPr>
    </w:p>
    <w:p w14:paraId="4E8B7C76" w14:textId="77777777" w:rsidR="00411BF6" w:rsidRDefault="00411BF6" w:rsidP="00881296">
      <w:pPr>
        <w:spacing w:after="0" w:line="240" w:lineRule="auto"/>
        <w:ind w:right="-90"/>
        <w:rPr>
          <w:rFonts w:ascii="Georgia" w:eastAsia="Times New Roman" w:hAnsi="Georgia" w:cs="Times New Roman"/>
          <w:sz w:val="24"/>
          <w:szCs w:val="24"/>
        </w:rPr>
      </w:pPr>
      <w:proofErr w:type="gramStart"/>
      <w:r>
        <w:rPr>
          <w:rFonts w:ascii="Georgia" w:eastAsia="Times New Roman" w:hAnsi="Georgia" w:cs="Times New Roman"/>
          <w:sz w:val="24"/>
          <w:szCs w:val="24"/>
        </w:rPr>
        <w:t>I’ve</w:t>
      </w:r>
      <w:proofErr w:type="gramEnd"/>
      <w:r>
        <w:rPr>
          <w:rFonts w:ascii="Georgia" w:eastAsia="Times New Roman" w:hAnsi="Georgia" w:cs="Times New Roman"/>
          <w:sz w:val="24"/>
          <w:szCs w:val="24"/>
        </w:rPr>
        <w:t xml:space="preserve"> used that chart many times in Bible studies.  If you </w:t>
      </w:r>
      <w:proofErr w:type="gramStart"/>
      <w:r>
        <w:rPr>
          <w:rFonts w:ascii="Georgia" w:eastAsia="Times New Roman" w:hAnsi="Georgia" w:cs="Times New Roman"/>
          <w:sz w:val="24"/>
          <w:szCs w:val="24"/>
        </w:rPr>
        <w:t>haven’t</w:t>
      </w:r>
      <w:proofErr w:type="gramEnd"/>
      <w:r>
        <w:rPr>
          <w:rFonts w:ascii="Georgia" w:eastAsia="Times New Roman" w:hAnsi="Georgia" w:cs="Times New Roman"/>
          <w:sz w:val="24"/>
          <w:szCs w:val="24"/>
        </w:rPr>
        <w:t>, you need to now.  Look:</w:t>
      </w:r>
    </w:p>
    <w:p w14:paraId="28B90755" w14:textId="77777777" w:rsidR="00411BF6" w:rsidRPr="00A114D3" w:rsidRDefault="00411BF6" w:rsidP="00881296">
      <w:pPr>
        <w:spacing w:after="0" w:line="240" w:lineRule="auto"/>
        <w:ind w:right="-90"/>
        <w:rPr>
          <w:rFonts w:ascii="Georgia" w:eastAsia="Times New Roman" w:hAnsi="Georgia" w:cs="Times New Roman"/>
          <w:sz w:val="16"/>
          <w:szCs w:val="16"/>
        </w:rPr>
      </w:pPr>
    </w:p>
    <w:p w14:paraId="31BFAF5A" w14:textId="6AB4EC68" w:rsidR="00CE148A" w:rsidRDefault="00411BF6" w:rsidP="00881296">
      <w:pPr>
        <w:spacing w:after="0" w:line="240" w:lineRule="auto"/>
        <w:ind w:right="-90"/>
        <w:rPr>
          <w:rFonts w:ascii="Arial Narrow" w:eastAsia="Times New Roman" w:hAnsi="Arial Narrow" w:cs="Times New Roman"/>
          <w:sz w:val="24"/>
          <w:szCs w:val="24"/>
        </w:rPr>
      </w:pPr>
      <w:r>
        <w:rPr>
          <w:rFonts w:ascii="Georgia" w:eastAsia="Times New Roman" w:hAnsi="Georgia" w:cs="Times New Roman"/>
          <w:sz w:val="24"/>
          <w:szCs w:val="24"/>
        </w:rPr>
        <w:t xml:space="preserve">Isaiah 2:2-4  </w:t>
      </w:r>
      <w:r w:rsidRPr="00411BF6">
        <w:rPr>
          <w:rFonts w:ascii="Arial Narrow" w:hAnsi="Arial Narrow"/>
          <w:sz w:val="24"/>
          <w:szCs w:val="24"/>
        </w:rPr>
        <w:t>Now it shall come to pass in the latter days</w:t>
      </w:r>
      <w:r w:rsidRPr="00411BF6">
        <w:rPr>
          <w:rFonts w:ascii="Arial Narrow" w:hAnsi="Arial Narrow"/>
          <w:sz w:val="24"/>
          <w:szCs w:val="24"/>
        </w:rPr>
        <w:t xml:space="preserve"> </w:t>
      </w:r>
      <w:r w:rsidRPr="00411BF6">
        <w:rPr>
          <w:rFonts w:ascii="Arial Narrow" w:hAnsi="Arial Narrow"/>
          <w:sz w:val="24"/>
          <w:szCs w:val="24"/>
        </w:rPr>
        <w:t>That the mountain of the LORD’s house</w:t>
      </w:r>
      <w:r w:rsidRPr="00411BF6">
        <w:rPr>
          <w:rFonts w:ascii="Arial Narrow" w:hAnsi="Arial Narrow"/>
          <w:sz w:val="24"/>
          <w:szCs w:val="24"/>
        </w:rPr>
        <w:t xml:space="preserve"> </w:t>
      </w:r>
      <w:r w:rsidRPr="00411BF6">
        <w:rPr>
          <w:rFonts w:ascii="Arial Narrow" w:hAnsi="Arial Narrow"/>
          <w:sz w:val="24"/>
          <w:szCs w:val="24"/>
        </w:rPr>
        <w:t>Shall be established on the top of the mountains,</w:t>
      </w:r>
      <w:r w:rsidRPr="00411BF6">
        <w:rPr>
          <w:rFonts w:ascii="Arial Narrow" w:hAnsi="Arial Narrow"/>
          <w:sz w:val="24"/>
          <w:szCs w:val="24"/>
        </w:rPr>
        <w:t xml:space="preserve"> </w:t>
      </w:r>
      <w:r w:rsidRPr="00411BF6">
        <w:rPr>
          <w:rFonts w:ascii="Arial Narrow" w:hAnsi="Arial Narrow"/>
          <w:sz w:val="24"/>
          <w:szCs w:val="24"/>
        </w:rPr>
        <w:t>And shall be exalted above the hills;</w:t>
      </w:r>
      <w:r w:rsidRPr="00411BF6">
        <w:rPr>
          <w:rFonts w:ascii="Arial Narrow" w:hAnsi="Arial Narrow"/>
          <w:sz w:val="24"/>
          <w:szCs w:val="24"/>
        </w:rPr>
        <w:t xml:space="preserve"> </w:t>
      </w:r>
      <w:r w:rsidRPr="00411BF6">
        <w:rPr>
          <w:rFonts w:ascii="Arial Narrow" w:hAnsi="Arial Narrow"/>
          <w:sz w:val="24"/>
          <w:szCs w:val="24"/>
        </w:rPr>
        <w:t>And all nations shall flow</w:t>
      </w:r>
      <w:r w:rsidRPr="00411BF6">
        <w:rPr>
          <w:rFonts w:ascii="Arial Narrow" w:hAnsi="Arial Narrow"/>
          <w:sz w:val="24"/>
          <w:szCs w:val="24"/>
        </w:rPr>
        <w:t xml:space="preserve"> </w:t>
      </w:r>
      <w:r w:rsidRPr="00411BF6">
        <w:rPr>
          <w:rFonts w:ascii="Arial Narrow" w:hAnsi="Arial Narrow"/>
          <w:sz w:val="24"/>
          <w:szCs w:val="24"/>
        </w:rPr>
        <w:t>to it.</w:t>
      </w:r>
      <w:r w:rsidRPr="00411BF6">
        <w:rPr>
          <w:rFonts w:ascii="Arial Narrow" w:hAnsi="Arial Narrow"/>
          <w:sz w:val="24"/>
          <w:szCs w:val="24"/>
        </w:rPr>
        <w:t xml:space="preserve">  </w:t>
      </w:r>
      <w:r w:rsidRPr="00411BF6">
        <w:rPr>
          <w:rFonts w:ascii="Arial Narrow" w:hAnsi="Arial Narrow"/>
          <w:sz w:val="24"/>
          <w:szCs w:val="24"/>
        </w:rPr>
        <w:t>Many people shall come and say,</w:t>
      </w:r>
      <w:r w:rsidRPr="00411BF6">
        <w:rPr>
          <w:rFonts w:ascii="Arial Narrow" w:hAnsi="Arial Narrow"/>
          <w:sz w:val="24"/>
          <w:szCs w:val="24"/>
        </w:rPr>
        <w:t xml:space="preserve"> </w:t>
      </w:r>
      <w:r w:rsidRPr="00411BF6">
        <w:rPr>
          <w:rFonts w:ascii="Arial Narrow" w:hAnsi="Arial Narrow"/>
          <w:sz w:val="24"/>
          <w:szCs w:val="24"/>
        </w:rPr>
        <w:t>“Come, and let us go up to the mountain of the LORD,</w:t>
      </w:r>
      <w:r w:rsidRPr="00411BF6">
        <w:rPr>
          <w:rFonts w:ascii="Arial Narrow" w:hAnsi="Arial Narrow"/>
          <w:sz w:val="24"/>
          <w:szCs w:val="24"/>
        </w:rPr>
        <w:t xml:space="preserve"> </w:t>
      </w:r>
      <w:r w:rsidRPr="00411BF6">
        <w:rPr>
          <w:rFonts w:ascii="Arial Narrow" w:hAnsi="Arial Narrow"/>
          <w:sz w:val="24"/>
          <w:szCs w:val="24"/>
        </w:rPr>
        <w:t>To the</w:t>
      </w:r>
      <w:r w:rsidRPr="00411BF6">
        <w:rPr>
          <w:rFonts w:ascii="Arial Narrow" w:hAnsi="Arial Narrow"/>
          <w:sz w:val="24"/>
          <w:szCs w:val="24"/>
        </w:rPr>
        <w:t xml:space="preserve"> </w:t>
      </w:r>
      <w:r w:rsidRPr="00411BF6">
        <w:rPr>
          <w:rFonts w:ascii="Arial Narrow" w:hAnsi="Arial Narrow"/>
          <w:sz w:val="24"/>
          <w:szCs w:val="24"/>
        </w:rPr>
        <w:t>house of the God of Jacob;</w:t>
      </w:r>
      <w:r w:rsidRPr="00411BF6">
        <w:rPr>
          <w:rFonts w:ascii="Arial Narrow" w:hAnsi="Arial Narrow"/>
          <w:sz w:val="24"/>
          <w:szCs w:val="24"/>
        </w:rPr>
        <w:t xml:space="preserve"> </w:t>
      </w:r>
      <w:r w:rsidRPr="00411BF6">
        <w:rPr>
          <w:rFonts w:ascii="Arial Narrow" w:hAnsi="Arial Narrow"/>
          <w:sz w:val="24"/>
          <w:szCs w:val="24"/>
        </w:rPr>
        <w:t>He will teach us His ways,</w:t>
      </w:r>
      <w:r w:rsidRPr="00411BF6">
        <w:rPr>
          <w:rFonts w:ascii="Arial Narrow" w:hAnsi="Arial Narrow"/>
          <w:sz w:val="24"/>
          <w:szCs w:val="24"/>
        </w:rPr>
        <w:t xml:space="preserve"> </w:t>
      </w:r>
      <w:r w:rsidRPr="00411BF6">
        <w:rPr>
          <w:rFonts w:ascii="Arial Narrow" w:hAnsi="Arial Narrow"/>
          <w:sz w:val="24"/>
          <w:szCs w:val="24"/>
        </w:rPr>
        <w:t>And we shall walk in His paths.”</w:t>
      </w:r>
      <w:r w:rsidRPr="00411BF6">
        <w:rPr>
          <w:rFonts w:ascii="Arial Narrow" w:hAnsi="Arial Narrow"/>
          <w:sz w:val="24"/>
          <w:szCs w:val="24"/>
        </w:rPr>
        <w:t xml:space="preserve">  </w:t>
      </w:r>
      <w:r w:rsidRPr="00411BF6">
        <w:rPr>
          <w:rFonts w:ascii="Arial Narrow" w:hAnsi="Arial Narrow"/>
          <w:sz w:val="24"/>
          <w:szCs w:val="24"/>
        </w:rPr>
        <w:t>For out of Zion</w:t>
      </w:r>
      <w:r w:rsidRPr="00411BF6">
        <w:rPr>
          <w:rFonts w:ascii="Arial Narrow" w:hAnsi="Arial Narrow"/>
          <w:sz w:val="24"/>
          <w:szCs w:val="24"/>
        </w:rPr>
        <w:t xml:space="preserve"> </w:t>
      </w:r>
      <w:r w:rsidRPr="00411BF6">
        <w:rPr>
          <w:rFonts w:ascii="Arial Narrow" w:hAnsi="Arial Narrow"/>
          <w:sz w:val="24"/>
          <w:szCs w:val="24"/>
        </w:rPr>
        <w:t>shall go forth the law,</w:t>
      </w:r>
      <w:r w:rsidRPr="00411BF6">
        <w:rPr>
          <w:rFonts w:ascii="Arial Narrow" w:hAnsi="Arial Narrow"/>
          <w:sz w:val="24"/>
          <w:szCs w:val="24"/>
        </w:rPr>
        <w:t xml:space="preserve"> </w:t>
      </w:r>
      <w:r w:rsidRPr="00411BF6">
        <w:rPr>
          <w:rFonts w:ascii="Arial Narrow" w:hAnsi="Arial Narrow"/>
          <w:sz w:val="24"/>
          <w:szCs w:val="24"/>
        </w:rPr>
        <w:t>And the word of the LORD from Jerusalem.</w:t>
      </w:r>
      <w:r w:rsidRPr="00411BF6">
        <w:rPr>
          <w:rFonts w:ascii="Arial Narrow" w:hAnsi="Arial Narrow"/>
          <w:sz w:val="24"/>
          <w:szCs w:val="24"/>
        </w:rPr>
        <w:t xml:space="preserve">  </w:t>
      </w:r>
      <w:r w:rsidRPr="00411BF6">
        <w:rPr>
          <w:rFonts w:ascii="Arial Narrow" w:hAnsi="Arial Narrow"/>
          <w:sz w:val="24"/>
          <w:szCs w:val="24"/>
        </w:rPr>
        <w:t xml:space="preserve">He shall judge between the </w:t>
      </w:r>
      <w:proofErr w:type="gramStart"/>
      <w:r w:rsidRPr="00411BF6">
        <w:rPr>
          <w:rFonts w:ascii="Arial Narrow" w:hAnsi="Arial Narrow"/>
          <w:sz w:val="24"/>
          <w:szCs w:val="24"/>
        </w:rPr>
        <w:t>nations,</w:t>
      </w:r>
      <w:r>
        <w:rPr>
          <w:rFonts w:ascii="Arial Narrow" w:hAnsi="Arial Narrow"/>
          <w:sz w:val="24"/>
          <w:szCs w:val="24"/>
        </w:rPr>
        <w:t xml:space="preserve"> a</w:t>
      </w:r>
      <w:r w:rsidRPr="00411BF6">
        <w:rPr>
          <w:rFonts w:ascii="Arial Narrow" w:hAnsi="Arial Narrow"/>
          <w:sz w:val="24"/>
          <w:szCs w:val="24"/>
        </w:rPr>
        <w:t>nd</w:t>
      </w:r>
      <w:proofErr w:type="gramEnd"/>
      <w:r w:rsidRPr="00411BF6">
        <w:rPr>
          <w:rFonts w:ascii="Arial Narrow" w:hAnsi="Arial Narrow"/>
          <w:sz w:val="24"/>
          <w:szCs w:val="24"/>
        </w:rPr>
        <w:t xml:space="preserve"> rebuke many people;</w:t>
      </w:r>
      <w:r w:rsidRPr="00411BF6">
        <w:rPr>
          <w:rFonts w:ascii="Arial Narrow" w:hAnsi="Arial Narrow"/>
          <w:sz w:val="24"/>
          <w:szCs w:val="24"/>
        </w:rPr>
        <w:t xml:space="preserve"> </w:t>
      </w:r>
      <w:r w:rsidRPr="00411BF6">
        <w:rPr>
          <w:rFonts w:ascii="Arial Narrow" w:hAnsi="Arial Narrow"/>
          <w:sz w:val="24"/>
          <w:szCs w:val="24"/>
        </w:rPr>
        <w:t>They shall beat their swords into plowshares,</w:t>
      </w:r>
      <w:r w:rsidRPr="00411BF6">
        <w:rPr>
          <w:rFonts w:ascii="Arial Narrow" w:hAnsi="Arial Narrow"/>
          <w:sz w:val="24"/>
          <w:szCs w:val="24"/>
        </w:rPr>
        <w:t xml:space="preserve"> </w:t>
      </w:r>
      <w:r w:rsidRPr="00411BF6">
        <w:rPr>
          <w:rFonts w:ascii="Arial Narrow" w:hAnsi="Arial Narrow"/>
          <w:sz w:val="24"/>
          <w:szCs w:val="24"/>
        </w:rPr>
        <w:t>And their spears into pruning</w:t>
      </w:r>
      <w:r w:rsidRPr="00411BF6">
        <w:rPr>
          <w:rFonts w:ascii="Arial Narrow" w:hAnsi="Arial Narrow"/>
          <w:sz w:val="24"/>
          <w:szCs w:val="24"/>
        </w:rPr>
        <w:t xml:space="preserve"> </w:t>
      </w:r>
      <w:r w:rsidRPr="00411BF6">
        <w:rPr>
          <w:rFonts w:ascii="Arial Narrow" w:hAnsi="Arial Narrow"/>
          <w:sz w:val="24"/>
          <w:szCs w:val="24"/>
        </w:rPr>
        <w:t>hooks;</w:t>
      </w:r>
      <w:r w:rsidRPr="00411BF6">
        <w:rPr>
          <w:rFonts w:ascii="Arial Narrow" w:hAnsi="Arial Narrow"/>
          <w:sz w:val="24"/>
          <w:szCs w:val="24"/>
        </w:rPr>
        <w:t xml:space="preserve"> </w:t>
      </w:r>
      <w:r w:rsidRPr="00411BF6">
        <w:rPr>
          <w:rFonts w:ascii="Arial Narrow" w:hAnsi="Arial Narrow"/>
          <w:sz w:val="24"/>
          <w:szCs w:val="24"/>
        </w:rPr>
        <w:t>Nation shall not lift up sword against nation,</w:t>
      </w:r>
      <w:r w:rsidRPr="00411BF6">
        <w:rPr>
          <w:rFonts w:ascii="Arial Narrow" w:hAnsi="Arial Narrow"/>
          <w:sz w:val="24"/>
          <w:szCs w:val="24"/>
        </w:rPr>
        <w:t xml:space="preserve"> </w:t>
      </w:r>
      <w:r w:rsidRPr="00411BF6">
        <w:rPr>
          <w:rFonts w:ascii="Arial Narrow" w:hAnsi="Arial Narrow"/>
          <w:sz w:val="24"/>
          <w:szCs w:val="24"/>
        </w:rPr>
        <w:t>Neither shall they learn war anymore.</w:t>
      </w:r>
    </w:p>
    <w:p w14:paraId="3F771643" w14:textId="77777777" w:rsidR="00780B31" w:rsidRDefault="00780B31" w:rsidP="00881296">
      <w:pPr>
        <w:spacing w:after="0" w:line="240" w:lineRule="auto"/>
        <w:ind w:right="-90"/>
        <w:rPr>
          <w:rFonts w:ascii="Georgia" w:eastAsia="Times New Roman" w:hAnsi="Georgia" w:cs="Times New Roman"/>
          <w:sz w:val="24"/>
          <w:szCs w:val="24"/>
        </w:rPr>
      </w:pPr>
    </w:p>
    <w:p w14:paraId="2BA8917F" w14:textId="196B2BAC" w:rsidR="00C1216A" w:rsidRPr="00411BF6" w:rsidRDefault="00411BF6" w:rsidP="00881296">
      <w:pPr>
        <w:spacing w:after="0" w:line="240" w:lineRule="auto"/>
        <w:ind w:right="-90"/>
        <w:rPr>
          <w:rFonts w:ascii="Arial Narrow" w:eastAsia="Times New Roman" w:hAnsi="Arial Narrow" w:cs="Times New Roman"/>
          <w:sz w:val="24"/>
          <w:szCs w:val="24"/>
        </w:rPr>
      </w:pPr>
      <w:r>
        <w:rPr>
          <w:rFonts w:ascii="Georgia" w:eastAsia="Times New Roman" w:hAnsi="Georgia" w:cs="Times New Roman"/>
          <w:sz w:val="24"/>
          <w:szCs w:val="24"/>
        </w:rPr>
        <w:lastRenderedPageBreak/>
        <w:t xml:space="preserve">Daniel 2:44-45   </w:t>
      </w:r>
      <w:r>
        <w:rPr>
          <w:rFonts w:ascii="Arial Narrow" w:hAnsi="Arial Narrow"/>
          <w:sz w:val="24"/>
          <w:szCs w:val="24"/>
          <w:vertAlign w:val="superscript"/>
        </w:rPr>
        <w:t xml:space="preserve"> </w:t>
      </w:r>
      <w:r w:rsidRPr="00411BF6">
        <w:rPr>
          <w:rFonts w:ascii="Arial Narrow" w:hAnsi="Arial Narrow"/>
          <w:sz w:val="24"/>
          <w:szCs w:val="24"/>
        </w:rPr>
        <w:t xml:space="preserve">And in the days of these kings the God of heaven will set up a kingdom which shall never be destroyed; and the kingdom shall not be left to other people; it shall break in pieces and consume all these kingdoms, and it shall stand forever. </w:t>
      </w:r>
      <w:r>
        <w:rPr>
          <w:rFonts w:ascii="Arial Narrow" w:hAnsi="Arial Narrow"/>
          <w:sz w:val="24"/>
          <w:szCs w:val="24"/>
          <w:vertAlign w:val="superscript"/>
        </w:rPr>
        <w:t xml:space="preserve"> </w:t>
      </w:r>
      <w:r w:rsidRPr="00411BF6">
        <w:rPr>
          <w:rFonts w:ascii="Arial Narrow" w:hAnsi="Arial Narrow"/>
          <w:sz w:val="24"/>
          <w:szCs w:val="24"/>
        </w:rPr>
        <w:t>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14:paraId="2DD48127" w14:textId="77777777" w:rsidR="00C1216A" w:rsidRPr="00A114D3" w:rsidRDefault="00C1216A" w:rsidP="00881296">
      <w:pPr>
        <w:spacing w:after="0" w:line="240" w:lineRule="auto"/>
        <w:ind w:right="-90"/>
        <w:rPr>
          <w:rFonts w:ascii="Arial Narrow" w:eastAsia="Times New Roman" w:hAnsi="Arial Narrow" w:cs="Times New Roman"/>
          <w:sz w:val="16"/>
          <w:szCs w:val="16"/>
        </w:rPr>
      </w:pPr>
    </w:p>
    <w:p w14:paraId="0752094B" w14:textId="40E3B379" w:rsidR="000A6455" w:rsidRPr="00953358" w:rsidRDefault="00411BF6" w:rsidP="001F16FC">
      <w:pPr>
        <w:spacing w:after="0" w:line="240" w:lineRule="auto"/>
        <w:rPr>
          <w:rFonts w:ascii="Arial Narrow" w:eastAsia="Times New Roman" w:hAnsi="Arial Narrow" w:cs="Times New Roman"/>
          <w:sz w:val="24"/>
          <w:szCs w:val="24"/>
        </w:rPr>
      </w:pPr>
      <w:r>
        <w:rPr>
          <w:rFonts w:ascii="Georgia" w:eastAsia="Times New Roman" w:hAnsi="Georgia" w:cs="Times New Roman"/>
          <w:sz w:val="24"/>
          <w:szCs w:val="24"/>
        </w:rPr>
        <w:t xml:space="preserve">Joel 2:28-32  </w:t>
      </w:r>
      <w:r w:rsidRPr="00953358">
        <w:rPr>
          <w:rFonts w:ascii="Arial Narrow" w:hAnsi="Arial Narrow"/>
          <w:sz w:val="24"/>
          <w:szCs w:val="24"/>
        </w:rPr>
        <w:t>“And it shall come to pass afterward</w:t>
      </w:r>
      <w:r w:rsidRPr="00953358">
        <w:rPr>
          <w:rFonts w:ascii="Arial Narrow" w:hAnsi="Arial Narrow"/>
          <w:sz w:val="24"/>
          <w:szCs w:val="24"/>
        </w:rPr>
        <w:t xml:space="preserve"> </w:t>
      </w:r>
      <w:r w:rsidRPr="00953358">
        <w:rPr>
          <w:rFonts w:ascii="Arial Narrow" w:hAnsi="Arial Narrow"/>
          <w:sz w:val="24"/>
          <w:szCs w:val="24"/>
        </w:rPr>
        <w:t>That I will pour out My Spirit on all flesh;</w:t>
      </w:r>
      <w:r w:rsidRPr="00953358">
        <w:rPr>
          <w:rFonts w:ascii="Arial Narrow" w:hAnsi="Arial Narrow"/>
          <w:sz w:val="24"/>
          <w:szCs w:val="24"/>
        </w:rPr>
        <w:t xml:space="preserve"> </w:t>
      </w:r>
      <w:r w:rsidRPr="00953358">
        <w:rPr>
          <w:rFonts w:ascii="Arial Narrow" w:hAnsi="Arial Narrow"/>
          <w:sz w:val="24"/>
          <w:szCs w:val="24"/>
        </w:rPr>
        <w:t>Your sons and your daughters shall prophesy,</w:t>
      </w:r>
      <w:r w:rsidRPr="00953358">
        <w:rPr>
          <w:rFonts w:ascii="Arial Narrow" w:hAnsi="Arial Narrow"/>
          <w:sz w:val="24"/>
          <w:szCs w:val="24"/>
        </w:rPr>
        <w:t xml:space="preserve"> </w:t>
      </w:r>
      <w:r w:rsidRPr="00953358">
        <w:rPr>
          <w:rFonts w:ascii="Arial Narrow" w:hAnsi="Arial Narrow"/>
          <w:sz w:val="24"/>
          <w:szCs w:val="24"/>
        </w:rPr>
        <w:t>Your old men shall dream dreams,</w:t>
      </w:r>
      <w:r w:rsidRPr="00953358">
        <w:rPr>
          <w:rFonts w:ascii="Arial Narrow" w:hAnsi="Arial Narrow"/>
          <w:sz w:val="24"/>
          <w:szCs w:val="24"/>
        </w:rPr>
        <w:t xml:space="preserve"> </w:t>
      </w:r>
      <w:r w:rsidRPr="00953358">
        <w:rPr>
          <w:rFonts w:ascii="Arial Narrow" w:hAnsi="Arial Narrow"/>
          <w:sz w:val="24"/>
          <w:szCs w:val="24"/>
        </w:rPr>
        <w:t>Your young men shall see visions.</w:t>
      </w:r>
      <w:r w:rsidRPr="00953358">
        <w:rPr>
          <w:rFonts w:ascii="Arial Narrow" w:hAnsi="Arial Narrow"/>
          <w:sz w:val="24"/>
          <w:szCs w:val="24"/>
        </w:rPr>
        <w:br/>
        <w:t>And also on My menservants and on My maidservants</w:t>
      </w:r>
      <w:r w:rsidR="00953358">
        <w:rPr>
          <w:rFonts w:ascii="Arial Narrow" w:hAnsi="Arial Narrow"/>
          <w:sz w:val="24"/>
          <w:szCs w:val="24"/>
        </w:rPr>
        <w:t xml:space="preserve"> </w:t>
      </w:r>
      <w:r w:rsidRPr="00953358">
        <w:rPr>
          <w:rFonts w:ascii="Arial Narrow" w:hAnsi="Arial Narrow"/>
          <w:sz w:val="24"/>
          <w:szCs w:val="24"/>
        </w:rPr>
        <w:t>I will pour out My Spirit in those days.</w:t>
      </w:r>
      <w:r w:rsidR="00953358">
        <w:rPr>
          <w:rFonts w:ascii="Arial Narrow" w:hAnsi="Arial Narrow"/>
          <w:sz w:val="24"/>
          <w:szCs w:val="24"/>
        </w:rPr>
        <w:t xml:space="preserve">  </w:t>
      </w:r>
      <w:r w:rsidRPr="00953358">
        <w:rPr>
          <w:rFonts w:ascii="Arial Narrow" w:hAnsi="Arial Narrow"/>
          <w:sz w:val="24"/>
          <w:szCs w:val="24"/>
        </w:rPr>
        <w:t>“And I will show wonders in the heavens and in the earth:</w:t>
      </w:r>
      <w:r w:rsidR="00953358">
        <w:rPr>
          <w:rFonts w:ascii="Arial Narrow" w:hAnsi="Arial Narrow"/>
          <w:sz w:val="24"/>
          <w:szCs w:val="24"/>
        </w:rPr>
        <w:t xml:space="preserve"> </w:t>
      </w:r>
      <w:r w:rsidRPr="00953358">
        <w:rPr>
          <w:rFonts w:ascii="Arial Narrow" w:hAnsi="Arial Narrow"/>
          <w:sz w:val="24"/>
          <w:szCs w:val="24"/>
        </w:rPr>
        <w:t>Blood and fire and pillars of smoke.</w:t>
      </w:r>
      <w:r w:rsidR="00953358">
        <w:rPr>
          <w:rFonts w:ascii="Arial Narrow" w:hAnsi="Arial Narrow"/>
          <w:sz w:val="24"/>
          <w:szCs w:val="24"/>
        </w:rPr>
        <w:t xml:space="preserve">  </w:t>
      </w:r>
      <w:r w:rsidRPr="00953358">
        <w:rPr>
          <w:rFonts w:ascii="Arial Narrow" w:hAnsi="Arial Narrow"/>
          <w:sz w:val="24"/>
          <w:szCs w:val="24"/>
        </w:rPr>
        <w:t>The sun shall be turned into darkness,</w:t>
      </w:r>
      <w:r w:rsidR="00953358">
        <w:rPr>
          <w:rFonts w:ascii="Arial Narrow" w:hAnsi="Arial Narrow"/>
          <w:sz w:val="24"/>
          <w:szCs w:val="24"/>
        </w:rPr>
        <w:t xml:space="preserve"> </w:t>
      </w:r>
      <w:r w:rsidRPr="00953358">
        <w:rPr>
          <w:rFonts w:ascii="Arial Narrow" w:hAnsi="Arial Narrow"/>
          <w:sz w:val="24"/>
          <w:szCs w:val="24"/>
        </w:rPr>
        <w:t>And the moon into blood,</w:t>
      </w:r>
      <w:r w:rsidR="00953358">
        <w:rPr>
          <w:rFonts w:ascii="Arial Narrow" w:hAnsi="Arial Narrow"/>
          <w:sz w:val="24"/>
          <w:szCs w:val="24"/>
        </w:rPr>
        <w:t xml:space="preserve"> </w:t>
      </w:r>
      <w:r w:rsidRPr="00953358">
        <w:rPr>
          <w:rFonts w:ascii="Arial Narrow" w:hAnsi="Arial Narrow"/>
          <w:sz w:val="24"/>
          <w:szCs w:val="24"/>
        </w:rPr>
        <w:t>Before the coming of the great and awesome day of the LORD.</w:t>
      </w:r>
      <w:r w:rsidR="00953358">
        <w:rPr>
          <w:rFonts w:ascii="Arial Narrow" w:hAnsi="Arial Narrow"/>
          <w:sz w:val="24"/>
          <w:szCs w:val="24"/>
        </w:rPr>
        <w:t xml:space="preserve">  </w:t>
      </w:r>
      <w:r w:rsidRPr="00953358">
        <w:rPr>
          <w:rFonts w:ascii="Arial Narrow" w:hAnsi="Arial Narrow"/>
          <w:sz w:val="24"/>
          <w:szCs w:val="24"/>
        </w:rPr>
        <w:t>And it shall come to pass</w:t>
      </w:r>
      <w:r w:rsidR="00953358">
        <w:rPr>
          <w:rFonts w:ascii="Arial Narrow" w:hAnsi="Arial Narrow"/>
          <w:sz w:val="24"/>
          <w:szCs w:val="24"/>
        </w:rPr>
        <w:t xml:space="preserve"> </w:t>
      </w:r>
      <w:r w:rsidRPr="00953358">
        <w:rPr>
          <w:rFonts w:ascii="Arial Narrow" w:hAnsi="Arial Narrow"/>
          <w:sz w:val="24"/>
          <w:szCs w:val="24"/>
        </w:rPr>
        <w:t>That whoever calls on the name of the LORD</w:t>
      </w:r>
      <w:r w:rsidR="00953358">
        <w:rPr>
          <w:rFonts w:ascii="Arial Narrow" w:hAnsi="Arial Narrow"/>
          <w:sz w:val="24"/>
          <w:szCs w:val="24"/>
        </w:rPr>
        <w:t xml:space="preserve"> </w:t>
      </w:r>
      <w:r w:rsidRPr="00953358">
        <w:rPr>
          <w:rFonts w:ascii="Arial Narrow" w:hAnsi="Arial Narrow"/>
          <w:sz w:val="24"/>
          <w:szCs w:val="24"/>
        </w:rPr>
        <w:t>Shall be saved.</w:t>
      </w:r>
      <w:r w:rsidR="00953358">
        <w:rPr>
          <w:rFonts w:ascii="Arial Narrow" w:hAnsi="Arial Narrow"/>
          <w:sz w:val="24"/>
          <w:szCs w:val="24"/>
        </w:rPr>
        <w:t xml:space="preserve">  </w:t>
      </w:r>
      <w:r w:rsidRPr="00953358">
        <w:rPr>
          <w:rFonts w:ascii="Arial Narrow" w:hAnsi="Arial Narrow"/>
          <w:sz w:val="24"/>
          <w:szCs w:val="24"/>
        </w:rPr>
        <w:t>For in Mount Zion and in Jerusalem there shall be deliverance,</w:t>
      </w:r>
      <w:r w:rsidR="00953358">
        <w:rPr>
          <w:rFonts w:ascii="Arial Narrow" w:hAnsi="Arial Narrow"/>
          <w:sz w:val="24"/>
          <w:szCs w:val="24"/>
        </w:rPr>
        <w:t xml:space="preserve"> </w:t>
      </w:r>
      <w:r w:rsidRPr="00953358">
        <w:rPr>
          <w:rFonts w:ascii="Arial Narrow" w:hAnsi="Arial Narrow"/>
          <w:sz w:val="24"/>
          <w:szCs w:val="24"/>
        </w:rPr>
        <w:t>As the LORD has said,</w:t>
      </w:r>
      <w:r w:rsidR="00953358">
        <w:rPr>
          <w:rFonts w:ascii="Arial Narrow" w:hAnsi="Arial Narrow"/>
          <w:sz w:val="24"/>
          <w:szCs w:val="24"/>
        </w:rPr>
        <w:t xml:space="preserve"> </w:t>
      </w:r>
      <w:r w:rsidRPr="00953358">
        <w:rPr>
          <w:rFonts w:ascii="Arial Narrow" w:hAnsi="Arial Narrow"/>
          <w:sz w:val="24"/>
          <w:szCs w:val="24"/>
        </w:rPr>
        <w:t>Among the remnant whom the LORD calls.</w:t>
      </w:r>
    </w:p>
    <w:p w14:paraId="45C2E8FF" w14:textId="617158EC" w:rsidR="00411BF6" w:rsidRPr="00A114D3" w:rsidRDefault="00411BF6" w:rsidP="001F16FC">
      <w:pPr>
        <w:spacing w:after="0" w:line="240" w:lineRule="auto"/>
        <w:rPr>
          <w:rFonts w:ascii="Georgia" w:eastAsia="Times New Roman" w:hAnsi="Georgia" w:cs="Times New Roman"/>
          <w:sz w:val="16"/>
          <w:szCs w:val="16"/>
        </w:rPr>
      </w:pPr>
    </w:p>
    <w:p w14:paraId="546D5137" w14:textId="4710FE8B" w:rsidR="00411BF6" w:rsidRPr="00953358" w:rsidRDefault="00953358" w:rsidP="001F16FC">
      <w:pPr>
        <w:spacing w:after="0" w:line="240" w:lineRule="auto"/>
        <w:rPr>
          <w:rFonts w:ascii="Arial Narrow" w:eastAsia="Times New Roman" w:hAnsi="Arial Narrow" w:cs="Times New Roman"/>
          <w:sz w:val="24"/>
          <w:szCs w:val="24"/>
        </w:rPr>
      </w:pPr>
      <w:r>
        <w:rPr>
          <w:rFonts w:ascii="Georgia" w:eastAsia="Times New Roman" w:hAnsi="Georgia" w:cs="Times New Roman"/>
          <w:sz w:val="24"/>
          <w:szCs w:val="24"/>
        </w:rPr>
        <w:t xml:space="preserve">Acts 2:14-21  </w:t>
      </w:r>
      <w:r w:rsidRPr="00953358">
        <w:rPr>
          <w:rFonts w:ascii="Arial Narrow" w:hAnsi="Arial Narrow"/>
          <w:sz w:val="24"/>
          <w:szCs w:val="24"/>
        </w:rPr>
        <w:t xml:space="preserve">But Peter, standing up with the eleven, raised his voice and said to them, “Men of Judea and all who dwell in Jerusalem, let this be known to you, and heed my words. </w:t>
      </w:r>
      <w:r>
        <w:rPr>
          <w:rFonts w:ascii="Arial Narrow" w:hAnsi="Arial Narrow"/>
          <w:sz w:val="24"/>
          <w:szCs w:val="24"/>
          <w:vertAlign w:val="superscript"/>
        </w:rPr>
        <w:t xml:space="preserve"> </w:t>
      </w:r>
      <w:r w:rsidRPr="00953358">
        <w:rPr>
          <w:rFonts w:ascii="Arial Narrow" w:hAnsi="Arial Narrow"/>
          <w:sz w:val="24"/>
          <w:szCs w:val="24"/>
        </w:rPr>
        <w:t xml:space="preserve">For these are not drunk, as you </w:t>
      </w:r>
      <w:proofErr w:type="gramStart"/>
      <w:r w:rsidRPr="00953358">
        <w:rPr>
          <w:rFonts w:ascii="Arial Narrow" w:hAnsi="Arial Narrow"/>
          <w:sz w:val="24"/>
          <w:szCs w:val="24"/>
        </w:rPr>
        <w:t>suppose, since</w:t>
      </w:r>
      <w:proofErr w:type="gramEnd"/>
      <w:r w:rsidRPr="00953358">
        <w:rPr>
          <w:rFonts w:ascii="Arial Narrow" w:hAnsi="Arial Narrow"/>
          <w:sz w:val="24"/>
          <w:szCs w:val="24"/>
        </w:rPr>
        <w:t xml:space="preserve"> it is only the third hour of the day. </w:t>
      </w:r>
      <w:r>
        <w:rPr>
          <w:rFonts w:ascii="Arial Narrow" w:hAnsi="Arial Narrow"/>
          <w:sz w:val="24"/>
          <w:szCs w:val="24"/>
          <w:vertAlign w:val="superscript"/>
        </w:rPr>
        <w:t xml:space="preserve"> </w:t>
      </w:r>
      <w:r w:rsidRPr="00953358">
        <w:rPr>
          <w:rFonts w:ascii="Arial Narrow" w:hAnsi="Arial Narrow"/>
          <w:sz w:val="24"/>
          <w:szCs w:val="24"/>
        </w:rPr>
        <w:t>But this is what was spoken by the prophet Joel: ‘And it shall come to pass in the last days, says God,</w:t>
      </w:r>
      <w:r>
        <w:rPr>
          <w:rFonts w:ascii="Arial Narrow" w:hAnsi="Arial Narrow"/>
          <w:sz w:val="24"/>
          <w:szCs w:val="24"/>
        </w:rPr>
        <w:t xml:space="preserve"> </w:t>
      </w:r>
      <w:r w:rsidRPr="00953358">
        <w:rPr>
          <w:rFonts w:ascii="Arial Narrow" w:hAnsi="Arial Narrow"/>
          <w:sz w:val="24"/>
          <w:szCs w:val="24"/>
        </w:rPr>
        <w:t>That I will pour out of My Spirit on all flesh;</w:t>
      </w:r>
      <w:r>
        <w:rPr>
          <w:rFonts w:ascii="Arial Narrow" w:hAnsi="Arial Narrow"/>
          <w:sz w:val="24"/>
          <w:szCs w:val="24"/>
        </w:rPr>
        <w:t xml:space="preserve"> </w:t>
      </w:r>
      <w:r w:rsidRPr="00953358">
        <w:rPr>
          <w:rFonts w:ascii="Arial Narrow" w:hAnsi="Arial Narrow"/>
          <w:sz w:val="24"/>
          <w:szCs w:val="24"/>
        </w:rPr>
        <w:t>Your sons and your daughters shall prophesy,</w:t>
      </w:r>
      <w:r>
        <w:rPr>
          <w:rFonts w:ascii="Arial Narrow" w:hAnsi="Arial Narrow"/>
          <w:sz w:val="24"/>
          <w:szCs w:val="24"/>
        </w:rPr>
        <w:t xml:space="preserve"> </w:t>
      </w:r>
      <w:r w:rsidRPr="00953358">
        <w:rPr>
          <w:rFonts w:ascii="Arial Narrow" w:hAnsi="Arial Narrow"/>
          <w:sz w:val="24"/>
          <w:szCs w:val="24"/>
        </w:rPr>
        <w:t>Your young men shall see visions,</w:t>
      </w:r>
      <w:r>
        <w:rPr>
          <w:rFonts w:ascii="Arial Narrow" w:hAnsi="Arial Narrow"/>
          <w:sz w:val="24"/>
          <w:szCs w:val="24"/>
        </w:rPr>
        <w:t xml:space="preserve"> </w:t>
      </w:r>
      <w:r w:rsidRPr="00953358">
        <w:rPr>
          <w:rFonts w:ascii="Arial Narrow" w:hAnsi="Arial Narrow"/>
          <w:sz w:val="24"/>
          <w:szCs w:val="24"/>
        </w:rPr>
        <w:t>Your old men shall dream dreams.</w:t>
      </w:r>
      <w:r>
        <w:rPr>
          <w:rFonts w:ascii="Arial Narrow" w:hAnsi="Arial Narrow"/>
          <w:sz w:val="24"/>
          <w:szCs w:val="24"/>
        </w:rPr>
        <w:t xml:space="preserve"> </w:t>
      </w:r>
      <w:r w:rsidRPr="00953358">
        <w:rPr>
          <w:rFonts w:ascii="Arial Narrow" w:hAnsi="Arial Narrow"/>
          <w:sz w:val="24"/>
          <w:szCs w:val="24"/>
        </w:rPr>
        <w:t xml:space="preserve">And on My menservants and on My </w:t>
      </w:r>
      <w:proofErr w:type="gramStart"/>
      <w:r w:rsidRPr="00953358">
        <w:rPr>
          <w:rFonts w:ascii="Arial Narrow" w:hAnsi="Arial Narrow"/>
          <w:sz w:val="24"/>
          <w:szCs w:val="24"/>
        </w:rPr>
        <w:t>maidservants</w:t>
      </w:r>
      <w:proofErr w:type="gramEnd"/>
      <w:r>
        <w:rPr>
          <w:rFonts w:ascii="Arial Narrow" w:hAnsi="Arial Narrow"/>
          <w:sz w:val="24"/>
          <w:szCs w:val="24"/>
        </w:rPr>
        <w:t xml:space="preserve"> </w:t>
      </w:r>
      <w:r w:rsidRPr="00953358">
        <w:rPr>
          <w:rFonts w:ascii="Arial Narrow" w:hAnsi="Arial Narrow"/>
          <w:sz w:val="24"/>
          <w:szCs w:val="24"/>
        </w:rPr>
        <w:t>I will pour out My Spirit in those days;</w:t>
      </w:r>
      <w:r>
        <w:rPr>
          <w:rFonts w:ascii="Arial Narrow" w:hAnsi="Arial Narrow"/>
          <w:sz w:val="24"/>
          <w:szCs w:val="24"/>
        </w:rPr>
        <w:t xml:space="preserve"> </w:t>
      </w:r>
      <w:r w:rsidRPr="00953358">
        <w:rPr>
          <w:rFonts w:ascii="Arial Narrow" w:hAnsi="Arial Narrow"/>
          <w:sz w:val="24"/>
          <w:szCs w:val="24"/>
        </w:rPr>
        <w:t>And they shall prophesy.</w:t>
      </w:r>
      <w:r>
        <w:rPr>
          <w:rFonts w:ascii="Arial Narrow" w:hAnsi="Arial Narrow"/>
          <w:sz w:val="24"/>
          <w:szCs w:val="24"/>
        </w:rPr>
        <w:t xml:space="preserve">  </w:t>
      </w:r>
      <w:r w:rsidRPr="00953358">
        <w:rPr>
          <w:rFonts w:ascii="Arial Narrow" w:hAnsi="Arial Narrow"/>
          <w:sz w:val="24"/>
          <w:szCs w:val="24"/>
        </w:rPr>
        <w:t>I will show wonders in heaven above</w:t>
      </w:r>
      <w:r>
        <w:rPr>
          <w:rFonts w:ascii="Arial Narrow" w:hAnsi="Arial Narrow"/>
          <w:sz w:val="24"/>
          <w:szCs w:val="24"/>
        </w:rPr>
        <w:t xml:space="preserve"> </w:t>
      </w:r>
      <w:proofErr w:type="gramStart"/>
      <w:r w:rsidRPr="00953358">
        <w:rPr>
          <w:rFonts w:ascii="Arial Narrow" w:hAnsi="Arial Narrow"/>
          <w:sz w:val="24"/>
          <w:szCs w:val="24"/>
        </w:rPr>
        <w:t>And</w:t>
      </w:r>
      <w:proofErr w:type="gramEnd"/>
      <w:r w:rsidRPr="00953358">
        <w:rPr>
          <w:rFonts w:ascii="Arial Narrow" w:hAnsi="Arial Narrow"/>
          <w:sz w:val="24"/>
          <w:szCs w:val="24"/>
        </w:rPr>
        <w:t xml:space="preserve"> signs in the earth beneath:</w:t>
      </w:r>
      <w:r>
        <w:rPr>
          <w:rFonts w:ascii="Arial Narrow" w:hAnsi="Arial Narrow"/>
          <w:sz w:val="24"/>
          <w:szCs w:val="24"/>
        </w:rPr>
        <w:t xml:space="preserve"> </w:t>
      </w:r>
      <w:r w:rsidRPr="00953358">
        <w:rPr>
          <w:rFonts w:ascii="Arial Narrow" w:hAnsi="Arial Narrow"/>
          <w:sz w:val="24"/>
          <w:szCs w:val="24"/>
        </w:rPr>
        <w:t>Blood and fire and vapor of smoke.</w:t>
      </w:r>
      <w:r>
        <w:rPr>
          <w:rFonts w:ascii="Arial Narrow" w:hAnsi="Arial Narrow"/>
          <w:sz w:val="24"/>
          <w:szCs w:val="24"/>
        </w:rPr>
        <w:t xml:space="preserve">  </w:t>
      </w:r>
      <w:r w:rsidRPr="00953358">
        <w:rPr>
          <w:rFonts w:ascii="Arial Narrow" w:hAnsi="Arial Narrow"/>
          <w:sz w:val="24"/>
          <w:szCs w:val="24"/>
        </w:rPr>
        <w:t>The sun shall be turned into darkness,</w:t>
      </w:r>
      <w:r>
        <w:rPr>
          <w:rFonts w:ascii="Arial Narrow" w:hAnsi="Arial Narrow"/>
          <w:sz w:val="24"/>
          <w:szCs w:val="24"/>
        </w:rPr>
        <w:t xml:space="preserve"> </w:t>
      </w:r>
      <w:r w:rsidRPr="00953358">
        <w:rPr>
          <w:rFonts w:ascii="Arial Narrow" w:hAnsi="Arial Narrow"/>
          <w:sz w:val="24"/>
          <w:szCs w:val="24"/>
        </w:rPr>
        <w:t>And the moon into blood,</w:t>
      </w:r>
      <w:r>
        <w:rPr>
          <w:rFonts w:ascii="Arial Narrow" w:hAnsi="Arial Narrow"/>
          <w:sz w:val="24"/>
          <w:szCs w:val="24"/>
        </w:rPr>
        <w:t xml:space="preserve"> </w:t>
      </w:r>
      <w:r w:rsidRPr="00953358">
        <w:rPr>
          <w:rFonts w:ascii="Arial Narrow" w:hAnsi="Arial Narrow"/>
          <w:sz w:val="24"/>
          <w:szCs w:val="24"/>
        </w:rPr>
        <w:t>Before the coming of the great and awesome day of the LORD.</w:t>
      </w:r>
      <w:r>
        <w:rPr>
          <w:rFonts w:ascii="Arial Narrow" w:hAnsi="Arial Narrow"/>
          <w:sz w:val="24"/>
          <w:szCs w:val="24"/>
        </w:rPr>
        <w:t xml:space="preserve">  </w:t>
      </w:r>
      <w:r w:rsidRPr="00953358">
        <w:rPr>
          <w:rFonts w:ascii="Arial Narrow" w:hAnsi="Arial Narrow"/>
          <w:sz w:val="24"/>
          <w:szCs w:val="24"/>
        </w:rPr>
        <w:t>And it shall come to pass</w:t>
      </w:r>
      <w:r>
        <w:rPr>
          <w:rFonts w:ascii="Arial Narrow" w:hAnsi="Arial Narrow"/>
          <w:sz w:val="24"/>
          <w:szCs w:val="24"/>
        </w:rPr>
        <w:t xml:space="preserve"> </w:t>
      </w:r>
      <w:r w:rsidRPr="00953358">
        <w:rPr>
          <w:rFonts w:ascii="Arial Narrow" w:hAnsi="Arial Narrow"/>
          <w:sz w:val="24"/>
          <w:szCs w:val="24"/>
        </w:rPr>
        <w:t>That whoever calls on the name of the LORD</w:t>
      </w:r>
      <w:r>
        <w:rPr>
          <w:rFonts w:ascii="Arial Narrow" w:hAnsi="Arial Narrow"/>
          <w:sz w:val="24"/>
          <w:szCs w:val="24"/>
        </w:rPr>
        <w:t xml:space="preserve"> </w:t>
      </w:r>
      <w:r w:rsidRPr="00953358">
        <w:rPr>
          <w:rFonts w:ascii="Arial Narrow" w:hAnsi="Arial Narrow"/>
          <w:sz w:val="24"/>
          <w:szCs w:val="24"/>
        </w:rPr>
        <w:t>Shall be saved.’</w:t>
      </w:r>
    </w:p>
    <w:p w14:paraId="02DB2734" w14:textId="7201EBDE" w:rsidR="00411BF6" w:rsidRPr="00A114D3" w:rsidRDefault="00411BF6" w:rsidP="001F16FC">
      <w:pPr>
        <w:spacing w:after="0" w:line="240" w:lineRule="auto"/>
        <w:rPr>
          <w:rFonts w:ascii="Arial Narrow" w:eastAsia="Times New Roman" w:hAnsi="Arial Narrow" w:cs="Times New Roman"/>
          <w:sz w:val="16"/>
          <w:szCs w:val="16"/>
        </w:rPr>
      </w:pPr>
    </w:p>
    <w:p w14:paraId="33D67D41" w14:textId="602329CF" w:rsidR="001F5FCE" w:rsidRDefault="00953358" w:rsidP="001F16FC">
      <w:pPr>
        <w:spacing w:after="0" w:line="240" w:lineRule="auto"/>
        <w:rPr>
          <w:rFonts w:ascii="Georgia" w:eastAsia="Times New Roman" w:hAnsi="Georgia" w:cs="Times New Roman"/>
          <w:sz w:val="24"/>
          <w:szCs w:val="24"/>
        </w:rPr>
      </w:pPr>
      <w:r w:rsidRPr="00953358">
        <w:rPr>
          <w:rFonts w:ascii="Georgia" w:eastAsia="Times New Roman" w:hAnsi="Georgia" w:cs="Times New Roman"/>
          <w:sz w:val="24"/>
          <w:szCs w:val="24"/>
        </w:rPr>
        <w:t>Can you</w:t>
      </w:r>
      <w:r>
        <w:rPr>
          <w:rFonts w:ascii="Georgia" w:eastAsia="Times New Roman" w:hAnsi="Georgia" w:cs="Times New Roman"/>
          <w:sz w:val="24"/>
          <w:szCs w:val="24"/>
        </w:rPr>
        <w:t xml:space="preserve"> now see why Acts 2 is so central to the prophecies of the Old Testament?  Yes, everything pointed to the Death, Burial and Resurrection of Christ.  But the D-B-R pointed to the Kingdom of Christ over which He would rule and reign from heaven.  </w:t>
      </w:r>
      <w:r w:rsidR="001F5FCE">
        <w:rPr>
          <w:rFonts w:ascii="Georgia" w:eastAsia="Times New Roman" w:hAnsi="Georgia" w:cs="Times New Roman"/>
          <w:sz w:val="24"/>
          <w:szCs w:val="24"/>
        </w:rPr>
        <w:t>The kingdom / church that had been foretold came into existence in Acts 2.  When Jesus told Pilate during His trial, “</w:t>
      </w:r>
      <w:r w:rsidR="001F5FCE" w:rsidRPr="00A114D3">
        <w:rPr>
          <w:rFonts w:ascii="Georgia" w:eastAsia="Times New Roman" w:hAnsi="Georgia" w:cs="Times New Roman"/>
          <w:i/>
          <w:iCs/>
          <w:sz w:val="24"/>
          <w:szCs w:val="24"/>
        </w:rPr>
        <w:t>My kingdom is not of this world</w:t>
      </w:r>
      <w:r w:rsidR="001F5FCE">
        <w:rPr>
          <w:rFonts w:ascii="Georgia" w:eastAsia="Times New Roman" w:hAnsi="Georgia" w:cs="Times New Roman"/>
          <w:sz w:val="24"/>
          <w:szCs w:val="24"/>
        </w:rPr>
        <w:t>” (Jn. 18:36), He was referring to this day.  When He told the apostles at His ascension to wait in Jerusalem for the outpouring of the Spirit (Ac 1:6-8), He was referring to this day.  When Peter preached that first gospel sermon, he quoted these prophecies when he cried out, “</w:t>
      </w:r>
      <w:r w:rsidR="001F5FCE" w:rsidRPr="001F5FCE">
        <w:rPr>
          <w:rFonts w:ascii="Georgia" w:eastAsia="Times New Roman" w:hAnsi="Georgia" w:cs="Times New Roman"/>
          <w:i/>
          <w:iCs/>
          <w:sz w:val="24"/>
          <w:szCs w:val="24"/>
        </w:rPr>
        <w:t>This is that which was spoken by the prophet Joel</w:t>
      </w:r>
      <w:r w:rsidR="001F5FCE">
        <w:rPr>
          <w:rFonts w:ascii="Georgia" w:eastAsia="Times New Roman" w:hAnsi="Georgia" w:cs="Times New Roman"/>
          <w:sz w:val="24"/>
          <w:szCs w:val="24"/>
        </w:rPr>
        <w:t>…” (2:16).  And Daniel.  And Isaiah.  And so many other prophets who foretold of the coming kingdom.</w:t>
      </w:r>
    </w:p>
    <w:p w14:paraId="38DC6588" w14:textId="7A2FD35E" w:rsidR="001F5FCE" w:rsidRPr="00A114D3" w:rsidRDefault="001F5FCE" w:rsidP="001F16FC">
      <w:pPr>
        <w:spacing w:after="0" w:line="240" w:lineRule="auto"/>
        <w:rPr>
          <w:rFonts w:ascii="Georgia" w:eastAsia="Times New Roman" w:hAnsi="Georgia" w:cs="Times New Roman"/>
          <w:sz w:val="16"/>
          <w:szCs w:val="16"/>
        </w:rPr>
      </w:pPr>
    </w:p>
    <w:p w14:paraId="17CCA97F" w14:textId="060EE5A5" w:rsidR="001F5FCE" w:rsidRDefault="001F5FCE"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I hope you get down on your knees often and thank God that you are so blessed to be in this </w:t>
      </w:r>
      <w:r w:rsidR="00A114D3">
        <w:rPr>
          <w:rFonts w:ascii="Georgia" w:eastAsia="Times New Roman" w:hAnsi="Georgia" w:cs="Times New Roman"/>
          <w:sz w:val="24"/>
          <w:szCs w:val="24"/>
        </w:rPr>
        <w:t>spiritual</w:t>
      </w:r>
      <w:r>
        <w:rPr>
          <w:rFonts w:ascii="Georgia" w:eastAsia="Times New Roman" w:hAnsi="Georgia" w:cs="Times New Roman"/>
          <w:sz w:val="24"/>
          <w:szCs w:val="24"/>
        </w:rPr>
        <w:t xml:space="preserve"> kingdom that was in </w:t>
      </w:r>
      <w:r w:rsidR="00A114D3">
        <w:rPr>
          <w:rFonts w:ascii="Georgia" w:eastAsia="Times New Roman" w:hAnsi="Georgia" w:cs="Times New Roman"/>
          <w:sz w:val="24"/>
          <w:szCs w:val="24"/>
        </w:rPr>
        <w:t>God’s mind</w:t>
      </w:r>
      <w:r>
        <w:rPr>
          <w:rFonts w:ascii="Georgia" w:eastAsia="Times New Roman" w:hAnsi="Georgia" w:cs="Times New Roman"/>
          <w:sz w:val="24"/>
          <w:szCs w:val="24"/>
        </w:rPr>
        <w:t xml:space="preserve"> from the foundation of the world.  As I sit down with my Bible to read, its not an accident that it so often falls open to the book of Acts.  I have used that book more than any other to lead someone to Christ.  </w:t>
      </w:r>
      <w:r w:rsidR="00A114D3">
        <w:rPr>
          <w:rFonts w:ascii="Georgia" w:eastAsia="Times New Roman" w:hAnsi="Georgia" w:cs="Times New Roman"/>
          <w:sz w:val="24"/>
          <w:szCs w:val="24"/>
        </w:rPr>
        <w:t>Acts</w:t>
      </w:r>
      <w:r>
        <w:rPr>
          <w:rFonts w:ascii="Georgia" w:eastAsia="Times New Roman" w:hAnsi="Georgia" w:cs="Times New Roman"/>
          <w:sz w:val="24"/>
          <w:szCs w:val="24"/>
        </w:rPr>
        <w:t xml:space="preserve"> is the book of </w:t>
      </w:r>
      <w:proofErr w:type="gramStart"/>
      <w:r>
        <w:rPr>
          <w:rFonts w:ascii="Georgia" w:eastAsia="Times New Roman" w:hAnsi="Georgia" w:cs="Times New Roman"/>
          <w:sz w:val="24"/>
          <w:szCs w:val="24"/>
        </w:rPr>
        <w:t>conversions, and</w:t>
      </w:r>
      <w:proofErr w:type="gramEnd"/>
      <w:r>
        <w:rPr>
          <w:rFonts w:ascii="Georgia" w:eastAsia="Times New Roman" w:hAnsi="Georgia" w:cs="Times New Roman"/>
          <w:sz w:val="24"/>
          <w:szCs w:val="24"/>
        </w:rPr>
        <w:t xml:space="preserve"> Acts 2 is the first place we go to tell others how to </w:t>
      </w:r>
      <w:r w:rsidR="00B3788B">
        <w:rPr>
          <w:rFonts w:ascii="Georgia" w:eastAsia="Times New Roman" w:hAnsi="Georgia" w:cs="Times New Roman"/>
          <w:sz w:val="24"/>
          <w:szCs w:val="24"/>
        </w:rPr>
        <w:t>obey the gospel.  If 2,000 years ago it was good enough for 3,000 (2:41), then 5,000 (4:4), then a “</w:t>
      </w:r>
      <w:r w:rsidR="00B3788B" w:rsidRPr="00B3788B">
        <w:rPr>
          <w:rFonts w:ascii="Georgia" w:eastAsia="Times New Roman" w:hAnsi="Georgia" w:cs="Times New Roman"/>
          <w:i/>
          <w:iCs/>
          <w:sz w:val="24"/>
          <w:szCs w:val="24"/>
        </w:rPr>
        <w:t>great multitude</w:t>
      </w:r>
      <w:r w:rsidR="00B3788B">
        <w:rPr>
          <w:rFonts w:ascii="Georgia" w:eastAsia="Times New Roman" w:hAnsi="Georgia" w:cs="Times New Roman"/>
          <w:sz w:val="24"/>
          <w:szCs w:val="24"/>
        </w:rPr>
        <w:t>” (14:1), to hear the simple message of “</w:t>
      </w:r>
      <w:r w:rsidR="00B3788B" w:rsidRPr="00B3788B">
        <w:rPr>
          <w:rFonts w:ascii="Georgia" w:eastAsia="Times New Roman" w:hAnsi="Georgia" w:cs="Times New Roman"/>
          <w:i/>
          <w:iCs/>
          <w:sz w:val="24"/>
          <w:szCs w:val="24"/>
        </w:rPr>
        <w:t>Repent and be baptized for the remission of your sins</w:t>
      </w:r>
      <w:r w:rsidR="00B3788B">
        <w:rPr>
          <w:rFonts w:ascii="Georgia" w:eastAsia="Times New Roman" w:hAnsi="Georgia" w:cs="Times New Roman"/>
          <w:sz w:val="24"/>
          <w:szCs w:val="24"/>
        </w:rPr>
        <w:t>,” then it should be good enough to teach today</w:t>
      </w:r>
      <w:r w:rsidR="00A114D3">
        <w:rPr>
          <w:rFonts w:ascii="Georgia" w:eastAsia="Times New Roman" w:hAnsi="Georgia" w:cs="Times New Roman"/>
          <w:sz w:val="24"/>
          <w:szCs w:val="24"/>
        </w:rPr>
        <w:t>.</w:t>
      </w:r>
    </w:p>
    <w:p w14:paraId="048CA89D" w14:textId="232D2EF5" w:rsidR="00A114D3" w:rsidRPr="00A114D3" w:rsidRDefault="00A114D3" w:rsidP="001F16FC">
      <w:pPr>
        <w:spacing w:after="0" w:line="240" w:lineRule="auto"/>
        <w:rPr>
          <w:rFonts w:ascii="Georgia" w:eastAsia="Times New Roman" w:hAnsi="Georgia" w:cs="Times New Roman"/>
          <w:sz w:val="16"/>
          <w:szCs w:val="16"/>
        </w:rPr>
      </w:pPr>
    </w:p>
    <w:p w14:paraId="176F2F05" w14:textId="00ECB988" w:rsidR="00A114D3" w:rsidRDefault="00A114D3"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Just as my Schwinn bicycle could not move without its hub, so sinners cannot be saved without the Bible’s hub – Acts 2.  Sit down and read it again as if for the very first time.</w:t>
      </w:r>
    </w:p>
    <w:p w14:paraId="471781DC" w14:textId="77777777" w:rsidR="00A114D3" w:rsidRPr="00A114D3" w:rsidRDefault="00A114D3" w:rsidP="001F16FC">
      <w:pPr>
        <w:spacing w:after="0" w:line="240" w:lineRule="auto"/>
        <w:rPr>
          <w:rFonts w:ascii="Georgia" w:eastAsia="Times New Roman" w:hAnsi="Georgia" w:cs="Times New Roman"/>
          <w:sz w:val="16"/>
          <w:szCs w:val="16"/>
        </w:rPr>
      </w:pPr>
    </w:p>
    <w:p w14:paraId="1D4315C1" w14:textId="6C244928" w:rsidR="001F5FCE" w:rsidRDefault="00A114D3"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I love you.   - Rick</w:t>
      </w:r>
    </w:p>
    <w:sectPr w:rsidR="001F5FCE" w:rsidSect="00A114D3">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7A"/>
    <w:rsid w:val="00036FF6"/>
    <w:rsid w:val="00082D5D"/>
    <w:rsid w:val="00083DD2"/>
    <w:rsid w:val="000910AC"/>
    <w:rsid w:val="000A6455"/>
    <w:rsid w:val="000C4570"/>
    <w:rsid w:val="000F2821"/>
    <w:rsid w:val="001039DB"/>
    <w:rsid w:val="00135FA6"/>
    <w:rsid w:val="001558CB"/>
    <w:rsid w:val="00160C6D"/>
    <w:rsid w:val="001F16FC"/>
    <w:rsid w:val="001F5FCE"/>
    <w:rsid w:val="0023722D"/>
    <w:rsid w:val="00267C39"/>
    <w:rsid w:val="002B057F"/>
    <w:rsid w:val="002C0917"/>
    <w:rsid w:val="003061DE"/>
    <w:rsid w:val="00340D74"/>
    <w:rsid w:val="00370861"/>
    <w:rsid w:val="00394879"/>
    <w:rsid w:val="003F1C7A"/>
    <w:rsid w:val="00411BF6"/>
    <w:rsid w:val="00412C6D"/>
    <w:rsid w:val="0044246E"/>
    <w:rsid w:val="0045514B"/>
    <w:rsid w:val="0047391E"/>
    <w:rsid w:val="004875D5"/>
    <w:rsid w:val="004F1417"/>
    <w:rsid w:val="00525222"/>
    <w:rsid w:val="005653E6"/>
    <w:rsid w:val="005C2572"/>
    <w:rsid w:val="005D5023"/>
    <w:rsid w:val="005D64F6"/>
    <w:rsid w:val="005E064C"/>
    <w:rsid w:val="005E16D5"/>
    <w:rsid w:val="006650C4"/>
    <w:rsid w:val="00683683"/>
    <w:rsid w:val="00684511"/>
    <w:rsid w:val="006B1B0E"/>
    <w:rsid w:val="006B5C02"/>
    <w:rsid w:val="006B6632"/>
    <w:rsid w:val="006D494B"/>
    <w:rsid w:val="00725798"/>
    <w:rsid w:val="00777D3C"/>
    <w:rsid w:val="00780B31"/>
    <w:rsid w:val="007D46ED"/>
    <w:rsid w:val="007D5C0C"/>
    <w:rsid w:val="007F3534"/>
    <w:rsid w:val="00804583"/>
    <w:rsid w:val="00824235"/>
    <w:rsid w:val="008343C3"/>
    <w:rsid w:val="00845469"/>
    <w:rsid w:val="00846F57"/>
    <w:rsid w:val="00853019"/>
    <w:rsid w:val="00881296"/>
    <w:rsid w:val="00896CA5"/>
    <w:rsid w:val="008A1EE3"/>
    <w:rsid w:val="008B2475"/>
    <w:rsid w:val="008F3571"/>
    <w:rsid w:val="00913261"/>
    <w:rsid w:val="00925B7B"/>
    <w:rsid w:val="009312E6"/>
    <w:rsid w:val="00953358"/>
    <w:rsid w:val="009B1F17"/>
    <w:rsid w:val="009D1110"/>
    <w:rsid w:val="009D2721"/>
    <w:rsid w:val="009E44FD"/>
    <w:rsid w:val="009F2394"/>
    <w:rsid w:val="00A114D3"/>
    <w:rsid w:val="00A20486"/>
    <w:rsid w:val="00A9573E"/>
    <w:rsid w:val="00AB11C6"/>
    <w:rsid w:val="00AB6A62"/>
    <w:rsid w:val="00AD0057"/>
    <w:rsid w:val="00AE159B"/>
    <w:rsid w:val="00B01E4D"/>
    <w:rsid w:val="00B06182"/>
    <w:rsid w:val="00B3788B"/>
    <w:rsid w:val="00B66573"/>
    <w:rsid w:val="00B74A1F"/>
    <w:rsid w:val="00BA1515"/>
    <w:rsid w:val="00BB0A60"/>
    <w:rsid w:val="00BC78E5"/>
    <w:rsid w:val="00BD369A"/>
    <w:rsid w:val="00BF4050"/>
    <w:rsid w:val="00BF7060"/>
    <w:rsid w:val="00C1216A"/>
    <w:rsid w:val="00C149A5"/>
    <w:rsid w:val="00C1692D"/>
    <w:rsid w:val="00C2179F"/>
    <w:rsid w:val="00C52086"/>
    <w:rsid w:val="00C633AC"/>
    <w:rsid w:val="00C749D4"/>
    <w:rsid w:val="00CC59B3"/>
    <w:rsid w:val="00CE148A"/>
    <w:rsid w:val="00D25002"/>
    <w:rsid w:val="00E140E2"/>
    <w:rsid w:val="00E15FB9"/>
    <w:rsid w:val="00E50CC5"/>
    <w:rsid w:val="00E70F5A"/>
    <w:rsid w:val="00E83971"/>
    <w:rsid w:val="00EC4432"/>
    <w:rsid w:val="00EE6025"/>
    <w:rsid w:val="00F21F92"/>
    <w:rsid w:val="00F439BC"/>
    <w:rsid w:val="00F65CD4"/>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DB4"/>
  <w15:chartTrackingRefBased/>
  <w15:docId w15:val="{B1B968C8-27A5-4630-8EED-CD7E480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42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16FC"/>
    <w:rPr>
      <w:b/>
      <w:bCs/>
    </w:rPr>
  </w:style>
  <w:style w:type="character" w:styleId="Emphasis">
    <w:name w:val="Emphasis"/>
    <w:basedOn w:val="DefaultParagraphFont"/>
    <w:uiPriority w:val="20"/>
    <w:qFormat/>
    <w:rsid w:val="001F16FC"/>
    <w:rPr>
      <w:i/>
      <w:iCs/>
    </w:rPr>
  </w:style>
  <w:style w:type="paragraph" w:styleId="NormalWeb">
    <w:name w:val="Normal (Web)"/>
    <w:basedOn w:val="Normal"/>
    <w:uiPriority w:val="99"/>
    <w:semiHidden/>
    <w:unhideWhenUsed/>
    <w:rsid w:val="00C74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9D4"/>
    <w:rPr>
      <w:color w:val="0000FF"/>
      <w:u w:val="single"/>
    </w:rPr>
  </w:style>
  <w:style w:type="character" w:customStyle="1" w:styleId="Heading2Char">
    <w:name w:val="Heading 2 Char"/>
    <w:basedOn w:val="DefaultParagraphFont"/>
    <w:link w:val="Heading2"/>
    <w:uiPriority w:val="9"/>
    <w:semiHidden/>
    <w:rsid w:val="008242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390">
      <w:bodyDiv w:val="1"/>
      <w:marLeft w:val="0"/>
      <w:marRight w:val="0"/>
      <w:marTop w:val="0"/>
      <w:marBottom w:val="0"/>
      <w:divBdr>
        <w:top w:val="none" w:sz="0" w:space="0" w:color="auto"/>
        <w:left w:val="none" w:sz="0" w:space="0" w:color="auto"/>
        <w:bottom w:val="none" w:sz="0" w:space="0" w:color="auto"/>
        <w:right w:val="none" w:sz="0" w:space="0" w:color="auto"/>
      </w:divBdr>
    </w:div>
    <w:div w:id="59864324">
      <w:bodyDiv w:val="1"/>
      <w:marLeft w:val="0"/>
      <w:marRight w:val="0"/>
      <w:marTop w:val="0"/>
      <w:marBottom w:val="0"/>
      <w:divBdr>
        <w:top w:val="none" w:sz="0" w:space="0" w:color="auto"/>
        <w:left w:val="none" w:sz="0" w:space="0" w:color="auto"/>
        <w:bottom w:val="none" w:sz="0" w:space="0" w:color="auto"/>
        <w:right w:val="none" w:sz="0" w:space="0" w:color="auto"/>
      </w:divBdr>
    </w:div>
    <w:div w:id="326524125">
      <w:bodyDiv w:val="1"/>
      <w:marLeft w:val="0"/>
      <w:marRight w:val="0"/>
      <w:marTop w:val="0"/>
      <w:marBottom w:val="0"/>
      <w:divBdr>
        <w:top w:val="none" w:sz="0" w:space="0" w:color="auto"/>
        <w:left w:val="none" w:sz="0" w:space="0" w:color="auto"/>
        <w:bottom w:val="none" w:sz="0" w:space="0" w:color="auto"/>
        <w:right w:val="none" w:sz="0" w:space="0" w:color="auto"/>
      </w:divBdr>
    </w:div>
    <w:div w:id="796601454">
      <w:bodyDiv w:val="1"/>
      <w:marLeft w:val="0"/>
      <w:marRight w:val="0"/>
      <w:marTop w:val="0"/>
      <w:marBottom w:val="0"/>
      <w:divBdr>
        <w:top w:val="none" w:sz="0" w:space="0" w:color="auto"/>
        <w:left w:val="none" w:sz="0" w:space="0" w:color="auto"/>
        <w:bottom w:val="none" w:sz="0" w:space="0" w:color="auto"/>
        <w:right w:val="none" w:sz="0" w:space="0" w:color="auto"/>
      </w:divBdr>
    </w:div>
    <w:div w:id="1285959945">
      <w:bodyDiv w:val="1"/>
      <w:marLeft w:val="0"/>
      <w:marRight w:val="0"/>
      <w:marTop w:val="0"/>
      <w:marBottom w:val="0"/>
      <w:divBdr>
        <w:top w:val="none" w:sz="0" w:space="0" w:color="auto"/>
        <w:left w:val="none" w:sz="0" w:space="0" w:color="auto"/>
        <w:bottom w:val="none" w:sz="0" w:space="0" w:color="auto"/>
        <w:right w:val="none" w:sz="0" w:space="0" w:color="auto"/>
      </w:divBdr>
    </w:div>
    <w:div w:id="1384670483">
      <w:bodyDiv w:val="1"/>
      <w:marLeft w:val="0"/>
      <w:marRight w:val="0"/>
      <w:marTop w:val="0"/>
      <w:marBottom w:val="0"/>
      <w:divBdr>
        <w:top w:val="none" w:sz="0" w:space="0" w:color="auto"/>
        <w:left w:val="none" w:sz="0" w:space="0" w:color="auto"/>
        <w:bottom w:val="none" w:sz="0" w:space="0" w:color="auto"/>
        <w:right w:val="none" w:sz="0" w:space="0" w:color="auto"/>
      </w:divBdr>
    </w:div>
    <w:div w:id="1791320430">
      <w:bodyDiv w:val="1"/>
      <w:marLeft w:val="0"/>
      <w:marRight w:val="0"/>
      <w:marTop w:val="0"/>
      <w:marBottom w:val="0"/>
      <w:divBdr>
        <w:top w:val="none" w:sz="0" w:space="0" w:color="auto"/>
        <w:left w:val="none" w:sz="0" w:space="0" w:color="auto"/>
        <w:bottom w:val="none" w:sz="0" w:space="0" w:color="auto"/>
        <w:right w:val="none" w:sz="0" w:space="0" w:color="auto"/>
      </w:divBdr>
    </w:div>
    <w:div w:id="1943951021">
      <w:bodyDiv w:val="1"/>
      <w:marLeft w:val="0"/>
      <w:marRight w:val="0"/>
      <w:marTop w:val="0"/>
      <w:marBottom w:val="0"/>
      <w:divBdr>
        <w:top w:val="none" w:sz="0" w:space="0" w:color="auto"/>
        <w:left w:val="none" w:sz="0" w:space="0" w:color="auto"/>
        <w:bottom w:val="none" w:sz="0" w:space="0" w:color="auto"/>
        <w:right w:val="none" w:sz="0" w:space="0" w:color="auto"/>
      </w:divBdr>
      <w:divsChild>
        <w:div w:id="1081483100">
          <w:marLeft w:val="0"/>
          <w:marRight w:val="0"/>
          <w:marTop w:val="0"/>
          <w:marBottom w:val="0"/>
          <w:divBdr>
            <w:top w:val="none" w:sz="0" w:space="0" w:color="auto"/>
            <w:left w:val="none" w:sz="0" w:space="0" w:color="auto"/>
            <w:bottom w:val="none" w:sz="0" w:space="0" w:color="auto"/>
            <w:right w:val="none" w:sz="0" w:space="0" w:color="auto"/>
          </w:divBdr>
        </w:div>
        <w:div w:id="679939125">
          <w:marLeft w:val="0"/>
          <w:marRight w:val="0"/>
          <w:marTop w:val="0"/>
          <w:marBottom w:val="0"/>
          <w:divBdr>
            <w:top w:val="none" w:sz="0" w:space="0" w:color="auto"/>
            <w:left w:val="none" w:sz="0" w:space="0" w:color="auto"/>
            <w:bottom w:val="none" w:sz="0" w:space="0" w:color="auto"/>
            <w:right w:val="none" w:sz="0" w:space="0" w:color="auto"/>
          </w:divBdr>
        </w:div>
        <w:div w:id="1279795899">
          <w:marLeft w:val="0"/>
          <w:marRight w:val="0"/>
          <w:marTop w:val="0"/>
          <w:marBottom w:val="0"/>
          <w:divBdr>
            <w:top w:val="none" w:sz="0" w:space="0" w:color="auto"/>
            <w:left w:val="none" w:sz="0" w:space="0" w:color="auto"/>
            <w:bottom w:val="none" w:sz="0" w:space="0" w:color="auto"/>
            <w:right w:val="none" w:sz="0" w:space="0" w:color="auto"/>
          </w:divBdr>
        </w:div>
        <w:div w:id="1995718770">
          <w:marLeft w:val="0"/>
          <w:marRight w:val="0"/>
          <w:marTop w:val="0"/>
          <w:marBottom w:val="0"/>
          <w:divBdr>
            <w:top w:val="none" w:sz="0" w:space="0" w:color="auto"/>
            <w:left w:val="none" w:sz="0" w:space="0" w:color="auto"/>
            <w:bottom w:val="none" w:sz="0" w:space="0" w:color="auto"/>
            <w:right w:val="none" w:sz="0" w:space="0" w:color="auto"/>
          </w:divBdr>
        </w:div>
        <w:div w:id="1646541558">
          <w:marLeft w:val="0"/>
          <w:marRight w:val="0"/>
          <w:marTop w:val="0"/>
          <w:marBottom w:val="0"/>
          <w:divBdr>
            <w:top w:val="none" w:sz="0" w:space="0" w:color="auto"/>
            <w:left w:val="none" w:sz="0" w:space="0" w:color="auto"/>
            <w:bottom w:val="none" w:sz="0" w:space="0" w:color="auto"/>
            <w:right w:val="none" w:sz="0" w:space="0" w:color="auto"/>
          </w:divBdr>
        </w:div>
        <w:div w:id="406805482">
          <w:marLeft w:val="0"/>
          <w:marRight w:val="0"/>
          <w:marTop w:val="0"/>
          <w:marBottom w:val="0"/>
          <w:divBdr>
            <w:top w:val="none" w:sz="0" w:space="0" w:color="auto"/>
            <w:left w:val="none" w:sz="0" w:space="0" w:color="auto"/>
            <w:bottom w:val="none" w:sz="0" w:space="0" w:color="auto"/>
            <w:right w:val="none" w:sz="0" w:space="0" w:color="auto"/>
          </w:divBdr>
        </w:div>
        <w:div w:id="1158576646">
          <w:marLeft w:val="0"/>
          <w:marRight w:val="0"/>
          <w:marTop w:val="0"/>
          <w:marBottom w:val="0"/>
          <w:divBdr>
            <w:top w:val="none" w:sz="0" w:space="0" w:color="auto"/>
            <w:left w:val="none" w:sz="0" w:space="0" w:color="auto"/>
            <w:bottom w:val="none" w:sz="0" w:space="0" w:color="auto"/>
            <w:right w:val="none" w:sz="0" w:space="0" w:color="auto"/>
          </w:divBdr>
        </w:div>
        <w:div w:id="1982811537">
          <w:marLeft w:val="0"/>
          <w:marRight w:val="0"/>
          <w:marTop w:val="0"/>
          <w:marBottom w:val="0"/>
          <w:divBdr>
            <w:top w:val="none" w:sz="0" w:space="0" w:color="auto"/>
            <w:left w:val="none" w:sz="0" w:space="0" w:color="auto"/>
            <w:bottom w:val="none" w:sz="0" w:space="0" w:color="auto"/>
            <w:right w:val="none" w:sz="0" w:space="0" w:color="auto"/>
          </w:divBdr>
        </w:div>
        <w:div w:id="1547836806">
          <w:marLeft w:val="0"/>
          <w:marRight w:val="0"/>
          <w:marTop w:val="0"/>
          <w:marBottom w:val="0"/>
          <w:divBdr>
            <w:top w:val="none" w:sz="0" w:space="0" w:color="auto"/>
            <w:left w:val="none" w:sz="0" w:space="0" w:color="auto"/>
            <w:bottom w:val="none" w:sz="0" w:space="0" w:color="auto"/>
            <w:right w:val="none" w:sz="0" w:space="0" w:color="auto"/>
          </w:divBdr>
        </w:div>
        <w:div w:id="786509504">
          <w:marLeft w:val="0"/>
          <w:marRight w:val="0"/>
          <w:marTop w:val="0"/>
          <w:marBottom w:val="0"/>
          <w:divBdr>
            <w:top w:val="none" w:sz="0" w:space="0" w:color="auto"/>
            <w:left w:val="none" w:sz="0" w:space="0" w:color="auto"/>
            <w:bottom w:val="none" w:sz="0" w:space="0" w:color="auto"/>
            <w:right w:val="none" w:sz="0" w:space="0" w:color="auto"/>
          </w:divBdr>
        </w:div>
        <w:div w:id="295793166">
          <w:marLeft w:val="0"/>
          <w:marRight w:val="0"/>
          <w:marTop w:val="0"/>
          <w:marBottom w:val="0"/>
          <w:divBdr>
            <w:top w:val="none" w:sz="0" w:space="0" w:color="auto"/>
            <w:left w:val="none" w:sz="0" w:space="0" w:color="auto"/>
            <w:bottom w:val="none" w:sz="0" w:space="0" w:color="auto"/>
            <w:right w:val="none" w:sz="0" w:space="0" w:color="auto"/>
          </w:divBdr>
        </w:div>
        <w:div w:id="603734946">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585067731">
          <w:marLeft w:val="0"/>
          <w:marRight w:val="0"/>
          <w:marTop w:val="0"/>
          <w:marBottom w:val="0"/>
          <w:divBdr>
            <w:top w:val="none" w:sz="0" w:space="0" w:color="auto"/>
            <w:left w:val="none" w:sz="0" w:space="0" w:color="auto"/>
            <w:bottom w:val="none" w:sz="0" w:space="0" w:color="auto"/>
            <w:right w:val="none" w:sz="0" w:space="0" w:color="auto"/>
          </w:divBdr>
        </w:div>
        <w:div w:id="325522921">
          <w:marLeft w:val="0"/>
          <w:marRight w:val="0"/>
          <w:marTop w:val="0"/>
          <w:marBottom w:val="0"/>
          <w:divBdr>
            <w:top w:val="none" w:sz="0" w:space="0" w:color="auto"/>
            <w:left w:val="none" w:sz="0" w:space="0" w:color="auto"/>
            <w:bottom w:val="none" w:sz="0" w:space="0" w:color="auto"/>
            <w:right w:val="none" w:sz="0" w:space="0" w:color="auto"/>
          </w:divBdr>
        </w:div>
        <w:div w:id="235095850">
          <w:marLeft w:val="0"/>
          <w:marRight w:val="0"/>
          <w:marTop w:val="0"/>
          <w:marBottom w:val="0"/>
          <w:divBdr>
            <w:top w:val="none" w:sz="0" w:space="0" w:color="auto"/>
            <w:left w:val="none" w:sz="0" w:space="0" w:color="auto"/>
            <w:bottom w:val="none" w:sz="0" w:space="0" w:color="auto"/>
            <w:right w:val="none" w:sz="0" w:space="0" w:color="auto"/>
          </w:divBdr>
        </w:div>
        <w:div w:id="1593472895">
          <w:marLeft w:val="0"/>
          <w:marRight w:val="0"/>
          <w:marTop w:val="0"/>
          <w:marBottom w:val="0"/>
          <w:divBdr>
            <w:top w:val="none" w:sz="0" w:space="0" w:color="auto"/>
            <w:left w:val="none" w:sz="0" w:space="0" w:color="auto"/>
            <w:bottom w:val="none" w:sz="0" w:space="0" w:color="auto"/>
            <w:right w:val="none" w:sz="0" w:space="0" w:color="auto"/>
          </w:divBdr>
          <w:divsChild>
            <w:div w:id="973021558">
              <w:marLeft w:val="0"/>
              <w:marRight w:val="0"/>
              <w:marTop w:val="0"/>
              <w:marBottom w:val="0"/>
              <w:divBdr>
                <w:top w:val="none" w:sz="0" w:space="0" w:color="auto"/>
                <w:left w:val="none" w:sz="0" w:space="0" w:color="auto"/>
                <w:bottom w:val="none" w:sz="0" w:space="0" w:color="auto"/>
                <w:right w:val="none" w:sz="0" w:space="0" w:color="auto"/>
              </w:divBdr>
            </w:div>
            <w:div w:id="1298991663">
              <w:marLeft w:val="0"/>
              <w:marRight w:val="0"/>
              <w:marTop w:val="0"/>
              <w:marBottom w:val="0"/>
              <w:divBdr>
                <w:top w:val="none" w:sz="0" w:space="0" w:color="auto"/>
                <w:left w:val="none" w:sz="0" w:space="0" w:color="auto"/>
                <w:bottom w:val="none" w:sz="0" w:space="0" w:color="auto"/>
                <w:right w:val="none" w:sz="0" w:space="0" w:color="auto"/>
              </w:divBdr>
            </w:div>
            <w:div w:id="1059330772">
              <w:marLeft w:val="0"/>
              <w:marRight w:val="0"/>
              <w:marTop w:val="0"/>
              <w:marBottom w:val="0"/>
              <w:divBdr>
                <w:top w:val="none" w:sz="0" w:space="0" w:color="auto"/>
                <w:left w:val="none" w:sz="0" w:space="0" w:color="auto"/>
                <w:bottom w:val="none" w:sz="0" w:space="0" w:color="auto"/>
                <w:right w:val="none" w:sz="0" w:space="0" w:color="auto"/>
              </w:divBdr>
            </w:div>
            <w:div w:id="1229535358">
              <w:marLeft w:val="0"/>
              <w:marRight w:val="0"/>
              <w:marTop w:val="0"/>
              <w:marBottom w:val="0"/>
              <w:divBdr>
                <w:top w:val="none" w:sz="0" w:space="0" w:color="auto"/>
                <w:left w:val="none" w:sz="0" w:space="0" w:color="auto"/>
                <w:bottom w:val="none" w:sz="0" w:space="0" w:color="auto"/>
                <w:right w:val="none" w:sz="0" w:space="0" w:color="auto"/>
              </w:divBdr>
            </w:div>
            <w:div w:id="1087993470">
              <w:marLeft w:val="0"/>
              <w:marRight w:val="0"/>
              <w:marTop w:val="0"/>
              <w:marBottom w:val="0"/>
              <w:divBdr>
                <w:top w:val="none" w:sz="0" w:space="0" w:color="auto"/>
                <w:left w:val="none" w:sz="0" w:space="0" w:color="auto"/>
                <w:bottom w:val="none" w:sz="0" w:space="0" w:color="auto"/>
                <w:right w:val="none" w:sz="0" w:space="0" w:color="auto"/>
              </w:divBdr>
            </w:div>
            <w:div w:id="1981038169">
              <w:marLeft w:val="0"/>
              <w:marRight w:val="0"/>
              <w:marTop w:val="0"/>
              <w:marBottom w:val="0"/>
              <w:divBdr>
                <w:top w:val="none" w:sz="0" w:space="0" w:color="auto"/>
                <w:left w:val="none" w:sz="0" w:space="0" w:color="auto"/>
                <w:bottom w:val="none" w:sz="0" w:space="0" w:color="auto"/>
                <w:right w:val="none" w:sz="0" w:space="0" w:color="auto"/>
              </w:divBdr>
            </w:div>
            <w:div w:id="60295519">
              <w:marLeft w:val="0"/>
              <w:marRight w:val="0"/>
              <w:marTop w:val="0"/>
              <w:marBottom w:val="0"/>
              <w:divBdr>
                <w:top w:val="none" w:sz="0" w:space="0" w:color="auto"/>
                <w:left w:val="none" w:sz="0" w:space="0" w:color="auto"/>
                <w:bottom w:val="none" w:sz="0" w:space="0" w:color="auto"/>
                <w:right w:val="none" w:sz="0" w:space="0" w:color="auto"/>
              </w:divBdr>
            </w:div>
            <w:div w:id="432282415">
              <w:marLeft w:val="0"/>
              <w:marRight w:val="0"/>
              <w:marTop w:val="0"/>
              <w:marBottom w:val="0"/>
              <w:divBdr>
                <w:top w:val="none" w:sz="0" w:space="0" w:color="auto"/>
                <w:left w:val="none" w:sz="0" w:space="0" w:color="auto"/>
                <w:bottom w:val="none" w:sz="0" w:space="0" w:color="auto"/>
                <w:right w:val="none" w:sz="0" w:space="0" w:color="auto"/>
              </w:divBdr>
            </w:div>
            <w:div w:id="2054302484">
              <w:marLeft w:val="0"/>
              <w:marRight w:val="0"/>
              <w:marTop w:val="0"/>
              <w:marBottom w:val="0"/>
              <w:divBdr>
                <w:top w:val="none" w:sz="0" w:space="0" w:color="auto"/>
                <w:left w:val="none" w:sz="0" w:space="0" w:color="auto"/>
                <w:bottom w:val="none" w:sz="0" w:space="0" w:color="auto"/>
                <w:right w:val="none" w:sz="0" w:space="0" w:color="auto"/>
              </w:divBdr>
            </w:div>
            <w:div w:id="948705305">
              <w:marLeft w:val="0"/>
              <w:marRight w:val="0"/>
              <w:marTop w:val="0"/>
              <w:marBottom w:val="0"/>
              <w:divBdr>
                <w:top w:val="none" w:sz="0" w:space="0" w:color="auto"/>
                <w:left w:val="none" w:sz="0" w:space="0" w:color="auto"/>
                <w:bottom w:val="none" w:sz="0" w:space="0" w:color="auto"/>
                <w:right w:val="none" w:sz="0" w:space="0" w:color="auto"/>
              </w:divBdr>
            </w:div>
            <w:div w:id="1959946619">
              <w:marLeft w:val="0"/>
              <w:marRight w:val="0"/>
              <w:marTop w:val="0"/>
              <w:marBottom w:val="0"/>
              <w:divBdr>
                <w:top w:val="none" w:sz="0" w:space="0" w:color="auto"/>
                <w:left w:val="none" w:sz="0" w:space="0" w:color="auto"/>
                <w:bottom w:val="none" w:sz="0" w:space="0" w:color="auto"/>
                <w:right w:val="none" w:sz="0" w:space="0" w:color="auto"/>
              </w:divBdr>
            </w:div>
            <w:div w:id="1090272495">
              <w:marLeft w:val="0"/>
              <w:marRight w:val="0"/>
              <w:marTop w:val="0"/>
              <w:marBottom w:val="0"/>
              <w:divBdr>
                <w:top w:val="none" w:sz="0" w:space="0" w:color="auto"/>
                <w:left w:val="none" w:sz="0" w:space="0" w:color="auto"/>
                <w:bottom w:val="none" w:sz="0" w:space="0" w:color="auto"/>
                <w:right w:val="none" w:sz="0" w:space="0" w:color="auto"/>
              </w:divBdr>
            </w:div>
            <w:div w:id="1193424603">
              <w:marLeft w:val="0"/>
              <w:marRight w:val="0"/>
              <w:marTop w:val="0"/>
              <w:marBottom w:val="0"/>
              <w:divBdr>
                <w:top w:val="none" w:sz="0" w:space="0" w:color="auto"/>
                <w:left w:val="none" w:sz="0" w:space="0" w:color="auto"/>
                <w:bottom w:val="none" w:sz="0" w:space="0" w:color="auto"/>
                <w:right w:val="none" w:sz="0" w:space="0" w:color="auto"/>
              </w:divBdr>
            </w:div>
            <w:div w:id="232859854">
              <w:marLeft w:val="0"/>
              <w:marRight w:val="0"/>
              <w:marTop w:val="0"/>
              <w:marBottom w:val="0"/>
              <w:divBdr>
                <w:top w:val="none" w:sz="0" w:space="0" w:color="auto"/>
                <w:left w:val="none" w:sz="0" w:space="0" w:color="auto"/>
                <w:bottom w:val="none" w:sz="0" w:space="0" w:color="auto"/>
                <w:right w:val="none" w:sz="0" w:space="0" w:color="auto"/>
              </w:divBdr>
            </w:div>
            <w:div w:id="1277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914">
      <w:bodyDiv w:val="1"/>
      <w:marLeft w:val="0"/>
      <w:marRight w:val="0"/>
      <w:marTop w:val="0"/>
      <w:marBottom w:val="0"/>
      <w:divBdr>
        <w:top w:val="none" w:sz="0" w:space="0" w:color="auto"/>
        <w:left w:val="none" w:sz="0" w:space="0" w:color="auto"/>
        <w:bottom w:val="none" w:sz="0" w:space="0" w:color="auto"/>
        <w:right w:val="none" w:sz="0" w:space="0" w:color="auto"/>
      </w:divBdr>
    </w:div>
    <w:div w:id="2060350389">
      <w:bodyDiv w:val="1"/>
      <w:marLeft w:val="0"/>
      <w:marRight w:val="0"/>
      <w:marTop w:val="0"/>
      <w:marBottom w:val="0"/>
      <w:divBdr>
        <w:top w:val="none" w:sz="0" w:space="0" w:color="auto"/>
        <w:left w:val="none" w:sz="0" w:space="0" w:color="auto"/>
        <w:bottom w:val="none" w:sz="0" w:space="0" w:color="auto"/>
        <w:right w:val="none" w:sz="0" w:space="0" w:color="auto"/>
      </w:divBdr>
    </w:div>
    <w:div w:id="21064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0040-E3E4-4D99-A2D1-26A0D696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2020-09-03T18:11:00Z</cp:lastPrinted>
  <dcterms:created xsi:type="dcterms:W3CDTF">2020-09-03T18:05:00Z</dcterms:created>
  <dcterms:modified xsi:type="dcterms:W3CDTF">2020-09-03T18:12:00Z</dcterms:modified>
</cp:coreProperties>
</file>