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900C" w14:textId="046A5732" w:rsidR="000C7823" w:rsidRPr="006C0517" w:rsidRDefault="006C0517" w:rsidP="006C0517">
      <w:pPr>
        <w:jc w:val="center"/>
        <w:rPr>
          <w:rFonts w:ascii="Georgia" w:hAnsi="Georgia"/>
          <w:b/>
          <w:bCs/>
          <w:sz w:val="32"/>
          <w:szCs w:val="32"/>
        </w:rPr>
      </w:pPr>
      <w:r w:rsidRPr="006C0517">
        <w:rPr>
          <w:rFonts w:ascii="Georgia" w:hAnsi="Georgia"/>
          <w:b/>
          <w:bCs/>
          <w:sz w:val="32"/>
          <w:szCs w:val="32"/>
        </w:rPr>
        <w:t>FAKE NEWS vs FAITHFUL NEWS (#</w:t>
      </w:r>
      <w:r w:rsidR="00C67C60">
        <w:rPr>
          <w:rFonts w:ascii="Georgia" w:hAnsi="Georgia"/>
          <w:b/>
          <w:bCs/>
          <w:sz w:val="32"/>
          <w:szCs w:val="32"/>
        </w:rPr>
        <w:t>3</w:t>
      </w:r>
      <w:r w:rsidRPr="006C0517">
        <w:rPr>
          <w:rFonts w:ascii="Georgia" w:hAnsi="Georgia"/>
          <w:b/>
          <w:bCs/>
          <w:sz w:val="32"/>
          <w:szCs w:val="32"/>
        </w:rPr>
        <w:t>)</w:t>
      </w:r>
    </w:p>
    <w:p w14:paraId="79ED937C" w14:textId="5FEBCC3C" w:rsidR="006C0517" w:rsidRPr="006C0517" w:rsidRDefault="00C67C60" w:rsidP="006C0517">
      <w:pPr>
        <w:jc w:val="center"/>
        <w:rPr>
          <w:rFonts w:ascii="Georgia" w:hAnsi="Georgia"/>
          <w:b/>
          <w:bCs/>
          <w:i/>
          <w:iCs/>
          <w:sz w:val="24"/>
          <w:szCs w:val="24"/>
        </w:rPr>
      </w:pPr>
      <w:r>
        <w:rPr>
          <w:rFonts w:ascii="Georgia" w:hAnsi="Georgia"/>
          <w:b/>
          <w:bCs/>
          <w:i/>
          <w:iCs/>
          <w:sz w:val="24"/>
          <w:szCs w:val="24"/>
        </w:rPr>
        <w:t>Godliness Is Profitable For All Things</w:t>
      </w:r>
    </w:p>
    <w:p w14:paraId="52914EE2" w14:textId="52932B3D" w:rsidR="000947FA" w:rsidRDefault="004B1E44" w:rsidP="00B3716A">
      <w:pPr>
        <w:rPr>
          <w:rFonts w:ascii="Georgia" w:hAnsi="Georgia"/>
          <w:sz w:val="24"/>
          <w:szCs w:val="24"/>
        </w:rPr>
      </w:pPr>
      <w:r>
        <w:rPr>
          <w:rFonts w:ascii="Georgia" w:hAnsi="Georgia"/>
          <w:sz w:val="24"/>
          <w:szCs w:val="24"/>
        </w:rPr>
        <w:t xml:space="preserve">When I was born in 1952 a male in America could expect to live to age 65.  Today the average life expectancy for a man is </w:t>
      </w:r>
      <w:r w:rsidR="003C28C7">
        <w:rPr>
          <w:rFonts w:ascii="Georgia" w:hAnsi="Georgia"/>
          <w:sz w:val="24"/>
          <w:szCs w:val="24"/>
        </w:rPr>
        <w:t>79 years.  For a woman it is even higher at 81.  Compare that to the life expectancy of someone born in 1900 was just 48 years old.  If you go back to the beginning of the Civil War in 1860 it was just 41.  In other words, in just 160 years we have literally doubled our life span in America!  We are truly living in historic times, for which we thank God.</w:t>
      </w:r>
    </w:p>
    <w:p w14:paraId="5856F1A6" w14:textId="0EAE7479" w:rsidR="003C28C7" w:rsidRDefault="003C28C7" w:rsidP="00B3716A">
      <w:pPr>
        <w:rPr>
          <w:rFonts w:ascii="Georgia" w:hAnsi="Georgia"/>
          <w:sz w:val="24"/>
          <w:szCs w:val="24"/>
        </w:rPr>
      </w:pPr>
      <w:r>
        <w:rPr>
          <w:rFonts w:ascii="Georgia" w:hAnsi="Georgia"/>
          <w:sz w:val="24"/>
          <w:szCs w:val="24"/>
        </w:rPr>
        <w:t xml:space="preserve">Of course, </w:t>
      </w:r>
      <w:r w:rsidR="00C32A9F">
        <w:rPr>
          <w:rFonts w:ascii="Georgia" w:hAnsi="Georgia"/>
          <w:sz w:val="24"/>
          <w:szCs w:val="24"/>
        </w:rPr>
        <w:t>the earliest patriarchs in Genesis would get a good belly laugh if we could somehow tell them how “old” we are today.  A glance at Genesis 5 puts our lifespans in perspective.  Adam was 930 years old “</w:t>
      </w:r>
      <w:r w:rsidR="00C32A9F" w:rsidRPr="00C32A9F">
        <w:rPr>
          <w:rFonts w:ascii="Georgia" w:hAnsi="Georgia"/>
          <w:i/>
          <w:iCs/>
          <w:sz w:val="24"/>
          <w:szCs w:val="24"/>
        </w:rPr>
        <w:t>and he died</w:t>
      </w:r>
      <w:r w:rsidR="00C32A9F">
        <w:rPr>
          <w:rFonts w:ascii="Georgia" w:hAnsi="Georgia"/>
          <w:sz w:val="24"/>
          <w:szCs w:val="24"/>
        </w:rPr>
        <w:t xml:space="preserve">.”  Seth was 912.  </w:t>
      </w:r>
      <w:proofErr w:type="spellStart"/>
      <w:r w:rsidR="00C32A9F">
        <w:rPr>
          <w:rFonts w:ascii="Georgia" w:hAnsi="Georgia"/>
          <w:sz w:val="24"/>
          <w:szCs w:val="24"/>
        </w:rPr>
        <w:t>Enosh</w:t>
      </w:r>
      <w:proofErr w:type="spellEnd"/>
      <w:r w:rsidR="00C32A9F">
        <w:rPr>
          <w:rFonts w:ascii="Georgia" w:hAnsi="Georgia"/>
          <w:sz w:val="24"/>
          <w:szCs w:val="24"/>
        </w:rPr>
        <w:t xml:space="preserve"> was 815.  </w:t>
      </w:r>
      <w:proofErr w:type="spellStart"/>
      <w:r w:rsidR="00C32A9F">
        <w:rPr>
          <w:rFonts w:ascii="Georgia" w:hAnsi="Georgia"/>
          <w:sz w:val="24"/>
          <w:szCs w:val="24"/>
        </w:rPr>
        <w:t>Cainan</w:t>
      </w:r>
      <w:proofErr w:type="spellEnd"/>
      <w:r w:rsidR="00C32A9F">
        <w:rPr>
          <w:rFonts w:ascii="Georgia" w:hAnsi="Georgia"/>
          <w:sz w:val="24"/>
          <w:szCs w:val="24"/>
        </w:rPr>
        <w:t xml:space="preserve"> was 910.  Mahalalel was 895.  Jared was 962.  Enoch was a mere teen at 365 (but never died).  Methuselah made it to 969 to the very year of the flood.</w:t>
      </w:r>
    </w:p>
    <w:p w14:paraId="1B2464E2" w14:textId="1FC625E3" w:rsidR="00C32A9F" w:rsidRDefault="00C32A9F" w:rsidP="00B3716A">
      <w:pPr>
        <w:rPr>
          <w:rFonts w:ascii="Georgia" w:hAnsi="Georgia"/>
          <w:sz w:val="24"/>
          <w:szCs w:val="24"/>
        </w:rPr>
      </w:pPr>
      <w:r>
        <w:rPr>
          <w:rFonts w:ascii="Georgia" w:hAnsi="Georgia"/>
          <w:sz w:val="24"/>
          <w:szCs w:val="24"/>
        </w:rPr>
        <w:t xml:space="preserve">Did those ancient men exercise and eat vegan diets to live so long?  What was their secret?  </w:t>
      </w:r>
      <w:r w:rsidR="00500789">
        <w:rPr>
          <w:rFonts w:ascii="Georgia" w:hAnsi="Georgia"/>
          <w:sz w:val="24"/>
          <w:szCs w:val="24"/>
        </w:rPr>
        <w:t>My</w:t>
      </w:r>
      <w:r w:rsidR="00C02DD3">
        <w:rPr>
          <w:rFonts w:ascii="Georgia" w:hAnsi="Georgia"/>
          <w:sz w:val="24"/>
          <w:szCs w:val="24"/>
        </w:rPr>
        <w:t xml:space="preserve"> answers</w:t>
      </w:r>
      <w:r w:rsidR="00500789">
        <w:rPr>
          <w:rFonts w:ascii="Georgia" w:hAnsi="Georgia"/>
          <w:sz w:val="24"/>
          <w:szCs w:val="24"/>
        </w:rPr>
        <w:t xml:space="preserve"> are</w:t>
      </w:r>
      <w:r w:rsidR="00C02DD3">
        <w:rPr>
          <w:rFonts w:ascii="Georgia" w:hAnsi="Georgia"/>
          <w:sz w:val="24"/>
          <w:szCs w:val="24"/>
        </w:rPr>
        <w:t>:  1.  I don’t know.  2.  I don’t care.  Whatever it was that gave them nearly an entire millennium on earth is of no interest to me.  You want to know why?  I’d rather be neighbors with Lazarus in Abraham’s bosom in Paradise for those last 800+ years than shriveled up and a burden to my great-great-great-great grandkids!  Scientists</w:t>
      </w:r>
      <w:r w:rsidR="00500789">
        <w:rPr>
          <w:rFonts w:ascii="Georgia" w:hAnsi="Georgia"/>
          <w:sz w:val="24"/>
          <w:szCs w:val="24"/>
        </w:rPr>
        <w:t>’</w:t>
      </w:r>
      <w:r w:rsidR="00C02DD3">
        <w:rPr>
          <w:rFonts w:ascii="Georgia" w:hAnsi="Georgia"/>
          <w:sz w:val="24"/>
          <w:szCs w:val="24"/>
        </w:rPr>
        <w:t xml:space="preserve"> quest to unlock the secret to longevity is a testament to man’s fear of death</w:t>
      </w:r>
      <w:r w:rsidR="0021020B">
        <w:rPr>
          <w:rFonts w:ascii="Georgia" w:hAnsi="Georgia"/>
          <w:sz w:val="24"/>
          <w:szCs w:val="24"/>
        </w:rPr>
        <w:t xml:space="preserve"> and lack of faith in God.  Don’t fall for th</w:t>
      </w:r>
      <w:r w:rsidR="00500789">
        <w:rPr>
          <w:rFonts w:ascii="Georgia" w:hAnsi="Georgia"/>
          <w:sz w:val="24"/>
          <w:szCs w:val="24"/>
        </w:rPr>
        <w:t>e</w:t>
      </w:r>
      <w:r w:rsidR="0021020B">
        <w:rPr>
          <w:rFonts w:ascii="Georgia" w:hAnsi="Georgia"/>
          <w:sz w:val="24"/>
          <w:szCs w:val="24"/>
        </w:rPr>
        <w:t xml:space="preserve"> fake news that science and their religion of secular humanism will be your </w:t>
      </w:r>
      <w:r w:rsidR="00500789">
        <w:rPr>
          <w:rFonts w:ascii="Georgia" w:hAnsi="Georgia"/>
          <w:sz w:val="24"/>
          <w:szCs w:val="24"/>
        </w:rPr>
        <w:t xml:space="preserve">fountain of youth and your </w:t>
      </w:r>
      <w:r w:rsidR="0021020B">
        <w:rPr>
          <w:rFonts w:ascii="Georgia" w:hAnsi="Georgia"/>
          <w:sz w:val="24"/>
          <w:szCs w:val="24"/>
        </w:rPr>
        <w:t>salvation.</w:t>
      </w:r>
    </w:p>
    <w:p w14:paraId="40AE3428" w14:textId="0FA82772" w:rsidR="0021020B" w:rsidRDefault="0021020B" w:rsidP="000A4240">
      <w:pPr>
        <w:spacing w:after="0" w:line="240" w:lineRule="auto"/>
        <w:rPr>
          <w:rFonts w:ascii="Georgia" w:hAnsi="Georgia"/>
          <w:sz w:val="24"/>
          <w:szCs w:val="24"/>
        </w:rPr>
      </w:pPr>
      <w:r>
        <w:rPr>
          <w:rFonts w:ascii="Georgia" w:hAnsi="Georgia"/>
          <w:sz w:val="24"/>
          <w:szCs w:val="24"/>
        </w:rPr>
        <w:t xml:space="preserve">We have contrasted in our two previous articles this week the false news from the world and the “faithful sayings” of </w:t>
      </w:r>
      <w:r w:rsidR="000644D4">
        <w:rPr>
          <w:rFonts w:ascii="Georgia" w:hAnsi="Georgia"/>
          <w:sz w:val="24"/>
          <w:szCs w:val="24"/>
        </w:rPr>
        <w:t>God</w:t>
      </w:r>
      <w:r>
        <w:rPr>
          <w:rFonts w:ascii="Georgia" w:hAnsi="Georgia"/>
          <w:sz w:val="24"/>
          <w:szCs w:val="24"/>
        </w:rPr>
        <w:t xml:space="preserve">.  Let’s review, then give a third </w:t>
      </w:r>
      <w:r w:rsidR="000644D4">
        <w:rPr>
          <w:rFonts w:ascii="Georgia" w:hAnsi="Georgia"/>
          <w:sz w:val="24"/>
          <w:szCs w:val="24"/>
        </w:rPr>
        <w:t>one</w:t>
      </w:r>
      <w:r>
        <w:rPr>
          <w:rFonts w:ascii="Georgia" w:hAnsi="Georgia"/>
          <w:sz w:val="24"/>
          <w:szCs w:val="24"/>
        </w:rPr>
        <w:t>:</w:t>
      </w:r>
      <w:r w:rsidR="00500789">
        <w:rPr>
          <w:rFonts w:ascii="Georgia" w:hAnsi="Georgia"/>
          <w:sz w:val="24"/>
          <w:szCs w:val="24"/>
        </w:rPr>
        <w:br/>
      </w:r>
    </w:p>
    <w:p w14:paraId="6B70BC7F" w14:textId="77777777" w:rsidR="000A4240" w:rsidRDefault="00C67C60" w:rsidP="000A4240">
      <w:pPr>
        <w:pStyle w:val="NormalWeb"/>
        <w:numPr>
          <w:ilvl w:val="0"/>
          <w:numId w:val="1"/>
        </w:numPr>
        <w:shd w:val="clear" w:color="auto" w:fill="FFFFFF"/>
        <w:spacing w:before="0" w:beforeAutospacing="0" w:after="0" w:afterAutospacing="0"/>
        <w:rPr>
          <w:rFonts w:ascii="Georgia" w:hAnsi="Georgia" w:cs="Helvetica"/>
          <w:color w:val="2E3645"/>
        </w:rPr>
      </w:pPr>
      <w:r w:rsidRPr="00C67C60">
        <w:rPr>
          <w:rStyle w:val="Strong"/>
          <w:rFonts w:ascii="Georgia" w:hAnsi="Georgia" w:cs="Helvetica"/>
          <w:b w:val="0"/>
          <w:bCs w:val="0"/>
          <w:color w:val="2E3645"/>
        </w:rPr>
        <w:t>“</w:t>
      </w:r>
      <w:r w:rsidRPr="00C67C60">
        <w:rPr>
          <w:rStyle w:val="Strong"/>
          <w:rFonts w:ascii="Georgia" w:hAnsi="Georgia" w:cs="Helvetica"/>
          <w:b w:val="0"/>
          <w:bCs w:val="0"/>
          <w:i/>
          <w:iCs/>
          <w:color w:val="2E3645"/>
          <w:u w:val="single"/>
        </w:rPr>
        <w:t>This is a faithful saying</w:t>
      </w:r>
      <w:r w:rsidRPr="00C67C60">
        <w:rPr>
          <w:rStyle w:val="Strong"/>
          <w:rFonts w:ascii="Georgia" w:hAnsi="Georgia" w:cs="Helvetica"/>
          <w:b w:val="0"/>
          <w:bCs w:val="0"/>
          <w:i/>
          <w:iCs/>
          <w:color w:val="2E3645"/>
        </w:rPr>
        <w:t>, and worthy of all acceptation, that Christ Jesus came into the world to save sinners; of whom I am chief</w:t>
      </w:r>
      <w:r w:rsidRPr="00C67C60">
        <w:rPr>
          <w:rStyle w:val="Strong"/>
          <w:rFonts w:ascii="Georgia" w:hAnsi="Georgia" w:cs="Helvetica"/>
          <w:b w:val="0"/>
          <w:bCs w:val="0"/>
          <w:color w:val="2E3645"/>
        </w:rPr>
        <w:t>”</w:t>
      </w:r>
      <w:r w:rsidRPr="00C67C60">
        <w:rPr>
          <w:rFonts w:ascii="Georgia" w:hAnsi="Georgia" w:cs="Helvetica"/>
          <w:b/>
          <w:bCs/>
          <w:color w:val="2E3645"/>
        </w:rPr>
        <w:t> (1</w:t>
      </w:r>
      <w:r w:rsidRPr="002419EA">
        <w:rPr>
          <w:rFonts w:ascii="Georgia" w:hAnsi="Georgia" w:cs="Helvetica"/>
          <w:color w:val="2E3645"/>
        </w:rPr>
        <w:t xml:space="preserve"> Timothy 1:15)</w:t>
      </w:r>
      <w:r w:rsidR="000A4240">
        <w:rPr>
          <w:rFonts w:ascii="Georgia" w:hAnsi="Georgia" w:cs="Helvetica"/>
          <w:color w:val="2E3645"/>
        </w:rPr>
        <w:br/>
      </w:r>
    </w:p>
    <w:p w14:paraId="36B7AFD5" w14:textId="47D2576D" w:rsidR="001D3C31" w:rsidRPr="000A4240" w:rsidRDefault="00C67C60" w:rsidP="000A4240">
      <w:pPr>
        <w:pStyle w:val="NormalWeb"/>
        <w:numPr>
          <w:ilvl w:val="0"/>
          <w:numId w:val="1"/>
        </w:numPr>
        <w:shd w:val="clear" w:color="auto" w:fill="FFFFFF"/>
        <w:spacing w:before="0" w:beforeAutospacing="0" w:after="0" w:afterAutospacing="0"/>
        <w:rPr>
          <w:rFonts w:ascii="Georgia" w:hAnsi="Georgia" w:cs="Helvetica"/>
          <w:color w:val="2E3645"/>
        </w:rPr>
      </w:pPr>
      <w:r w:rsidRPr="000A4240">
        <w:rPr>
          <w:rFonts w:ascii="Georgia" w:hAnsi="Georgia"/>
          <w:i/>
          <w:iCs/>
          <w:vertAlign w:val="superscript"/>
        </w:rPr>
        <w:t>“</w:t>
      </w:r>
      <w:r w:rsidRPr="000A4240">
        <w:rPr>
          <w:rFonts w:ascii="Georgia" w:hAnsi="Georgia"/>
          <w:i/>
          <w:iCs/>
          <w:u w:val="single"/>
        </w:rPr>
        <w:t>This is a faithful saying</w:t>
      </w:r>
      <w:r w:rsidRPr="000A4240">
        <w:rPr>
          <w:rFonts w:ascii="Georgia" w:hAnsi="Georgia"/>
          <w:i/>
          <w:iCs/>
        </w:rPr>
        <w:t xml:space="preserve">: If a man desires the position of a bishop, he desires a good work. </w:t>
      </w:r>
      <w:r w:rsidRPr="000A4240">
        <w:rPr>
          <w:rFonts w:ascii="Georgia" w:hAnsi="Georgia"/>
        </w:rPr>
        <w:t>(I Timothy 3:1)</w:t>
      </w:r>
      <w:r w:rsidR="001D3C31" w:rsidRPr="000A4240">
        <w:rPr>
          <w:rFonts w:ascii="Helvetica" w:hAnsi="Helvetica" w:cs="Helvetica"/>
          <w:color w:val="2E3645"/>
          <w:sz w:val="26"/>
          <w:szCs w:val="26"/>
        </w:rPr>
        <w:br/>
      </w:r>
    </w:p>
    <w:p w14:paraId="61867271" w14:textId="3F1FDF1A" w:rsidR="001D3C31" w:rsidRDefault="00C67C60" w:rsidP="000A4240">
      <w:pPr>
        <w:pStyle w:val="NormalWeb"/>
        <w:numPr>
          <w:ilvl w:val="0"/>
          <w:numId w:val="1"/>
        </w:numPr>
        <w:shd w:val="clear" w:color="auto" w:fill="FFFFFF"/>
        <w:spacing w:before="0" w:beforeAutospacing="0" w:after="0" w:afterAutospacing="0"/>
        <w:rPr>
          <w:rFonts w:ascii="Georgia" w:hAnsi="Georgia" w:cs="Helvetica"/>
          <w:color w:val="2E3645"/>
          <w:sz w:val="26"/>
          <w:szCs w:val="26"/>
        </w:rPr>
      </w:pPr>
      <w:r w:rsidRPr="001D3C31">
        <w:rPr>
          <w:rFonts w:ascii="Georgia" w:hAnsi="Georgia"/>
        </w:rPr>
        <w:t>“</w:t>
      </w:r>
      <w:r w:rsidRPr="001D3C31">
        <w:rPr>
          <w:rFonts w:ascii="Georgia" w:hAnsi="Georgia"/>
          <w:i/>
          <w:iCs/>
        </w:rPr>
        <w:t xml:space="preserve">For bodily exercise profits a little, but godliness is profitable for all things, having promise of the life that now is and of that which is to come. </w:t>
      </w:r>
      <w:r w:rsidRPr="001D3C31">
        <w:rPr>
          <w:rFonts w:ascii="Georgia" w:hAnsi="Georgia"/>
          <w:i/>
          <w:iCs/>
          <w:u w:val="single"/>
        </w:rPr>
        <w:t>This is a faithful saying</w:t>
      </w:r>
      <w:r w:rsidRPr="001D3C31">
        <w:rPr>
          <w:rFonts w:ascii="Georgia" w:hAnsi="Georgia"/>
          <w:i/>
          <w:iCs/>
        </w:rPr>
        <w:t xml:space="preserve"> and worthy of all acceptance</w:t>
      </w:r>
      <w:r w:rsidRPr="001D3C31">
        <w:rPr>
          <w:rFonts w:ascii="Georgia" w:hAnsi="Georgia"/>
        </w:rPr>
        <w:t>.” (I Timothy 4:8-9)</w:t>
      </w:r>
      <w:r w:rsidR="0021020B" w:rsidRPr="001D3C31">
        <w:rPr>
          <w:rFonts w:ascii="Georgia" w:hAnsi="Georgia"/>
        </w:rPr>
        <w:br/>
      </w:r>
      <w:r w:rsidR="001D3C31">
        <w:rPr>
          <w:rFonts w:ascii="Georgia" w:hAnsi="Georgia" w:cs="Helvetica"/>
          <w:color w:val="2E3645"/>
          <w:sz w:val="16"/>
          <w:szCs w:val="16"/>
        </w:rPr>
        <w:t xml:space="preserve">    </w:t>
      </w:r>
    </w:p>
    <w:p w14:paraId="4CE8580F" w14:textId="77777777" w:rsidR="00E6550C" w:rsidRDefault="00500789" w:rsidP="000A4240">
      <w:pPr>
        <w:pStyle w:val="NormalWeb"/>
        <w:shd w:val="clear" w:color="auto" w:fill="FFFFFF"/>
        <w:spacing w:before="0" w:beforeAutospacing="0" w:after="0" w:afterAutospacing="0"/>
        <w:rPr>
          <w:rFonts w:ascii="Georgia" w:hAnsi="Georgia"/>
        </w:rPr>
      </w:pPr>
      <w:r w:rsidRPr="00E6550C">
        <w:rPr>
          <w:rFonts w:ascii="Georgia" w:hAnsi="Georgia" w:cs="Helvetica"/>
          <w:color w:val="000000" w:themeColor="text1"/>
        </w:rPr>
        <w:t xml:space="preserve">Read that third one again, carefully.  </w:t>
      </w:r>
      <w:r w:rsidR="0021020B" w:rsidRPr="00E6550C">
        <w:rPr>
          <w:rFonts w:ascii="Georgia" w:hAnsi="Georgia" w:cs="Helvetica"/>
          <w:color w:val="000000" w:themeColor="text1"/>
        </w:rPr>
        <w:t xml:space="preserve">Bodily exercise is not the </w:t>
      </w:r>
      <w:r w:rsidR="001D3C31" w:rsidRPr="00E6550C">
        <w:rPr>
          <w:rFonts w:ascii="Georgia" w:hAnsi="Georgia" w:cs="Helvetica"/>
          <w:color w:val="000000" w:themeColor="text1"/>
        </w:rPr>
        <w:t xml:space="preserve">real </w:t>
      </w:r>
      <w:r w:rsidR="0021020B" w:rsidRPr="00E6550C">
        <w:rPr>
          <w:rFonts w:ascii="Georgia" w:hAnsi="Georgia" w:cs="Helvetica"/>
          <w:color w:val="000000" w:themeColor="text1"/>
        </w:rPr>
        <w:t>issue</w:t>
      </w:r>
      <w:r w:rsidR="00E6550C">
        <w:rPr>
          <w:rFonts w:ascii="Georgia" w:hAnsi="Georgia" w:cs="Helvetica"/>
          <w:color w:val="000000" w:themeColor="text1"/>
        </w:rPr>
        <w:t>, spiritual exercise is.  When he says bodily exercise profits little he is not saying</w:t>
      </w:r>
      <w:r w:rsidR="00ED2C87" w:rsidRPr="00E6550C">
        <w:rPr>
          <w:rFonts w:ascii="Georgia" w:hAnsi="Georgia" w:cs="Helvetica"/>
          <w:color w:val="000000" w:themeColor="text1"/>
        </w:rPr>
        <w:t xml:space="preserve"> we must live an ascetic lifestyle, </w:t>
      </w:r>
      <w:r w:rsidR="00E6550C">
        <w:rPr>
          <w:rFonts w:ascii="Georgia" w:hAnsi="Georgia" w:cs="Helvetica"/>
          <w:color w:val="000000" w:themeColor="text1"/>
        </w:rPr>
        <w:t>totally</w:t>
      </w:r>
      <w:r w:rsidR="00ED2C87" w:rsidRPr="00E6550C">
        <w:rPr>
          <w:rFonts w:ascii="Georgia" w:hAnsi="Georgia" w:cs="Helvetica"/>
          <w:color w:val="000000" w:themeColor="text1"/>
        </w:rPr>
        <w:t xml:space="preserve"> unconcerned with our physical needs</w:t>
      </w:r>
      <w:r w:rsidR="0021020B" w:rsidRPr="00E6550C">
        <w:rPr>
          <w:rFonts w:ascii="Georgia" w:hAnsi="Georgia" w:cs="Helvetica"/>
          <w:color w:val="000000" w:themeColor="text1"/>
        </w:rPr>
        <w:t xml:space="preserve">.  </w:t>
      </w:r>
      <w:r w:rsidR="00ED2C87" w:rsidRPr="00E6550C">
        <w:rPr>
          <w:rFonts w:ascii="Georgia" w:hAnsi="Georgia" w:cs="Helvetica"/>
          <w:color w:val="000000" w:themeColor="text1"/>
        </w:rPr>
        <w:t xml:space="preserve">He is merely making a contrast </w:t>
      </w:r>
      <w:r w:rsidR="00E6550C">
        <w:rPr>
          <w:rFonts w:ascii="Georgia" w:hAnsi="Georgia" w:cs="Helvetica"/>
          <w:color w:val="000000" w:themeColor="text1"/>
        </w:rPr>
        <w:t xml:space="preserve">for emphasis.  It’s </w:t>
      </w:r>
      <w:r w:rsidR="00ED2C87" w:rsidRPr="00E6550C">
        <w:rPr>
          <w:rFonts w:ascii="Georgia" w:hAnsi="Georgia" w:cs="Helvetica"/>
          <w:color w:val="000000" w:themeColor="text1"/>
        </w:rPr>
        <w:t xml:space="preserve">much like Jesus did when He said that in comparison to our love for Him we must </w:t>
      </w:r>
      <w:r w:rsidR="00ED2C87" w:rsidRPr="00E6550C">
        <w:t xml:space="preserve"> </w:t>
      </w:r>
      <w:r w:rsidR="00ED2C87" w:rsidRPr="00E6550C">
        <w:rPr>
          <w:rFonts w:ascii="Georgia" w:hAnsi="Georgia"/>
          <w:i/>
          <w:iCs/>
        </w:rPr>
        <w:t>“</w:t>
      </w:r>
      <w:r w:rsidR="00ED2C87" w:rsidRPr="00E6550C">
        <w:rPr>
          <w:rFonts w:ascii="Georgia" w:hAnsi="Georgia"/>
          <w:i/>
          <w:iCs/>
        </w:rPr>
        <w:t>…</w:t>
      </w:r>
      <w:r w:rsidR="00ED2C87" w:rsidRPr="00E6550C">
        <w:rPr>
          <w:rFonts w:ascii="Georgia" w:hAnsi="Georgia"/>
          <w:i/>
          <w:iCs/>
        </w:rPr>
        <w:t>hate father and mother, wife and children, brothers and sisters, yes, and his own life also</w:t>
      </w:r>
      <w:r w:rsidR="00ED2C87" w:rsidRPr="00E6550C">
        <w:rPr>
          <w:rFonts w:ascii="Georgia" w:hAnsi="Georgia"/>
          <w:i/>
          <w:iCs/>
        </w:rPr>
        <w:t xml:space="preserve">” </w:t>
      </w:r>
      <w:r w:rsidR="00ED2C87" w:rsidRPr="00E6550C">
        <w:rPr>
          <w:rFonts w:ascii="Georgia" w:hAnsi="Georgia"/>
        </w:rPr>
        <w:t>(Lk. 14:26; Matt. 10:35-37)</w:t>
      </w:r>
      <w:r w:rsidR="00ED2C87" w:rsidRPr="00E6550C">
        <w:rPr>
          <w:rFonts w:ascii="Georgia" w:hAnsi="Georgia"/>
        </w:rPr>
        <w:t>.</w:t>
      </w:r>
      <w:r w:rsidR="00ED2C87" w:rsidRPr="00E6550C">
        <w:rPr>
          <w:rFonts w:ascii="Georgia" w:hAnsi="Georgia"/>
        </w:rPr>
        <w:t xml:space="preserve">  </w:t>
      </w:r>
      <w:r w:rsidR="00E6550C">
        <w:rPr>
          <w:rFonts w:ascii="Georgia" w:hAnsi="Georgia"/>
        </w:rPr>
        <w:t xml:space="preserve">While I must love my family </w:t>
      </w:r>
      <w:r w:rsidR="00E94FC7" w:rsidRPr="00E6550C">
        <w:rPr>
          <w:rFonts w:ascii="Georgia" w:hAnsi="Georgia"/>
        </w:rPr>
        <w:t>(Col. 3:18-21)</w:t>
      </w:r>
      <w:r w:rsidR="00ED2C87" w:rsidRPr="00E6550C">
        <w:rPr>
          <w:rFonts w:ascii="Georgia" w:hAnsi="Georgia"/>
        </w:rPr>
        <w:t xml:space="preserve">, </w:t>
      </w:r>
      <w:r w:rsidR="00E6550C">
        <w:rPr>
          <w:rFonts w:ascii="Georgia" w:hAnsi="Georgia"/>
        </w:rPr>
        <w:t xml:space="preserve">I must love Jesus more.  </w:t>
      </w:r>
    </w:p>
    <w:p w14:paraId="43107A23" w14:textId="77777777" w:rsidR="00E6550C" w:rsidRDefault="00E6550C" w:rsidP="000A4240">
      <w:pPr>
        <w:pStyle w:val="NormalWeb"/>
        <w:shd w:val="clear" w:color="auto" w:fill="FFFFFF"/>
        <w:spacing w:before="0" w:beforeAutospacing="0" w:after="0" w:afterAutospacing="0"/>
        <w:rPr>
          <w:rFonts w:ascii="Georgia" w:hAnsi="Georgia"/>
        </w:rPr>
      </w:pPr>
    </w:p>
    <w:p w14:paraId="0E68AF20" w14:textId="5B060ADA" w:rsidR="00E6550C" w:rsidRDefault="00E6550C" w:rsidP="00E6550C">
      <w:pPr>
        <w:pStyle w:val="NormalWeb"/>
        <w:shd w:val="clear" w:color="auto" w:fill="FFFFFF"/>
        <w:spacing w:before="0" w:beforeAutospacing="0" w:after="0" w:afterAutospacing="0"/>
        <w:rPr>
          <w:rFonts w:ascii="Georgia" w:hAnsi="Georgia"/>
        </w:rPr>
      </w:pPr>
      <w:r>
        <w:rPr>
          <w:rFonts w:ascii="Georgia" w:hAnsi="Georgia"/>
        </w:rPr>
        <w:t xml:space="preserve">Just </w:t>
      </w:r>
      <w:r w:rsidR="00ED2C87" w:rsidRPr="00E6550C">
        <w:rPr>
          <w:rFonts w:ascii="Georgia" w:hAnsi="Georgia"/>
        </w:rPr>
        <w:t>so</w:t>
      </w:r>
      <w:r>
        <w:rPr>
          <w:rFonts w:ascii="Georgia" w:hAnsi="Georgia"/>
        </w:rPr>
        <w:t xml:space="preserve">, my physical body is important to God.  </w:t>
      </w:r>
      <w:r w:rsidR="00ED2C87" w:rsidRPr="00E6550C">
        <w:rPr>
          <w:rFonts w:ascii="Georgia" w:hAnsi="Georgia"/>
        </w:rPr>
        <w:t xml:space="preserve">I Corinthians 6:13-20 </w:t>
      </w:r>
      <w:r>
        <w:rPr>
          <w:rFonts w:ascii="Georgia" w:hAnsi="Georgia"/>
        </w:rPr>
        <w:t>says</w:t>
      </w:r>
      <w:r w:rsidR="00ED2C87" w:rsidRPr="00E6550C">
        <w:rPr>
          <w:rFonts w:ascii="Georgia" w:hAnsi="Georgia"/>
        </w:rPr>
        <w:t xml:space="preserve"> God fully expects us to keep our bodies pure and healthy because they are “</w:t>
      </w:r>
      <w:r w:rsidR="00ED2C87" w:rsidRPr="00E6550C">
        <w:rPr>
          <w:rFonts w:ascii="Georgia" w:hAnsi="Georgia"/>
          <w:i/>
          <w:iCs/>
        </w:rPr>
        <w:t>members of Christ</w:t>
      </w:r>
      <w:r w:rsidR="00ED2C87" w:rsidRPr="00E6550C">
        <w:rPr>
          <w:rFonts w:ascii="Georgia" w:hAnsi="Georgia"/>
        </w:rPr>
        <w:t xml:space="preserve">” (v. </w:t>
      </w:r>
      <w:r w:rsidR="00E94FC7" w:rsidRPr="00E6550C">
        <w:rPr>
          <w:rFonts w:ascii="Georgia" w:hAnsi="Georgia"/>
        </w:rPr>
        <w:t>13) and we are to “</w:t>
      </w:r>
      <w:r w:rsidR="00E94FC7" w:rsidRPr="00E6550C">
        <w:rPr>
          <w:rFonts w:ascii="Georgia" w:hAnsi="Georgia"/>
          <w:i/>
          <w:iCs/>
        </w:rPr>
        <w:t>glorify God in your body and in your spirit, which are God’s</w:t>
      </w:r>
      <w:r w:rsidR="00E94FC7" w:rsidRPr="00E6550C">
        <w:rPr>
          <w:rFonts w:ascii="Georgia" w:hAnsi="Georgia"/>
        </w:rPr>
        <w:t xml:space="preserve"> (v. 19-</w:t>
      </w:r>
      <w:r w:rsidR="00E94FC7" w:rsidRPr="00E6550C">
        <w:rPr>
          <w:rFonts w:ascii="Georgia" w:hAnsi="Georgia"/>
        </w:rPr>
        <w:lastRenderedPageBreak/>
        <w:t>20).</w:t>
      </w:r>
      <w:r>
        <w:rPr>
          <w:rFonts w:ascii="Georgia" w:hAnsi="Georgia"/>
        </w:rPr>
        <w:t xml:space="preserve">  </w:t>
      </w:r>
      <w:r w:rsidR="00500789">
        <w:rPr>
          <w:rFonts w:ascii="Georgia" w:hAnsi="Georgia"/>
        </w:rPr>
        <w:t>B</w:t>
      </w:r>
      <w:r w:rsidR="00E94FC7">
        <w:rPr>
          <w:rFonts w:ascii="Georgia" w:hAnsi="Georgia"/>
        </w:rPr>
        <w:t xml:space="preserve">odily exercise is good for us.  </w:t>
      </w:r>
      <w:r w:rsidR="00500789">
        <w:rPr>
          <w:rFonts w:ascii="Georgia" w:hAnsi="Georgia"/>
        </w:rPr>
        <w:t>He</w:t>
      </w:r>
      <w:r w:rsidR="00E94FC7">
        <w:rPr>
          <w:rFonts w:ascii="Georgia" w:hAnsi="Georgia"/>
        </w:rPr>
        <w:t xml:space="preserve"> says it “</w:t>
      </w:r>
      <w:r w:rsidR="00E94FC7" w:rsidRPr="00EE06FC">
        <w:rPr>
          <w:rFonts w:ascii="Georgia" w:hAnsi="Georgia"/>
          <w:i/>
          <w:iCs/>
        </w:rPr>
        <w:t>profits a little</w:t>
      </w:r>
      <w:r w:rsidR="00E94FC7">
        <w:rPr>
          <w:rFonts w:ascii="Georgia" w:hAnsi="Georgia"/>
        </w:rPr>
        <w:t xml:space="preserve">.”  </w:t>
      </w:r>
      <w:r w:rsidR="004B6D8C">
        <w:rPr>
          <w:rFonts w:ascii="Georgia" w:hAnsi="Georgia"/>
        </w:rPr>
        <w:t>The NIV and ESV read, “</w:t>
      </w:r>
      <w:r w:rsidR="004B6D8C" w:rsidRPr="004B6D8C">
        <w:rPr>
          <w:rFonts w:ascii="Georgia" w:hAnsi="Georgia"/>
          <w:i/>
          <w:iCs/>
        </w:rPr>
        <w:t>physical training is of some value</w:t>
      </w:r>
      <w:r w:rsidR="004B6D8C">
        <w:rPr>
          <w:rFonts w:ascii="Georgia" w:hAnsi="Georgia"/>
        </w:rPr>
        <w:t xml:space="preserve">.”  </w:t>
      </w:r>
      <w:r w:rsidR="00E94FC7">
        <w:rPr>
          <w:rFonts w:ascii="Georgia" w:hAnsi="Georgia"/>
        </w:rPr>
        <w:t xml:space="preserve">Strong’s Greek Lexicon defines </w:t>
      </w:r>
      <w:r w:rsidR="00E94FC7" w:rsidRPr="00E94FC7">
        <w:rPr>
          <w:rFonts w:ascii="Arial Narrow" w:hAnsi="Arial Narrow"/>
          <w:i/>
          <w:iCs/>
        </w:rPr>
        <w:t>OLIGOS</w:t>
      </w:r>
      <w:r w:rsidR="00E94FC7">
        <w:rPr>
          <w:rFonts w:ascii="Georgia" w:hAnsi="Georgia"/>
        </w:rPr>
        <w:t xml:space="preserve"> as “</w:t>
      </w:r>
      <w:r w:rsidR="00E94FC7" w:rsidRPr="00E94FC7">
        <w:rPr>
          <w:rFonts w:ascii="Georgia" w:hAnsi="Georgia"/>
          <w:i/>
          <w:iCs/>
        </w:rPr>
        <w:t>puny (in extent, degree, duration, value).</w:t>
      </w:r>
      <w:r w:rsidR="00E94FC7">
        <w:rPr>
          <w:rFonts w:ascii="Georgia" w:hAnsi="Georgia"/>
        </w:rPr>
        <w:t xml:space="preserve">”  Combine that with Paul’s word for exercise is </w:t>
      </w:r>
      <w:r w:rsidR="00E94FC7" w:rsidRPr="00E94FC7">
        <w:rPr>
          <w:rFonts w:ascii="Arial Narrow" w:hAnsi="Arial Narrow"/>
          <w:i/>
          <w:iCs/>
        </w:rPr>
        <w:t>GYMNASIA</w:t>
      </w:r>
      <w:r w:rsidR="004254B2">
        <w:rPr>
          <w:rFonts w:ascii="Arial Narrow" w:hAnsi="Arial Narrow"/>
          <w:i/>
          <w:iCs/>
        </w:rPr>
        <w:t>,</w:t>
      </w:r>
      <w:r w:rsidR="00E94FC7">
        <w:rPr>
          <w:rFonts w:ascii="Georgia" w:hAnsi="Georgia"/>
        </w:rPr>
        <w:t xml:space="preserve"> </w:t>
      </w:r>
      <w:r w:rsidR="004254B2">
        <w:rPr>
          <w:rFonts w:ascii="Georgia" w:hAnsi="Georgia"/>
        </w:rPr>
        <w:t>and we get the idea that to work out in a gym is profitable</w:t>
      </w:r>
      <w:r>
        <w:rPr>
          <w:rFonts w:ascii="Georgia" w:hAnsi="Georgia"/>
        </w:rPr>
        <w:t>.  But …</w:t>
      </w:r>
    </w:p>
    <w:p w14:paraId="35B289B6" w14:textId="77777777" w:rsidR="00E6550C" w:rsidRDefault="00E6550C" w:rsidP="00E6550C">
      <w:pPr>
        <w:pStyle w:val="NormalWeb"/>
        <w:shd w:val="clear" w:color="auto" w:fill="FFFFFF"/>
        <w:spacing w:before="0" w:beforeAutospacing="0" w:after="0" w:afterAutospacing="0"/>
        <w:rPr>
          <w:rFonts w:ascii="Georgia" w:hAnsi="Georgia"/>
        </w:rPr>
      </w:pPr>
    </w:p>
    <w:p w14:paraId="42024014" w14:textId="69A57D3C" w:rsidR="00E94FC7" w:rsidRDefault="00E6550C" w:rsidP="00E52437">
      <w:pPr>
        <w:pStyle w:val="NormalWeb"/>
        <w:shd w:val="clear" w:color="auto" w:fill="FFFFFF"/>
        <w:spacing w:before="0" w:beforeAutospacing="0" w:after="0" w:afterAutospacing="0"/>
        <w:rPr>
          <w:rFonts w:ascii="Georgia" w:hAnsi="Georgia"/>
        </w:rPr>
      </w:pPr>
      <w:r>
        <w:rPr>
          <w:rFonts w:ascii="Georgia" w:hAnsi="Georgia"/>
        </w:rPr>
        <w:t>I</w:t>
      </w:r>
      <w:r w:rsidR="00E02B05">
        <w:rPr>
          <w:rFonts w:ascii="Georgia" w:hAnsi="Georgia"/>
        </w:rPr>
        <w:t xml:space="preserve">n comparison to </w:t>
      </w:r>
      <w:r w:rsidR="00E52437">
        <w:rPr>
          <w:rFonts w:ascii="Georgia" w:hAnsi="Georgia"/>
        </w:rPr>
        <w:t xml:space="preserve">our spiritual </w:t>
      </w:r>
      <w:r w:rsidR="00E02B05">
        <w:rPr>
          <w:rFonts w:ascii="Georgia" w:hAnsi="Georgia"/>
        </w:rPr>
        <w:t xml:space="preserve">exercising for </w:t>
      </w:r>
      <w:r w:rsidR="00E02B05" w:rsidRPr="00E02B05">
        <w:rPr>
          <w:rFonts w:ascii="Georgia" w:hAnsi="Georgia"/>
          <w:i/>
          <w:iCs/>
          <w:u w:val="single"/>
        </w:rPr>
        <w:t>godliness</w:t>
      </w:r>
      <w:r w:rsidR="00E02B05">
        <w:rPr>
          <w:rFonts w:ascii="Georgia" w:hAnsi="Georgia"/>
        </w:rPr>
        <w:t xml:space="preserve"> </w:t>
      </w:r>
      <w:r w:rsidR="00E52437">
        <w:rPr>
          <w:rFonts w:ascii="Georgia" w:hAnsi="Georgia"/>
        </w:rPr>
        <w:t xml:space="preserve">– working out in a gym </w:t>
      </w:r>
      <w:r w:rsidR="004B6D8C">
        <w:rPr>
          <w:rFonts w:ascii="Georgia" w:hAnsi="Georgia"/>
        </w:rPr>
        <w:t xml:space="preserve">is </w:t>
      </w:r>
      <w:r w:rsidR="004254B2">
        <w:rPr>
          <w:rFonts w:ascii="Georgia" w:hAnsi="Georgia"/>
        </w:rPr>
        <w:t>puny in value, duration and degree</w:t>
      </w:r>
      <w:r w:rsidR="00E02B05">
        <w:rPr>
          <w:rFonts w:ascii="Georgia" w:hAnsi="Georgia"/>
        </w:rPr>
        <w:t>.  If given the option, give priority to your soul over your body.</w:t>
      </w:r>
      <w:r w:rsidR="00E52437">
        <w:rPr>
          <w:rFonts w:ascii="Georgia" w:hAnsi="Georgia"/>
        </w:rPr>
        <w:t xml:space="preserve">  </w:t>
      </w:r>
      <w:r w:rsidR="004254B2">
        <w:rPr>
          <w:rFonts w:ascii="Georgia" w:hAnsi="Georgia"/>
        </w:rPr>
        <w:t xml:space="preserve">Paul is saying that even if you worked out in a gymnasium and it led to a life equal to Moses </w:t>
      </w:r>
      <w:r w:rsidR="004254B2" w:rsidRPr="004254B2">
        <w:rPr>
          <w:rFonts w:ascii="Georgia" w:hAnsi="Georgia"/>
          <w:i/>
          <w:iCs/>
        </w:rPr>
        <w:t>(“</w:t>
      </w:r>
      <w:r w:rsidR="004254B2" w:rsidRPr="004254B2">
        <w:rPr>
          <w:rFonts w:ascii="Georgia" w:hAnsi="Georgia"/>
          <w:i/>
          <w:iCs/>
        </w:rPr>
        <w:t>Moses was one hundred and twenty years old when he died. His eyes were not dim nor his natural vigor diminished</w:t>
      </w:r>
      <w:r w:rsidR="004254B2" w:rsidRPr="004254B2">
        <w:rPr>
          <w:rFonts w:ascii="Georgia" w:hAnsi="Georgia"/>
          <w:i/>
          <w:iCs/>
        </w:rPr>
        <w:t xml:space="preserve">” – </w:t>
      </w:r>
      <w:proofErr w:type="spellStart"/>
      <w:r w:rsidR="004254B2" w:rsidRPr="004254B2">
        <w:rPr>
          <w:rFonts w:ascii="Georgia" w:hAnsi="Georgia"/>
        </w:rPr>
        <w:t>Deut</w:t>
      </w:r>
      <w:proofErr w:type="spellEnd"/>
      <w:r w:rsidR="004254B2" w:rsidRPr="004254B2">
        <w:rPr>
          <w:rFonts w:ascii="Georgia" w:hAnsi="Georgia"/>
        </w:rPr>
        <w:t xml:space="preserve"> 34:7</w:t>
      </w:r>
      <w:r w:rsidR="004254B2" w:rsidRPr="004254B2">
        <w:t>)</w:t>
      </w:r>
      <w:r w:rsidR="004254B2">
        <w:t xml:space="preserve">, </w:t>
      </w:r>
      <w:r w:rsidR="004254B2">
        <w:rPr>
          <w:rFonts w:ascii="Georgia" w:hAnsi="Georgia"/>
        </w:rPr>
        <w:t xml:space="preserve">but you lost your soul, you would have gained </w:t>
      </w:r>
      <w:r w:rsidR="00EE06FC">
        <w:rPr>
          <w:rFonts w:ascii="Georgia" w:hAnsi="Georgia"/>
        </w:rPr>
        <w:t>nothing</w:t>
      </w:r>
      <w:r w:rsidR="004254B2">
        <w:rPr>
          <w:rFonts w:ascii="Georgia" w:hAnsi="Georgia"/>
        </w:rPr>
        <w:t xml:space="preserve"> by such a lifestyle.  Jesus would phrase it this way:</w:t>
      </w:r>
      <w:r w:rsidR="00E52437">
        <w:rPr>
          <w:rFonts w:ascii="Georgia" w:hAnsi="Georgia"/>
        </w:rPr>
        <w:br/>
      </w:r>
    </w:p>
    <w:p w14:paraId="06BDC069" w14:textId="1DBB3D0E" w:rsidR="004254B2" w:rsidRDefault="004254B2" w:rsidP="00E94FC7">
      <w:pPr>
        <w:pStyle w:val="NormalWeb"/>
        <w:shd w:val="clear" w:color="auto" w:fill="FFFFFF"/>
        <w:rPr>
          <w:rFonts w:ascii="Georgia" w:hAnsi="Georgia"/>
        </w:rPr>
      </w:pPr>
      <w:r>
        <w:rPr>
          <w:rFonts w:ascii="Georgia" w:hAnsi="Georgia"/>
          <w:i/>
          <w:iCs/>
        </w:rPr>
        <w:t>“</w:t>
      </w:r>
      <w:r w:rsidRPr="004254B2">
        <w:rPr>
          <w:rFonts w:ascii="Georgia" w:hAnsi="Georgia"/>
          <w:i/>
          <w:iCs/>
        </w:rPr>
        <w:t>For whoever desires to save his life will lose it, but whoever loses his life for My sake will find it.  For what profit is it to a man if he gains the whole world, and loses his own soul? Or what will a man give in exchange for his soul?</w:t>
      </w:r>
      <w:r w:rsidR="00EE06FC">
        <w:rPr>
          <w:rFonts w:ascii="Georgia" w:hAnsi="Georgia"/>
          <w:i/>
          <w:iCs/>
        </w:rPr>
        <w:t xml:space="preserve">” </w:t>
      </w:r>
      <w:r w:rsidR="00EE06FC">
        <w:rPr>
          <w:rFonts w:ascii="Georgia" w:hAnsi="Georgia"/>
        </w:rPr>
        <w:t>(Matt. 16:25-26).</w:t>
      </w:r>
    </w:p>
    <w:p w14:paraId="49F49DEB" w14:textId="3595BBA2" w:rsidR="00F90DD0" w:rsidRDefault="003E470A" w:rsidP="00E94FC7">
      <w:pPr>
        <w:pStyle w:val="NormalWeb"/>
        <w:shd w:val="clear" w:color="auto" w:fill="FFFFFF"/>
        <w:rPr>
          <w:rFonts w:ascii="Georgia" w:hAnsi="Georgia"/>
        </w:rPr>
      </w:pPr>
      <w:r>
        <w:rPr>
          <w:rFonts w:ascii="Georgia" w:hAnsi="Georgia"/>
        </w:rPr>
        <w:t>G</w:t>
      </w:r>
      <w:r w:rsidR="004B6D8C">
        <w:rPr>
          <w:rFonts w:ascii="Georgia" w:hAnsi="Georgia"/>
        </w:rPr>
        <w:t>odliness</w:t>
      </w:r>
      <w:r>
        <w:rPr>
          <w:rFonts w:ascii="Georgia" w:hAnsi="Georgia"/>
        </w:rPr>
        <w:t>, by contrast,</w:t>
      </w:r>
      <w:r w:rsidR="004B6D8C">
        <w:rPr>
          <w:rFonts w:ascii="Georgia" w:hAnsi="Georgia"/>
        </w:rPr>
        <w:t xml:space="preserve"> has unlimited value and duration!  </w:t>
      </w:r>
      <w:r w:rsidR="004B6D8C" w:rsidRPr="004B6D8C">
        <w:rPr>
          <w:rFonts w:ascii="Arial Narrow" w:hAnsi="Arial Narrow"/>
          <w:i/>
          <w:iCs/>
        </w:rPr>
        <w:t>EUSEBEIA</w:t>
      </w:r>
      <w:r w:rsidR="004B6D8C">
        <w:rPr>
          <w:rFonts w:ascii="Georgia" w:hAnsi="Georgia"/>
        </w:rPr>
        <w:t xml:space="preserve"> is defined as “piety </w:t>
      </w:r>
      <w:r w:rsidR="00E52437">
        <w:rPr>
          <w:rFonts w:ascii="Georgia" w:hAnsi="Georgia"/>
        </w:rPr>
        <w:t xml:space="preserve">and devotion </w:t>
      </w:r>
      <w:r w:rsidR="004B6D8C">
        <w:rPr>
          <w:rFonts w:ascii="Georgia" w:hAnsi="Georgia"/>
        </w:rPr>
        <w:t xml:space="preserve">towards God.”  </w:t>
      </w:r>
      <w:r w:rsidR="00E52437">
        <w:rPr>
          <w:rFonts w:ascii="Georgia" w:hAnsi="Georgia"/>
        </w:rPr>
        <w:t xml:space="preserve">This kind of “exercise” will be </w:t>
      </w:r>
      <w:r w:rsidR="004B6D8C">
        <w:rPr>
          <w:rFonts w:ascii="Georgia" w:hAnsi="Georgia"/>
        </w:rPr>
        <w:t xml:space="preserve">the </w:t>
      </w:r>
      <w:r>
        <w:rPr>
          <w:rFonts w:ascii="Georgia" w:hAnsi="Georgia"/>
        </w:rPr>
        <w:t>toughest</w:t>
      </w:r>
      <w:r w:rsidR="004B6D8C">
        <w:rPr>
          <w:rFonts w:ascii="Georgia" w:hAnsi="Georgia"/>
        </w:rPr>
        <w:t xml:space="preserve"> blood, sweat and tears workout you ever experience</w:t>
      </w:r>
      <w:r w:rsidR="00E52437">
        <w:rPr>
          <w:rFonts w:ascii="Georgia" w:hAnsi="Georgia"/>
        </w:rPr>
        <w:t>d</w:t>
      </w:r>
      <w:r w:rsidR="004B6D8C">
        <w:rPr>
          <w:rFonts w:ascii="Georgia" w:hAnsi="Georgia"/>
        </w:rPr>
        <w:t xml:space="preserve">.  The legendary Navy S.E.A.L. </w:t>
      </w:r>
      <w:r w:rsidR="00D705C9">
        <w:rPr>
          <w:rFonts w:ascii="Georgia" w:hAnsi="Georgia"/>
        </w:rPr>
        <w:t xml:space="preserve">must go through 24 weeks of intense physical training, followed by 28 weeks of qualification training (that’s a full year of non-stop workouts morning, noon and night!).  </w:t>
      </w:r>
      <w:r>
        <w:rPr>
          <w:rFonts w:ascii="Georgia" w:hAnsi="Georgia"/>
        </w:rPr>
        <w:t>It’s so tough that o</w:t>
      </w:r>
      <w:r w:rsidR="00D705C9">
        <w:rPr>
          <w:rFonts w:ascii="Georgia" w:hAnsi="Georgia"/>
        </w:rPr>
        <w:t xml:space="preserve">nly 1% of sailors who enter the program complete it (source: </w:t>
      </w:r>
      <w:r w:rsidR="00D705C9" w:rsidRPr="00D705C9">
        <w:rPr>
          <w:rFonts w:ascii="Georgia" w:hAnsi="Georgia"/>
          <w:i/>
          <w:iCs/>
        </w:rPr>
        <w:t>Navy.com</w:t>
      </w:r>
      <w:r w:rsidR="00D705C9">
        <w:rPr>
          <w:rFonts w:ascii="Georgia" w:hAnsi="Georgia"/>
        </w:rPr>
        <w:t xml:space="preserve">).  </w:t>
      </w:r>
    </w:p>
    <w:p w14:paraId="05AB8018" w14:textId="2E6B1B15" w:rsidR="00F90DD0" w:rsidRDefault="00D705C9" w:rsidP="00E94FC7">
      <w:pPr>
        <w:pStyle w:val="NormalWeb"/>
        <w:shd w:val="clear" w:color="auto" w:fill="FFFFFF"/>
        <w:rPr>
          <w:rFonts w:ascii="Georgia" w:hAnsi="Georgia"/>
        </w:rPr>
      </w:pPr>
      <w:r>
        <w:rPr>
          <w:rFonts w:ascii="Georgia" w:hAnsi="Georgia"/>
        </w:rPr>
        <w:t xml:space="preserve">But we </w:t>
      </w:r>
      <w:r w:rsidR="00E02B05">
        <w:rPr>
          <w:rFonts w:ascii="Georgia" w:hAnsi="Georgia"/>
        </w:rPr>
        <w:t xml:space="preserve">spiritual </w:t>
      </w:r>
      <w:r w:rsidR="003E470A">
        <w:rPr>
          <w:rFonts w:ascii="Georgia" w:hAnsi="Georgia"/>
        </w:rPr>
        <w:t xml:space="preserve">“band of brothers” </w:t>
      </w:r>
      <w:r>
        <w:rPr>
          <w:rFonts w:ascii="Georgia" w:hAnsi="Georgia"/>
        </w:rPr>
        <w:t xml:space="preserve">are a different kind of soldier.  Our training, and our warfare, is more than just </w:t>
      </w:r>
      <w:r w:rsidR="003E470A">
        <w:rPr>
          <w:rFonts w:ascii="Georgia" w:hAnsi="Georgia"/>
        </w:rPr>
        <w:t>for this life</w:t>
      </w:r>
      <w:r>
        <w:rPr>
          <w:rFonts w:ascii="Georgia" w:hAnsi="Georgia"/>
        </w:rPr>
        <w:t xml:space="preserve">, it for </w:t>
      </w:r>
      <w:r w:rsidR="003E470A">
        <w:rPr>
          <w:rFonts w:ascii="Georgia" w:hAnsi="Georgia"/>
        </w:rPr>
        <w:t>“</w:t>
      </w:r>
      <w:r w:rsidR="003E470A" w:rsidRPr="003E470A">
        <w:rPr>
          <w:rFonts w:ascii="Georgia" w:hAnsi="Georgia"/>
          <w:i/>
          <w:iCs/>
        </w:rPr>
        <w:t>the life that now is, and for that which is to come</w:t>
      </w:r>
      <w:r w:rsidR="003E470A">
        <w:rPr>
          <w:rFonts w:ascii="Georgia" w:hAnsi="Georgia"/>
        </w:rPr>
        <w:t>.”</w:t>
      </w:r>
      <w:r>
        <w:rPr>
          <w:rFonts w:ascii="Georgia" w:hAnsi="Georgia"/>
        </w:rPr>
        <w:t xml:space="preserve">  </w:t>
      </w:r>
      <w:r w:rsidR="003E470A">
        <w:rPr>
          <w:rFonts w:ascii="Georgia" w:hAnsi="Georgia"/>
        </w:rPr>
        <w:t>Think what it takes to be godly.  The b</w:t>
      </w:r>
      <w:r>
        <w:rPr>
          <w:rFonts w:ascii="Georgia" w:hAnsi="Georgia"/>
        </w:rPr>
        <w:t xml:space="preserve">asic training </w:t>
      </w:r>
      <w:r w:rsidR="00F90DD0">
        <w:rPr>
          <w:rFonts w:ascii="Georgia" w:hAnsi="Georgia"/>
        </w:rPr>
        <w:t xml:space="preserve">(i.e. </w:t>
      </w:r>
      <w:r>
        <w:rPr>
          <w:rFonts w:ascii="Georgia" w:hAnsi="Georgia"/>
        </w:rPr>
        <w:t>boot camp</w:t>
      </w:r>
      <w:r w:rsidR="00F90DD0">
        <w:rPr>
          <w:rFonts w:ascii="Georgia" w:hAnsi="Georgia"/>
        </w:rPr>
        <w:t>)</w:t>
      </w:r>
      <w:r>
        <w:rPr>
          <w:rFonts w:ascii="Georgia" w:hAnsi="Georgia"/>
        </w:rPr>
        <w:t xml:space="preserve"> </w:t>
      </w:r>
      <w:r w:rsidR="00F90DD0">
        <w:rPr>
          <w:rFonts w:ascii="Georgia" w:hAnsi="Georgia"/>
        </w:rPr>
        <w:t xml:space="preserve">that </w:t>
      </w:r>
      <w:r>
        <w:rPr>
          <w:rFonts w:ascii="Georgia" w:hAnsi="Georgia"/>
        </w:rPr>
        <w:t>put</w:t>
      </w:r>
      <w:r w:rsidR="00F90DD0">
        <w:rPr>
          <w:rFonts w:ascii="Georgia" w:hAnsi="Georgia"/>
        </w:rPr>
        <w:t>s</w:t>
      </w:r>
      <w:r>
        <w:rPr>
          <w:rFonts w:ascii="Georgia" w:hAnsi="Georgia"/>
        </w:rPr>
        <w:t xml:space="preserve"> us into the Lord’s army requires </w:t>
      </w:r>
      <w:r w:rsidR="003E470A">
        <w:rPr>
          <w:rFonts w:ascii="Georgia" w:hAnsi="Georgia"/>
        </w:rPr>
        <w:t>incredible</w:t>
      </w:r>
      <w:r>
        <w:rPr>
          <w:rFonts w:ascii="Georgia" w:hAnsi="Georgia"/>
        </w:rPr>
        <w:t xml:space="preserve"> self-discipline.  To </w:t>
      </w:r>
      <w:r w:rsidR="00F90DD0">
        <w:rPr>
          <w:rFonts w:ascii="Georgia" w:hAnsi="Georgia"/>
        </w:rPr>
        <w:t>become qualified</w:t>
      </w:r>
      <w:r w:rsidR="00E52437">
        <w:rPr>
          <w:rFonts w:ascii="Georgia" w:hAnsi="Georgia"/>
        </w:rPr>
        <w:t>,</w:t>
      </w:r>
      <w:r>
        <w:rPr>
          <w:rFonts w:ascii="Georgia" w:hAnsi="Georgia"/>
        </w:rPr>
        <w:t xml:space="preserve"> we must </w:t>
      </w:r>
      <w:r w:rsidR="003E470A">
        <w:rPr>
          <w:rFonts w:ascii="Georgia" w:hAnsi="Georgia"/>
        </w:rPr>
        <w:t xml:space="preserve">dig deep into God’s word </w:t>
      </w:r>
      <w:r w:rsidR="00E02B05">
        <w:rPr>
          <w:rFonts w:ascii="Georgia" w:hAnsi="Georgia"/>
        </w:rPr>
        <w:t>(“</w:t>
      </w:r>
      <w:r w:rsidR="00E02B05" w:rsidRPr="00E02B05">
        <w:rPr>
          <w:rFonts w:ascii="Georgia" w:hAnsi="Georgia"/>
          <w:i/>
          <w:iCs/>
        </w:rPr>
        <w:t>faith comes by hearing</w:t>
      </w:r>
      <w:r w:rsidR="00E02B05">
        <w:rPr>
          <w:rFonts w:ascii="Georgia" w:hAnsi="Georgia"/>
        </w:rPr>
        <w:t xml:space="preserve">” - </w:t>
      </w:r>
      <w:r w:rsidR="003E470A">
        <w:rPr>
          <w:rFonts w:ascii="Georgia" w:hAnsi="Georgia"/>
        </w:rPr>
        <w:t>Rom. 10:17).  That faith</w:t>
      </w:r>
      <w:r>
        <w:rPr>
          <w:rFonts w:ascii="Georgia" w:hAnsi="Georgia"/>
        </w:rPr>
        <w:t xml:space="preserve"> leads to “</w:t>
      </w:r>
      <w:r w:rsidRPr="00F90DD0">
        <w:rPr>
          <w:rFonts w:ascii="Georgia" w:hAnsi="Georgia"/>
          <w:i/>
          <w:iCs/>
        </w:rPr>
        <w:t>godly sorrow that leads to repentance unto salvation</w:t>
      </w:r>
      <w:r>
        <w:rPr>
          <w:rFonts w:ascii="Georgia" w:hAnsi="Georgia"/>
        </w:rPr>
        <w:t>” (2 Cor. 7:10).  This qualifies you to “</w:t>
      </w:r>
      <w:r w:rsidRPr="00F90DD0">
        <w:rPr>
          <w:rFonts w:ascii="Georgia" w:hAnsi="Georgia"/>
          <w:i/>
          <w:iCs/>
        </w:rPr>
        <w:t>confess with the mouth the Lord Jesus… to be saved</w:t>
      </w:r>
      <w:r>
        <w:rPr>
          <w:rFonts w:ascii="Georgia" w:hAnsi="Georgia"/>
        </w:rPr>
        <w:t xml:space="preserve">” (Rom. 10:10).  This now leads to </w:t>
      </w:r>
      <w:r w:rsidR="00E02B05">
        <w:rPr>
          <w:rFonts w:ascii="Georgia" w:hAnsi="Georgia"/>
        </w:rPr>
        <w:t xml:space="preserve">the </w:t>
      </w:r>
      <w:r>
        <w:rPr>
          <w:rFonts w:ascii="Georgia" w:hAnsi="Georgia"/>
        </w:rPr>
        <w:t xml:space="preserve">final </w:t>
      </w:r>
      <w:r w:rsidR="00E02B05">
        <w:rPr>
          <w:rFonts w:ascii="Georgia" w:hAnsi="Georgia"/>
        </w:rPr>
        <w:t xml:space="preserve">grueling </w:t>
      </w:r>
      <w:r>
        <w:rPr>
          <w:rFonts w:ascii="Georgia" w:hAnsi="Georgia"/>
        </w:rPr>
        <w:t>test</w:t>
      </w:r>
      <w:r w:rsidR="00E02B05">
        <w:rPr>
          <w:rFonts w:ascii="Georgia" w:hAnsi="Georgia"/>
        </w:rPr>
        <w:t xml:space="preserve">: </w:t>
      </w:r>
      <w:r>
        <w:rPr>
          <w:rFonts w:ascii="Georgia" w:hAnsi="Georgia"/>
        </w:rPr>
        <w:t xml:space="preserve">giving your body to crucifixion in baptism (Rom. 6:3-5).  </w:t>
      </w:r>
      <w:r w:rsidR="00E52437">
        <w:rPr>
          <w:rFonts w:ascii="Georgia" w:hAnsi="Georgia"/>
        </w:rPr>
        <w:t>Having done these things you are now allowed to</w:t>
      </w:r>
      <w:r>
        <w:rPr>
          <w:rFonts w:ascii="Georgia" w:hAnsi="Georgia"/>
        </w:rPr>
        <w:t xml:space="preserve"> put on the uniform called the “</w:t>
      </w:r>
      <w:r w:rsidRPr="00F90DD0">
        <w:rPr>
          <w:rFonts w:ascii="Georgia" w:hAnsi="Georgia"/>
          <w:i/>
          <w:iCs/>
        </w:rPr>
        <w:t>armor of God</w:t>
      </w:r>
      <w:r>
        <w:rPr>
          <w:rFonts w:ascii="Georgia" w:hAnsi="Georgia"/>
        </w:rPr>
        <w:t xml:space="preserve">” (Eph. 6:10-17).  </w:t>
      </w:r>
      <w:r w:rsidR="00E52437">
        <w:rPr>
          <w:rFonts w:ascii="Georgia" w:hAnsi="Georgia"/>
        </w:rPr>
        <w:t>Look in the mirror with pride – welcome to God’s army!</w:t>
      </w:r>
    </w:p>
    <w:p w14:paraId="00F0FDCC" w14:textId="6E930E1D" w:rsidR="003E470A" w:rsidRDefault="00F90DD0" w:rsidP="00E94FC7">
      <w:pPr>
        <w:pStyle w:val="NormalWeb"/>
        <w:shd w:val="clear" w:color="auto" w:fill="FFFFFF"/>
        <w:rPr>
          <w:rFonts w:ascii="Georgia" w:hAnsi="Georgia"/>
        </w:rPr>
      </w:pPr>
      <w:r>
        <w:rPr>
          <w:rFonts w:ascii="Georgia" w:hAnsi="Georgia"/>
        </w:rPr>
        <w:t xml:space="preserve">Now the real battle begins.  Like a S.E.A.L. wearing the coveted Trident on his uniform, and like the Marine living by the </w:t>
      </w:r>
      <w:r w:rsidR="00BC01FA">
        <w:rPr>
          <w:rFonts w:ascii="Georgia" w:hAnsi="Georgia"/>
        </w:rPr>
        <w:t xml:space="preserve">sacred </w:t>
      </w:r>
      <w:r>
        <w:rPr>
          <w:rFonts w:ascii="Georgia" w:hAnsi="Georgia"/>
        </w:rPr>
        <w:t xml:space="preserve">code </w:t>
      </w:r>
      <w:r w:rsidRPr="00E52437">
        <w:rPr>
          <w:rFonts w:ascii="Georgia" w:hAnsi="Georgia"/>
          <w:i/>
          <w:iCs/>
        </w:rPr>
        <w:t>Semper Fi</w:t>
      </w:r>
      <w:r w:rsidR="00BC01FA" w:rsidRPr="00E52437">
        <w:rPr>
          <w:rFonts w:ascii="Georgia" w:hAnsi="Georgia"/>
          <w:i/>
          <w:iCs/>
        </w:rPr>
        <w:t>delis</w:t>
      </w:r>
      <w:r>
        <w:rPr>
          <w:rFonts w:ascii="Georgia" w:hAnsi="Georgia"/>
        </w:rPr>
        <w:t xml:space="preserve"> (</w:t>
      </w:r>
      <w:r w:rsidR="00BC01FA">
        <w:rPr>
          <w:rFonts w:ascii="Georgia" w:hAnsi="Georgia"/>
        </w:rPr>
        <w:t>“</w:t>
      </w:r>
      <w:r>
        <w:rPr>
          <w:rFonts w:ascii="Georgia" w:hAnsi="Georgia"/>
        </w:rPr>
        <w:t>always faithful</w:t>
      </w:r>
      <w:r w:rsidR="00BC01FA">
        <w:rPr>
          <w:rFonts w:ascii="Georgia" w:hAnsi="Georgia"/>
        </w:rPr>
        <w:t>”</w:t>
      </w:r>
      <w:r>
        <w:rPr>
          <w:rFonts w:ascii="Georgia" w:hAnsi="Georgia"/>
        </w:rPr>
        <w:t xml:space="preserve">) so now you wear the coveted </w:t>
      </w:r>
      <w:r w:rsidR="00BC01FA">
        <w:rPr>
          <w:rFonts w:ascii="Georgia" w:hAnsi="Georgia"/>
        </w:rPr>
        <w:t>“</w:t>
      </w:r>
      <w:r w:rsidRPr="00BC01FA">
        <w:rPr>
          <w:rFonts w:ascii="Georgia" w:hAnsi="Georgia"/>
          <w:i/>
          <w:iCs/>
        </w:rPr>
        <w:t>cross</w:t>
      </w:r>
      <w:r w:rsidR="003E470A">
        <w:rPr>
          <w:rFonts w:ascii="Georgia" w:hAnsi="Georgia"/>
          <w:i/>
          <w:iCs/>
        </w:rPr>
        <w:t xml:space="preserve"> of Christ”</w:t>
      </w:r>
      <w:r w:rsidRPr="00BC01FA">
        <w:rPr>
          <w:rFonts w:ascii="Georgia" w:hAnsi="Georgia"/>
          <w:i/>
          <w:iCs/>
        </w:rPr>
        <w:t xml:space="preserve"> </w:t>
      </w:r>
      <w:r w:rsidR="00BC01FA">
        <w:rPr>
          <w:rFonts w:ascii="Georgia" w:hAnsi="Georgia"/>
        </w:rPr>
        <w:t xml:space="preserve">(Lk. 9:23) </w:t>
      </w:r>
      <w:r>
        <w:rPr>
          <w:rFonts w:ascii="Georgia" w:hAnsi="Georgia"/>
        </w:rPr>
        <w:t xml:space="preserve">and </w:t>
      </w:r>
      <w:r w:rsidR="00BC01FA">
        <w:rPr>
          <w:rFonts w:ascii="Georgia" w:hAnsi="Georgia"/>
        </w:rPr>
        <w:t>live by the sacred code “</w:t>
      </w:r>
      <w:r w:rsidR="00BC01FA" w:rsidRPr="00BC01FA">
        <w:rPr>
          <w:rFonts w:ascii="Georgia" w:hAnsi="Georgia"/>
          <w:i/>
          <w:iCs/>
        </w:rPr>
        <w:t>faithful unto death</w:t>
      </w:r>
      <w:r w:rsidR="00BC01FA">
        <w:rPr>
          <w:rFonts w:ascii="Georgia" w:hAnsi="Georgia"/>
        </w:rPr>
        <w:t xml:space="preserve">” (Rev. 2:10).  </w:t>
      </w:r>
    </w:p>
    <w:p w14:paraId="2774B01F" w14:textId="1A91574A" w:rsidR="001D3C31" w:rsidRPr="000A4240" w:rsidRDefault="00BC01FA" w:rsidP="00923E62">
      <w:pPr>
        <w:pStyle w:val="NormalWeb"/>
        <w:shd w:val="clear" w:color="auto" w:fill="FFFFFF"/>
        <w:ind w:right="-90"/>
        <w:rPr>
          <w:rFonts w:ascii="Georgia" w:hAnsi="Georgia"/>
        </w:rPr>
      </w:pPr>
      <w:r>
        <w:rPr>
          <w:rFonts w:ascii="Georgia" w:hAnsi="Georgia"/>
        </w:rPr>
        <w:t xml:space="preserve">We see now that </w:t>
      </w:r>
      <w:r w:rsidR="003E470A">
        <w:rPr>
          <w:rFonts w:ascii="Georgia" w:hAnsi="Georgia"/>
        </w:rPr>
        <w:t>becoming, and remaining, a disciple of Christ</w:t>
      </w:r>
      <w:r>
        <w:rPr>
          <w:rFonts w:ascii="Georgia" w:hAnsi="Georgia"/>
        </w:rPr>
        <w:t xml:space="preserve"> is an extreme life of self-discipline.  </w:t>
      </w:r>
      <w:r w:rsidR="003E470A">
        <w:rPr>
          <w:rFonts w:ascii="Georgia" w:hAnsi="Georgia"/>
        </w:rPr>
        <w:t>It is a non-stop exercise program called</w:t>
      </w:r>
      <w:r>
        <w:rPr>
          <w:rFonts w:ascii="Georgia" w:hAnsi="Georgia"/>
        </w:rPr>
        <w:t xml:space="preserve"> </w:t>
      </w:r>
      <w:r w:rsidRPr="00BC01FA">
        <w:rPr>
          <w:rFonts w:ascii="Georgia" w:hAnsi="Georgia"/>
          <w:b/>
          <w:bCs/>
          <w:i/>
          <w:iCs/>
          <w:u w:val="single"/>
        </w:rPr>
        <w:t>godliness</w:t>
      </w:r>
      <w:r>
        <w:rPr>
          <w:rFonts w:ascii="Georgia" w:hAnsi="Georgia"/>
        </w:rPr>
        <w:t xml:space="preserve">!  But oh the rewards.  </w:t>
      </w:r>
      <w:r w:rsidR="000A4240">
        <w:rPr>
          <w:rFonts w:ascii="Georgia" w:hAnsi="Georgia"/>
        </w:rPr>
        <w:t xml:space="preserve">Unlike my daily bodily exercise of 10,000 steps that sets off starbursts on my Fitbit and gives me a temporary thrill of achievement, exercising my spiritual body to godliness gives me a satisfaction </w:t>
      </w:r>
      <w:r w:rsidR="00923E62">
        <w:rPr>
          <w:rFonts w:ascii="Georgia" w:hAnsi="Georgia"/>
        </w:rPr>
        <w:t xml:space="preserve">I can sing about: </w:t>
      </w:r>
      <w:r w:rsidR="00923E62" w:rsidRPr="00E52437">
        <w:rPr>
          <w:rFonts w:ascii="Arial Narrow" w:hAnsi="Arial Narrow"/>
          <w:sz w:val="26"/>
          <w:szCs w:val="26"/>
        </w:rPr>
        <w:t>“Blessed assurance, Jesus is mine, O what a foretaste of glory divine.  Heir of salvation, purchase of God, born of his Spirit, washed in His blood.”</w:t>
      </w:r>
    </w:p>
    <w:p w14:paraId="5BFB3324" w14:textId="700E1EB3" w:rsidR="003C6552" w:rsidRPr="001D3C31" w:rsidRDefault="003C6552" w:rsidP="00B3716A">
      <w:pPr>
        <w:rPr>
          <w:rFonts w:ascii="Georgia" w:hAnsi="Georgia"/>
          <w:color w:val="000000" w:themeColor="text1"/>
          <w:sz w:val="24"/>
          <w:szCs w:val="24"/>
        </w:rPr>
      </w:pPr>
      <w:r w:rsidRPr="001D3C31">
        <w:rPr>
          <w:rFonts w:ascii="Georgia" w:hAnsi="Georgia"/>
          <w:color w:val="000000" w:themeColor="text1"/>
          <w:sz w:val="24"/>
          <w:szCs w:val="24"/>
        </w:rPr>
        <w:t xml:space="preserve">Until tomorrow… </w:t>
      </w:r>
      <w:r w:rsidR="00C44CFD">
        <w:rPr>
          <w:rFonts w:ascii="Georgia" w:hAnsi="Georgia"/>
          <w:color w:val="000000" w:themeColor="text1"/>
          <w:sz w:val="24"/>
          <w:szCs w:val="24"/>
        </w:rPr>
        <w:t xml:space="preserve">“If it doesn’t challenge you, it doesn’t change you.”  </w:t>
      </w:r>
      <w:r w:rsidR="00E52437">
        <w:rPr>
          <w:rFonts w:ascii="Georgia" w:hAnsi="Georgia"/>
          <w:color w:val="000000" w:themeColor="text1"/>
          <w:sz w:val="24"/>
          <w:szCs w:val="24"/>
        </w:rPr>
        <w:t>Will you be godly?</w:t>
      </w:r>
    </w:p>
    <w:p w14:paraId="0E233BB0" w14:textId="27B02E1A" w:rsidR="00571C06" w:rsidRPr="000A4240" w:rsidRDefault="00090F7F" w:rsidP="00B3716A">
      <w:pPr>
        <w:rPr>
          <w:rFonts w:ascii="Georgia" w:hAnsi="Georgia"/>
          <w:color w:val="000000" w:themeColor="text1"/>
          <w:sz w:val="24"/>
          <w:szCs w:val="24"/>
        </w:rPr>
      </w:pPr>
      <w:r>
        <w:rPr>
          <w:rFonts w:ascii="Georgia" w:hAnsi="Georgia"/>
          <w:color w:val="000000" w:themeColor="text1"/>
          <w:sz w:val="24"/>
          <w:szCs w:val="24"/>
        </w:rPr>
        <w:t xml:space="preserve">Beloved band of brothers, </w:t>
      </w:r>
      <w:r w:rsidR="003C6552" w:rsidRPr="001D3C31">
        <w:rPr>
          <w:rFonts w:ascii="Georgia" w:hAnsi="Georgia"/>
          <w:color w:val="000000" w:themeColor="text1"/>
          <w:sz w:val="24"/>
          <w:szCs w:val="24"/>
        </w:rPr>
        <w:t>I love you.   Rick</w:t>
      </w:r>
    </w:p>
    <w:sectPr w:rsidR="00571C06" w:rsidRPr="000A4240" w:rsidSect="00500789">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64F5"/>
    <w:multiLevelType w:val="hybridMultilevel"/>
    <w:tmpl w:val="D9902D2A"/>
    <w:lvl w:ilvl="0" w:tplc="EAC4F72E">
      <w:start w:val="1"/>
      <w:numFmt w:val="decimal"/>
      <w:lvlText w:val="%1."/>
      <w:lvlJc w:val="left"/>
      <w:pPr>
        <w:ind w:left="720" w:hanging="360"/>
      </w:pPr>
      <w:rPr>
        <w:rFonts w:ascii="Helvetica" w:hAnsi="Helvetica"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17"/>
    <w:rsid w:val="000644D4"/>
    <w:rsid w:val="00090F7F"/>
    <w:rsid w:val="000947FA"/>
    <w:rsid w:val="000A4240"/>
    <w:rsid w:val="000C6898"/>
    <w:rsid w:val="000C7823"/>
    <w:rsid w:val="00117228"/>
    <w:rsid w:val="001D3C31"/>
    <w:rsid w:val="0021020B"/>
    <w:rsid w:val="00232A34"/>
    <w:rsid w:val="003C28C7"/>
    <w:rsid w:val="003C6552"/>
    <w:rsid w:val="003E470A"/>
    <w:rsid w:val="004254B2"/>
    <w:rsid w:val="0043182E"/>
    <w:rsid w:val="004B1E44"/>
    <w:rsid w:val="004B6D8C"/>
    <w:rsid w:val="00500789"/>
    <w:rsid w:val="00571C06"/>
    <w:rsid w:val="005B3D45"/>
    <w:rsid w:val="006C0517"/>
    <w:rsid w:val="006E3A30"/>
    <w:rsid w:val="006F5447"/>
    <w:rsid w:val="007948F0"/>
    <w:rsid w:val="008E5577"/>
    <w:rsid w:val="00900C3C"/>
    <w:rsid w:val="0090656A"/>
    <w:rsid w:val="00923E62"/>
    <w:rsid w:val="009D5A56"/>
    <w:rsid w:val="009E556E"/>
    <w:rsid w:val="009F3BDC"/>
    <w:rsid w:val="009F3E65"/>
    <w:rsid w:val="00A22D5F"/>
    <w:rsid w:val="00B3716A"/>
    <w:rsid w:val="00BC01FA"/>
    <w:rsid w:val="00C02DD3"/>
    <w:rsid w:val="00C32A9F"/>
    <w:rsid w:val="00C44CFD"/>
    <w:rsid w:val="00C67C60"/>
    <w:rsid w:val="00D40086"/>
    <w:rsid w:val="00D705C9"/>
    <w:rsid w:val="00E02B05"/>
    <w:rsid w:val="00E428A4"/>
    <w:rsid w:val="00E52437"/>
    <w:rsid w:val="00E6550C"/>
    <w:rsid w:val="00E94FC7"/>
    <w:rsid w:val="00ED2C87"/>
    <w:rsid w:val="00EE06FC"/>
    <w:rsid w:val="00F90DD0"/>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2E7"/>
  <w15:chartTrackingRefBased/>
  <w15:docId w15:val="{6FE368A9-9F32-4A82-B999-9177C9F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0517"/>
    <w:rPr>
      <w:b/>
      <w:bCs/>
    </w:rPr>
  </w:style>
  <w:style w:type="paragraph" w:styleId="NormalWeb">
    <w:name w:val="Normal (Web)"/>
    <w:basedOn w:val="Normal"/>
    <w:uiPriority w:val="99"/>
    <w:unhideWhenUsed/>
    <w:rsid w:val="006C0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0947FA"/>
  </w:style>
  <w:style w:type="character" w:styleId="Hyperlink">
    <w:name w:val="Hyperlink"/>
    <w:basedOn w:val="DefaultParagraphFont"/>
    <w:uiPriority w:val="99"/>
    <w:semiHidden/>
    <w:unhideWhenUsed/>
    <w:rsid w:val="00094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8015">
      <w:bodyDiv w:val="1"/>
      <w:marLeft w:val="0"/>
      <w:marRight w:val="0"/>
      <w:marTop w:val="0"/>
      <w:marBottom w:val="0"/>
      <w:divBdr>
        <w:top w:val="none" w:sz="0" w:space="0" w:color="auto"/>
        <w:left w:val="none" w:sz="0" w:space="0" w:color="auto"/>
        <w:bottom w:val="none" w:sz="0" w:space="0" w:color="auto"/>
        <w:right w:val="none" w:sz="0" w:space="0" w:color="auto"/>
      </w:divBdr>
    </w:div>
    <w:div w:id="516388632">
      <w:bodyDiv w:val="1"/>
      <w:marLeft w:val="0"/>
      <w:marRight w:val="0"/>
      <w:marTop w:val="0"/>
      <w:marBottom w:val="0"/>
      <w:divBdr>
        <w:top w:val="none" w:sz="0" w:space="0" w:color="auto"/>
        <w:left w:val="none" w:sz="0" w:space="0" w:color="auto"/>
        <w:bottom w:val="none" w:sz="0" w:space="0" w:color="auto"/>
        <w:right w:val="none" w:sz="0" w:space="0" w:color="auto"/>
      </w:divBdr>
    </w:div>
    <w:div w:id="678316132">
      <w:bodyDiv w:val="1"/>
      <w:marLeft w:val="0"/>
      <w:marRight w:val="0"/>
      <w:marTop w:val="0"/>
      <w:marBottom w:val="0"/>
      <w:divBdr>
        <w:top w:val="none" w:sz="0" w:space="0" w:color="auto"/>
        <w:left w:val="none" w:sz="0" w:space="0" w:color="auto"/>
        <w:bottom w:val="none" w:sz="0" w:space="0" w:color="auto"/>
        <w:right w:val="none" w:sz="0" w:space="0" w:color="auto"/>
      </w:divBdr>
      <w:divsChild>
        <w:div w:id="40719296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2020-07-22T02:55:00Z</cp:lastPrinted>
  <dcterms:created xsi:type="dcterms:W3CDTF">2020-07-21T22:37:00Z</dcterms:created>
  <dcterms:modified xsi:type="dcterms:W3CDTF">2020-07-22T12:11:00Z</dcterms:modified>
</cp:coreProperties>
</file>