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3D6C" w14:textId="78B9809E" w:rsidR="004C41C1" w:rsidRPr="00E951A2" w:rsidRDefault="00E951A2" w:rsidP="00E951A2">
      <w:pPr>
        <w:jc w:val="center"/>
        <w:rPr>
          <w:rFonts w:ascii="Georgia" w:hAnsi="Georgia"/>
          <w:b/>
          <w:bCs/>
          <w:sz w:val="32"/>
          <w:szCs w:val="32"/>
        </w:rPr>
      </w:pPr>
      <w:r>
        <w:rPr>
          <w:rFonts w:ascii="Georgia" w:hAnsi="Georgia"/>
          <w:b/>
          <w:bCs/>
          <w:sz w:val="32"/>
          <w:szCs w:val="32"/>
        </w:rPr>
        <w:t>YIELD NOT TO TEMPTATION (#5)</w:t>
      </w:r>
    </w:p>
    <w:p w14:paraId="0711A833" w14:textId="24211E2D" w:rsidR="00E951A2" w:rsidRPr="00E951A2" w:rsidRDefault="00E951A2" w:rsidP="00E951A2">
      <w:pPr>
        <w:jc w:val="center"/>
        <w:rPr>
          <w:rFonts w:ascii="Georgia" w:hAnsi="Georgia"/>
          <w:b/>
          <w:bCs/>
          <w:i/>
          <w:iCs/>
          <w:sz w:val="28"/>
          <w:szCs w:val="28"/>
        </w:rPr>
      </w:pPr>
      <w:r>
        <w:rPr>
          <w:rFonts w:ascii="Georgia" w:hAnsi="Georgia"/>
          <w:b/>
          <w:bCs/>
          <w:i/>
          <w:iCs/>
          <w:sz w:val="28"/>
          <w:szCs w:val="28"/>
        </w:rPr>
        <w:t>Just Say No!</w:t>
      </w:r>
    </w:p>
    <w:p w14:paraId="06EFD115" w14:textId="764833AB" w:rsidR="00E951A2" w:rsidRDefault="001C3055" w:rsidP="00E951A2">
      <w:pPr>
        <w:rPr>
          <w:rFonts w:ascii="Georgia" w:hAnsi="Georgia"/>
          <w:sz w:val="24"/>
          <w:szCs w:val="24"/>
        </w:rPr>
      </w:pPr>
      <w:r>
        <w:rPr>
          <w:rFonts w:ascii="Georgia" w:hAnsi="Georgia"/>
          <w:sz w:val="24"/>
          <w:szCs w:val="24"/>
        </w:rPr>
        <w:t xml:space="preserve">In 1971 President Richard Nixon implemented his </w:t>
      </w:r>
      <w:r w:rsidRPr="001C3055">
        <w:rPr>
          <w:rFonts w:ascii="Georgia" w:hAnsi="Georgia"/>
          <w:i/>
          <w:iCs/>
          <w:sz w:val="24"/>
          <w:szCs w:val="24"/>
        </w:rPr>
        <w:t xml:space="preserve">War </w:t>
      </w:r>
      <w:proofErr w:type="gramStart"/>
      <w:r w:rsidRPr="001C3055">
        <w:rPr>
          <w:rFonts w:ascii="Georgia" w:hAnsi="Georgia"/>
          <w:i/>
          <w:iCs/>
          <w:sz w:val="24"/>
          <w:szCs w:val="24"/>
        </w:rPr>
        <w:t>On</w:t>
      </w:r>
      <w:proofErr w:type="gramEnd"/>
      <w:r w:rsidRPr="001C3055">
        <w:rPr>
          <w:rFonts w:ascii="Georgia" w:hAnsi="Georgia"/>
          <w:i/>
          <w:iCs/>
          <w:sz w:val="24"/>
          <w:szCs w:val="24"/>
        </w:rPr>
        <w:t xml:space="preserve"> Drugs</w:t>
      </w:r>
      <w:r>
        <w:rPr>
          <w:rFonts w:ascii="Georgia" w:hAnsi="Georgia"/>
          <w:sz w:val="24"/>
          <w:szCs w:val="24"/>
        </w:rPr>
        <w:t xml:space="preserve"> policy.  During the turbulent 60’s when the unpopular Vietnam War was raging, many high school and college age </w:t>
      </w:r>
      <w:r w:rsidR="006F4203">
        <w:rPr>
          <w:rFonts w:ascii="Georgia" w:hAnsi="Georgia"/>
          <w:sz w:val="24"/>
          <w:szCs w:val="24"/>
        </w:rPr>
        <w:t>youths</w:t>
      </w:r>
      <w:r>
        <w:rPr>
          <w:rFonts w:ascii="Georgia" w:hAnsi="Georgia"/>
          <w:sz w:val="24"/>
          <w:szCs w:val="24"/>
        </w:rPr>
        <w:t xml:space="preserve"> rebelled against authority.  Rock groups went from innocent rock-n-roll tunes like the Beatles’ </w:t>
      </w:r>
      <w:r w:rsidRPr="001C3055">
        <w:rPr>
          <w:rFonts w:ascii="Georgia" w:hAnsi="Georgia"/>
          <w:i/>
          <w:iCs/>
          <w:sz w:val="24"/>
          <w:szCs w:val="24"/>
        </w:rPr>
        <w:t xml:space="preserve">I Want </w:t>
      </w:r>
      <w:proofErr w:type="gramStart"/>
      <w:r w:rsidRPr="001C3055">
        <w:rPr>
          <w:rFonts w:ascii="Georgia" w:hAnsi="Georgia"/>
          <w:i/>
          <w:iCs/>
          <w:sz w:val="24"/>
          <w:szCs w:val="24"/>
        </w:rPr>
        <w:t>To</w:t>
      </w:r>
      <w:proofErr w:type="gramEnd"/>
      <w:r w:rsidRPr="001C3055">
        <w:rPr>
          <w:rFonts w:ascii="Georgia" w:hAnsi="Georgia"/>
          <w:i/>
          <w:iCs/>
          <w:sz w:val="24"/>
          <w:szCs w:val="24"/>
        </w:rPr>
        <w:t xml:space="preserve"> Hold Your Hand</w:t>
      </w:r>
      <w:r>
        <w:rPr>
          <w:rFonts w:ascii="Georgia" w:hAnsi="Georgia"/>
          <w:sz w:val="24"/>
          <w:szCs w:val="24"/>
        </w:rPr>
        <w:t xml:space="preserve">, to their anti-cultural </w:t>
      </w:r>
      <w:r w:rsidR="00FB1907">
        <w:rPr>
          <w:rFonts w:ascii="Georgia" w:hAnsi="Georgia"/>
          <w:sz w:val="24"/>
          <w:szCs w:val="24"/>
        </w:rPr>
        <w:t xml:space="preserve">drug </w:t>
      </w:r>
      <w:r>
        <w:rPr>
          <w:rFonts w:ascii="Georgia" w:hAnsi="Georgia"/>
          <w:sz w:val="24"/>
          <w:szCs w:val="24"/>
        </w:rPr>
        <w:t xml:space="preserve">songs </w:t>
      </w:r>
      <w:r w:rsidRPr="00FB1907">
        <w:rPr>
          <w:rFonts w:ascii="Georgia" w:hAnsi="Georgia"/>
          <w:sz w:val="24"/>
          <w:szCs w:val="24"/>
        </w:rPr>
        <w:t xml:space="preserve">like </w:t>
      </w:r>
      <w:r w:rsidR="00FB1907" w:rsidRPr="00FB1907">
        <w:rPr>
          <w:rFonts w:ascii="Georgia" w:hAnsi="Georgia"/>
          <w:i/>
          <w:iCs/>
          <w:sz w:val="24"/>
          <w:szCs w:val="24"/>
        </w:rPr>
        <w:t>Day Tripper</w:t>
      </w:r>
      <w:r w:rsidR="00FB1907" w:rsidRPr="00FB1907">
        <w:rPr>
          <w:rFonts w:ascii="Georgia" w:hAnsi="Georgia"/>
          <w:sz w:val="24"/>
          <w:szCs w:val="24"/>
        </w:rPr>
        <w:t xml:space="preserve"> and </w:t>
      </w:r>
      <w:r w:rsidR="00FB1907" w:rsidRPr="00FB1907">
        <w:rPr>
          <w:rFonts w:ascii="Georgia" w:hAnsi="Georgia"/>
          <w:i/>
          <w:iCs/>
          <w:sz w:val="24"/>
          <w:szCs w:val="24"/>
        </w:rPr>
        <w:t>Strawberry Fields Forever</w:t>
      </w:r>
      <w:r w:rsidR="00FB1907" w:rsidRPr="00FB1907">
        <w:rPr>
          <w:rFonts w:ascii="Georgia" w:hAnsi="Georgia"/>
          <w:sz w:val="24"/>
          <w:szCs w:val="24"/>
        </w:rPr>
        <w:t>.</w:t>
      </w:r>
      <w:r w:rsidR="00FB1907">
        <w:rPr>
          <w:rFonts w:ascii="Georgia" w:hAnsi="Georgia"/>
          <w:sz w:val="24"/>
          <w:szCs w:val="24"/>
        </w:rPr>
        <w:t xml:space="preserve">  </w:t>
      </w:r>
      <w:r w:rsidR="00AF4884">
        <w:rPr>
          <w:rFonts w:ascii="Georgia" w:hAnsi="Georgia"/>
          <w:sz w:val="24"/>
          <w:szCs w:val="24"/>
        </w:rPr>
        <w:t xml:space="preserve">Drug use skyrocketed.  I will never forget the “sweet” smell of marijuana in my high school bathrooms that would nearly choke me.  It became the in-thing to tune-in and trip-out among teens and twenty-somethings.  </w:t>
      </w:r>
      <w:r w:rsidR="00B430C4">
        <w:rPr>
          <w:rFonts w:ascii="Georgia" w:hAnsi="Georgia"/>
          <w:sz w:val="24"/>
          <w:szCs w:val="24"/>
        </w:rPr>
        <w:t>Like Elijah, it seemed to me, “all have bowed the knee to Baal (drugs).”</w:t>
      </w:r>
    </w:p>
    <w:p w14:paraId="749E28F6" w14:textId="714A660D" w:rsidR="00AF4884" w:rsidRPr="00FB1907" w:rsidRDefault="00AF4884" w:rsidP="00E951A2">
      <w:pPr>
        <w:rPr>
          <w:rFonts w:ascii="Georgia" w:hAnsi="Georgia"/>
          <w:sz w:val="24"/>
          <w:szCs w:val="24"/>
        </w:rPr>
      </w:pPr>
      <w:r>
        <w:rPr>
          <w:rFonts w:ascii="Georgia" w:hAnsi="Georgia"/>
          <w:sz w:val="24"/>
          <w:szCs w:val="24"/>
        </w:rPr>
        <w:t xml:space="preserve">By 1981, when Ronald and Nancy Reagan were in the White House, they escalated the </w:t>
      </w:r>
      <w:r w:rsidRPr="006F4203">
        <w:rPr>
          <w:rFonts w:ascii="Georgia" w:hAnsi="Georgia"/>
          <w:i/>
          <w:iCs/>
          <w:sz w:val="24"/>
          <w:szCs w:val="24"/>
        </w:rPr>
        <w:t xml:space="preserve">War </w:t>
      </w:r>
      <w:proofErr w:type="gramStart"/>
      <w:r w:rsidRPr="006F4203">
        <w:rPr>
          <w:rFonts w:ascii="Georgia" w:hAnsi="Georgia"/>
          <w:i/>
          <w:iCs/>
          <w:sz w:val="24"/>
          <w:szCs w:val="24"/>
        </w:rPr>
        <w:t>On</w:t>
      </w:r>
      <w:proofErr w:type="gramEnd"/>
      <w:r w:rsidRPr="006F4203">
        <w:rPr>
          <w:rFonts w:ascii="Georgia" w:hAnsi="Georgia"/>
          <w:i/>
          <w:iCs/>
          <w:sz w:val="24"/>
          <w:szCs w:val="24"/>
        </w:rPr>
        <w:t xml:space="preserve"> Drugs</w:t>
      </w:r>
      <w:r w:rsidR="00C80C66">
        <w:rPr>
          <w:rFonts w:ascii="Georgia" w:hAnsi="Georgia"/>
          <w:sz w:val="24"/>
          <w:szCs w:val="24"/>
        </w:rPr>
        <w:t xml:space="preserve"> program</w:t>
      </w:r>
      <w:r>
        <w:rPr>
          <w:rFonts w:ascii="Georgia" w:hAnsi="Georgia"/>
          <w:sz w:val="24"/>
          <w:szCs w:val="24"/>
        </w:rPr>
        <w:t xml:space="preserve"> by starting the “</w:t>
      </w:r>
      <w:r w:rsidRPr="006F4203">
        <w:rPr>
          <w:rFonts w:ascii="Georgia" w:hAnsi="Georgia"/>
          <w:i/>
          <w:iCs/>
          <w:sz w:val="24"/>
          <w:szCs w:val="24"/>
        </w:rPr>
        <w:t>Just Say NO</w:t>
      </w:r>
      <w:r>
        <w:rPr>
          <w:rFonts w:ascii="Georgia" w:hAnsi="Georgia"/>
          <w:sz w:val="24"/>
          <w:szCs w:val="24"/>
        </w:rPr>
        <w:t xml:space="preserve">!” campaign.  The First Lady headed the push by making hundreds of speeches and appearing on many TV shows to promote the “Just Say NO!” idea to </w:t>
      </w:r>
      <w:r w:rsidR="00B430C4">
        <w:rPr>
          <w:rFonts w:ascii="Georgia" w:hAnsi="Georgia"/>
          <w:sz w:val="24"/>
          <w:szCs w:val="24"/>
        </w:rPr>
        <w:t>America’s youth</w:t>
      </w:r>
      <w:r>
        <w:rPr>
          <w:rFonts w:ascii="Georgia" w:hAnsi="Georgia"/>
          <w:sz w:val="24"/>
          <w:szCs w:val="24"/>
        </w:rPr>
        <w:t>.  It was intended to give kids the courage to reject the drug pushers and to increase peer pressure to stay drug-free.  Then, in 1983</w:t>
      </w:r>
      <w:r w:rsidR="006F4203">
        <w:rPr>
          <w:rFonts w:ascii="Georgia" w:hAnsi="Georgia"/>
          <w:sz w:val="24"/>
          <w:szCs w:val="24"/>
        </w:rPr>
        <w:t xml:space="preserve">, the </w:t>
      </w:r>
      <w:r>
        <w:rPr>
          <w:rFonts w:ascii="Georgia" w:hAnsi="Georgia"/>
          <w:sz w:val="24"/>
          <w:szCs w:val="24"/>
        </w:rPr>
        <w:t xml:space="preserve">Los Angeles Police Department, under the leadership of Police chief Daryl Gates, began </w:t>
      </w:r>
      <w:r w:rsidR="003C6E5E">
        <w:rPr>
          <w:rFonts w:ascii="Georgia" w:hAnsi="Georgia"/>
          <w:sz w:val="24"/>
          <w:szCs w:val="24"/>
        </w:rPr>
        <w:t>a</w:t>
      </w:r>
      <w:r>
        <w:rPr>
          <w:rFonts w:ascii="Georgia" w:hAnsi="Georgia"/>
          <w:sz w:val="24"/>
          <w:szCs w:val="24"/>
        </w:rPr>
        <w:t xml:space="preserve"> program called D.A.R.E. (</w:t>
      </w:r>
      <w:r w:rsidRPr="007144A2">
        <w:rPr>
          <w:rFonts w:ascii="Georgia" w:hAnsi="Georgia"/>
          <w:b/>
          <w:bCs/>
          <w:sz w:val="24"/>
          <w:szCs w:val="24"/>
        </w:rPr>
        <w:t>D</w:t>
      </w:r>
      <w:r>
        <w:rPr>
          <w:rFonts w:ascii="Georgia" w:hAnsi="Georgia"/>
          <w:sz w:val="24"/>
          <w:szCs w:val="24"/>
        </w:rPr>
        <w:t xml:space="preserve">rug </w:t>
      </w:r>
      <w:r w:rsidRPr="007144A2">
        <w:rPr>
          <w:rFonts w:ascii="Georgia" w:hAnsi="Georgia"/>
          <w:b/>
          <w:bCs/>
          <w:sz w:val="24"/>
          <w:szCs w:val="24"/>
        </w:rPr>
        <w:t>A</w:t>
      </w:r>
      <w:r>
        <w:rPr>
          <w:rFonts w:ascii="Georgia" w:hAnsi="Georgia"/>
          <w:sz w:val="24"/>
          <w:szCs w:val="24"/>
        </w:rPr>
        <w:t xml:space="preserve">buse </w:t>
      </w:r>
      <w:r w:rsidRPr="007144A2">
        <w:rPr>
          <w:rFonts w:ascii="Georgia" w:hAnsi="Georgia"/>
          <w:b/>
          <w:bCs/>
          <w:sz w:val="24"/>
          <w:szCs w:val="24"/>
        </w:rPr>
        <w:t>R</w:t>
      </w:r>
      <w:r>
        <w:rPr>
          <w:rFonts w:ascii="Georgia" w:hAnsi="Georgia"/>
          <w:sz w:val="24"/>
          <w:szCs w:val="24"/>
        </w:rPr>
        <w:t xml:space="preserve">esistance </w:t>
      </w:r>
      <w:r w:rsidRPr="007144A2">
        <w:rPr>
          <w:rFonts w:ascii="Georgia" w:hAnsi="Georgia"/>
          <w:b/>
          <w:bCs/>
          <w:sz w:val="24"/>
          <w:szCs w:val="24"/>
        </w:rPr>
        <w:t>E</w:t>
      </w:r>
      <w:r>
        <w:rPr>
          <w:rFonts w:ascii="Georgia" w:hAnsi="Georgia"/>
          <w:sz w:val="24"/>
          <w:szCs w:val="24"/>
        </w:rPr>
        <w:t>ducation).  In this program a D</w:t>
      </w:r>
      <w:r w:rsidR="003C6E5E">
        <w:rPr>
          <w:rFonts w:ascii="Georgia" w:hAnsi="Georgia"/>
          <w:sz w:val="24"/>
          <w:szCs w:val="24"/>
        </w:rPr>
        <w:t>.</w:t>
      </w:r>
      <w:r>
        <w:rPr>
          <w:rFonts w:ascii="Georgia" w:hAnsi="Georgia"/>
          <w:sz w:val="24"/>
          <w:szCs w:val="24"/>
        </w:rPr>
        <w:t>A</w:t>
      </w:r>
      <w:r w:rsidR="003C6E5E">
        <w:rPr>
          <w:rFonts w:ascii="Georgia" w:hAnsi="Georgia"/>
          <w:sz w:val="24"/>
          <w:szCs w:val="24"/>
        </w:rPr>
        <w:t>.</w:t>
      </w:r>
      <w:r>
        <w:rPr>
          <w:rFonts w:ascii="Georgia" w:hAnsi="Georgia"/>
          <w:sz w:val="24"/>
          <w:szCs w:val="24"/>
        </w:rPr>
        <w:t>R</w:t>
      </w:r>
      <w:r w:rsidR="003C6E5E">
        <w:rPr>
          <w:rFonts w:ascii="Georgia" w:hAnsi="Georgia"/>
          <w:sz w:val="24"/>
          <w:szCs w:val="24"/>
        </w:rPr>
        <w:t>.</w:t>
      </w:r>
      <w:r>
        <w:rPr>
          <w:rFonts w:ascii="Georgia" w:hAnsi="Georgia"/>
          <w:sz w:val="24"/>
          <w:szCs w:val="24"/>
        </w:rPr>
        <w:t>E</w:t>
      </w:r>
      <w:r w:rsidR="003C6E5E">
        <w:rPr>
          <w:rFonts w:ascii="Georgia" w:hAnsi="Georgia"/>
          <w:sz w:val="24"/>
          <w:szCs w:val="24"/>
        </w:rPr>
        <w:t>.</w:t>
      </w:r>
      <w:r>
        <w:rPr>
          <w:rFonts w:ascii="Georgia" w:hAnsi="Georgia"/>
          <w:sz w:val="24"/>
          <w:szCs w:val="24"/>
        </w:rPr>
        <w:t xml:space="preserve"> police officer would be a part of the elementary, </w:t>
      </w:r>
      <w:r w:rsidR="00382F26">
        <w:rPr>
          <w:rFonts w:ascii="Georgia" w:hAnsi="Georgia"/>
          <w:sz w:val="24"/>
          <w:szCs w:val="24"/>
        </w:rPr>
        <w:t xml:space="preserve">middle school, </w:t>
      </w:r>
      <w:r w:rsidR="003C6E5E">
        <w:rPr>
          <w:rFonts w:ascii="Georgia" w:hAnsi="Georgia"/>
          <w:sz w:val="24"/>
          <w:szCs w:val="24"/>
        </w:rPr>
        <w:t>or</w:t>
      </w:r>
      <w:r w:rsidR="00382F26">
        <w:rPr>
          <w:rFonts w:ascii="Georgia" w:hAnsi="Georgia"/>
          <w:sz w:val="24"/>
          <w:szCs w:val="24"/>
        </w:rPr>
        <w:t xml:space="preserve"> high school scene, making himself or herself visible to all the kids so they could feel safe saying “NO!” to drugs.  This program spread to over 75% of all schools in America.</w:t>
      </w:r>
    </w:p>
    <w:p w14:paraId="293E4B43" w14:textId="47ABAF2A" w:rsidR="00E951A2" w:rsidRDefault="00232E6E" w:rsidP="00E951A2">
      <w:pPr>
        <w:rPr>
          <w:rFonts w:ascii="Georgia" w:hAnsi="Georgia"/>
          <w:sz w:val="24"/>
          <w:szCs w:val="24"/>
        </w:rPr>
      </w:pPr>
      <w:r>
        <w:rPr>
          <w:rFonts w:ascii="Georgia" w:hAnsi="Georgia"/>
          <w:sz w:val="24"/>
          <w:szCs w:val="24"/>
        </w:rPr>
        <w:t xml:space="preserve">Critics argue in retrospect that these programs did not work.  </w:t>
      </w:r>
      <w:r w:rsidR="00B430C4">
        <w:rPr>
          <w:rFonts w:ascii="Georgia" w:hAnsi="Georgia"/>
          <w:sz w:val="24"/>
          <w:szCs w:val="24"/>
        </w:rPr>
        <w:t>They claim d</w:t>
      </w:r>
      <w:r>
        <w:rPr>
          <w:rFonts w:ascii="Georgia" w:hAnsi="Georgia"/>
          <w:sz w:val="24"/>
          <w:szCs w:val="24"/>
        </w:rPr>
        <w:t xml:space="preserve">rug use is just as prevalent in America today as ever before.  </w:t>
      </w:r>
      <w:r w:rsidR="00382F26">
        <w:rPr>
          <w:rFonts w:ascii="Georgia" w:hAnsi="Georgia"/>
          <w:sz w:val="24"/>
          <w:szCs w:val="24"/>
        </w:rPr>
        <w:t xml:space="preserve"> </w:t>
      </w:r>
      <w:r>
        <w:rPr>
          <w:rFonts w:ascii="Georgia" w:hAnsi="Georgia"/>
          <w:sz w:val="24"/>
          <w:szCs w:val="24"/>
        </w:rPr>
        <w:t>But I strongly disagree with these critics, for saying “NO!” to drugs, or any temptation, is a God-approved tactic that is found throughout the Bible.  Knowing right from wrong must be learned from childhood.  It is the parents</w:t>
      </w:r>
      <w:r w:rsidR="00316B96">
        <w:rPr>
          <w:rFonts w:ascii="Georgia" w:hAnsi="Georgia"/>
          <w:sz w:val="24"/>
          <w:szCs w:val="24"/>
        </w:rPr>
        <w:t>’</w:t>
      </w:r>
      <w:r>
        <w:rPr>
          <w:rFonts w:ascii="Georgia" w:hAnsi="Georgia"/>
          <w:sz w:val="24"/>
          <w:szCs w:val="24"/>
        </w:rPr>
        <w:t xml:space="preserve"> task to teach their children that “NO!” is God’s own way of using the phrase “</w:t>
      </w:r>
      <w:r w:rsidRPr="00B430C4">
        <w:rPr>
          <w:rFonts w:ascii="Georgia" w:hAnsi="Georgia"/>
          <w:i/>
          <w:iCs/>
          <w:sz w:val="24"/>
          <w:szCs w:val="24"/>
        </w:rPr>
        <w:t xml:space="preserve">Thou shalt </w:t>
      </w:r>
      <w:r w:rsidRPr="00B430C4">
        <w:rPr>
          <w:rFonts w:ascii="Georgia" w:hAnsi="Georgia"/>
          <w:b/>
          <w:bCs/>
          <w:i/>
          <w:iCs/>
          <w:sz w:val="24"/>
          <w:szCs w:val="24"/>
        </w:rPr>
        <w:t>NOT</w:t>
      </w:r>
      <w:r>
        <w:rPr>
          <w:rFonts w:ascii="Georgia" w:hAnsi="Georgia"/>
          <w:sz w:val="24"/>
          <w:szCs w:val="24"/>
        </w:rPr>
        <w:t>” to overcome sin</w:t>
      </w:r>
      <w:r w:rsidR="003C6E5E">
        <w:rPr>
          <w:rFonts w:ascii="Georgia" w:hAnsi="Georgia"/>
          <w:sz w:val="24"/>
          <w:szCs w:val="24"/>
        </w:rPr>
        <w:t xml:space="preserve"> (see 8 of the 10 commandments – Exo. 20:1-17)</w:t>
      </w:r>
      <w:r>
        <w:rPr>
          <w:rFonts w:ascii="Georgia" w:hAnsi="Georgia"/>
          <w:sz w:val="24"/>
          <w:szCs w:val="24"/>
        </w:rPr>
        <w:t xml:space="preserve">.  The first words we taught our children was “NO!” </w:t>
      </w:r>
      <w:proofErr w:type="gramStart"/>
      <w:r>
        <w:rPr>
          <w:rFonts w:ascii="Georgia" w:hAnsi="Georgia"/>
          <w:sz w:val="24"/>
          <w:szCs w:val="24"/>
        </w:rPr>
        <w:t>in order to</w:t>
      </w:r>
      <w:proofErr w:type="gramEnd"/>
      <w:r>
        <w:rPr>
          <w:rFonts w:ascii="Georgia" w:hAnsi="Georgia"/>
          <w:sz w:val="24"/>
          <w:szCs w:val="24"/>
        </w:rPr>
        <w:t xml:space="preserve"> keep them from sticking their fingers in the electrical socket, </w:t>
      </w:r>
      <w:r w:rsidR="00B430C4">
        <w:rPr>
          <w:rFonts w:ascii="Georgia" w:hAnsi="Georgia"/>
          <w:sz w:val="24"/>
          <w:szCs w:val="24"/>
        </w:rPr>
        <w:t xml:space="preserve">throwing a temper tantrum, </w:t>
      </w:r>
      <w:r>
        <w:rPr>
          <w:rFonts w:ascii="Georgia" w:hAnsi="Georgia"/>
          <w:sz w:val="24"/>
          <w:szCs w:val="24"/>
        </w:rPr>
        <w:t xml:space="preserve">or running in the street.  “NO!” is a word that God uses often, </w:t>
      </w:r>
      <w:r w:rsidR="003C6E5E">
        <w:rPr>
          <w:rFonts w:ascii="Georgia" w:hAnsi="Georgia"/>
          <w:sz w:val="24"/>
          <w:szCs w:val="24"/>
        </w:rPr>
        <w:t>encouraging all who are in authority to use it too.</w:t>
      </w:r>
    </w:p>
    <w:p w14:paraId="3831D9B7" w14:textId="6F711F7A" w:rsidR="008F326B" w:rsidRDefault="008F326B" w:rsidP="00E951A2">
      <w:pPr>
        <w:rPr>
          <w:rFonts w:ascii="Georgia" w:hAnsi="Georgia"/>
          <w:sz w:val="24"/>
          <w:szCs w:val="24"/>
        </w:rPr>
      </w:pPr>
      <w:r>
        <w:rPr>
          <w:rFonts w:ascii="Georgia" w:hAnsi="Georgia"/>
          <w:sz w:val="24"/>
          <w:szCs w:val="24"/>
        </w:rPr>
        <w:t xml:space="preserve">The Bible is </w:t>
      </w:r>
      <w:proofErr w:type="gramStart"/>
      <w:r>
        <w:rPr>
          <w:rFonts w:ascii="Georgia" w:hAnsi="Georgia"/>
          <w:sz w:val="24"/>
          <w:szCs w:val="24"/>
        </w:rPr>
        <w:t>very clear</w:t>
      </w:r>
      <w:proofErr w:type="gramEnd"/>
      <w:r>
        <w:rPr>
          <w:rFonts w:ascii="Georgia" w:hAnsi="Georgia"/>
          <w:sz w:val="24"/>
          <w:szCs w:val="24"/>
        </w:rPr>
        <w:t xml:space="preserve"> who is behind every temptation we face. </w:t>
      </w:r>
      <w:r w:rsidR="002D23AE">
        <w:rPr>
          <w:rFonts w:ascii="Georgia" w:hAnsi="Georgia"/>
          <w:sz w:val="24"/>
          <w:szCs w:val="24"/>
        </w:rPr>
        <w:t xml:space="preserve"> </w:t>
      </w:r>
      <w:r>
        <w:rPr>
          <w:rFonts w:ascii="Georgia" w:hAnsi="Georgia"/>
          <w:i/>
          <w:iCs/>
          <w:sz w:val="24"/>
          <w:szCs w:val="24"/>
        </w:rPr>
        <w:t>“</w:t>
      </w:r>
      <w:r w:rsidRPr="008F326B">
        <w:rPr>
          <w:rFonts w:ascii="Georgia" w:hAnsi="Georgia"/>
          <w:i/>
          <w:iCs/>
          <w:sz w:val="24"/>
          <w:szCs w:val="24"/>
        </w:rPr>
        <w:t>Let no one say when he is tempted, “I am tempted by God”; for God cannot be tempted by evil, nor does He Himself tempt anyone</w:t>
      </w:r>
      <w:r>
        <w:rPr>
          <w:rFonts w:ascii="Georgia" w:hAnsi="Georgia"/>
          <w:i/>
          <w:iCs/>
          <w:sz w:val="24"/>
          <w:szCs w:val="24"/>
        </w:rPr>
        <w:t>”</w:t>
      </w:r>
      <w:r>
        <w:rPr>
          <w:rFonts w:ascii="Georgia" w:hAnsi="Georgia"/>
          <w:sz w:val="24"/>
          <w:szCs w:val="24"/>
        </w:rPr>
        <w:t xml:space="preserve"> (Jam. 1:13)</w:t>
      </w:r>
      <w:r w:rsidR="002D23AE">
        <w:rPr>
          <w:rFonts w:ascii="Georgia" w:hAnsi="Georgia"/>
          <w:sz w:val="24"/>
          <w:szCs w:val="24"/>
        </w:rPr>
        <w:t xml:space="preserve">.  </w:t>
      </w:r>
      <w:r>
        <w:rPr>
          <w:rFonts w:ascii="Georgia" w:hAnsi="Georgia"/>
          <w:sz w:val="24"/>
          <w:szCs w:val="24"/>
        </w:rPr>
        <w:t>James goes on to tell us these critically important words regarding temptation:</w:t>
      </w:r>
    </w:p>
    <w:p w14:paraId="56B6B41B" w14:textId="5FB76710" w:rsidR="008F326B" w:rsidRDefault="008F326B" w:rsidP="00E951A2">
      <w:pPr>
        <w:rPr>
          <w:rFonts w:ascii="Georgia" w:hAnsi="Georgia"/>
          <w:sz w:val="24"/>
          <w:szCs w:val="24"/>
        </w:rPr>
      </w:pPr>
      <w:r w:rsidRPr="008F326B">
        <w:rPr>
          <w:rFonts w:ascii="Georgia" w:hAnsi="Georgia"/>
          <w:i/>
          <w:iCs/>
          <w:sz w:val="24"/>
          <w:szCs w:val="24"/>
          <w:vertAlign w:val="superscript"/>
        </w:rPr>
        <w:t>14</w:t>
      </w:r>
      <w:r w:rsidRPr="008F326B">
        <w:rPr>
          <w:rFonts w:ascii="Georgia" w:hAnsi="Georgia"/>
          <w:i/>
          <w:iCs/>
          <w:sz w:val="24"/>
          <w:szCs w:val="24"/>
        </w:rPr>
        <w:t xml:space="preserve"> But each one is tempted when he is drawn away by his own desires and enticed.</w:t>
      </w:r>
      <w:r>
        <w:rPr>
          <w:rFonts w:ascii="Georgia" w:hAnsi="Georgia"/>
          <w:i/>
          <w:iCs/>
          <w:sz w:val="24"/>
          <w:szCs w:val="24"/>
        </w:rPr>
        <w:br/>
      </w:r>
      <w:r w:rsidRPr="008F326B">
        <w:rPr>
          <w:rFonts w:ascii="Georgia" w:hAnsi="Georgia"/>
          <w:i/>
          <w:iCs/>
          <w:sz w:val="24"/>
          <w:szCs w:val="24"/>
          <w:vertAlign w:val="superscript"/>
        </w:rPr>
        <w:t>15</w:t>
      </w:r>
      <w:r w:rsidRPr="008F326B">
        <w:rPr>
          <w:rFonts w:ascii="Georgia" w:hAnsi="Georgia"/>
          <w:i/>
          <w:iCs/>
          <w:sz w:val="24"/>
          <w:szCs w:val="24"/>
        </w:rPr>
        <w:t xml:space="preserve"> Then, when desire has conceived, it gives birth to sin; and sin, when it is full-grown, brings forth death.</w:t>
      </w:r>
      <w:r>
        <w:rPr>
          <w:rFonts w:ascii="Georgia" w:hAnsi="Georgia"/>
          <w:i/>
          <w:iCs/>
          <w:sz w:val="24"/>
          <w:szCs w:val="24"/>
        </w:rPr>
        <w:t xml:space="preserve"> </w:t>
      </w:r>
      <w:r>
        <w:rPr>
          <w:rFonts w:ascii="Georgia" w:hAnsi="Georgia"/>
          <w:i/>
          <w:iCs/>
          <w:sz w:val="24"/>
          <w:szCs w:val="24"/>
        </w:rPr>
        <w:br/>
      </w:r>
      <w:r w:rsidRPr="008F326B">
        <w:rPr>
          <w:rFonts w:ascii="Georgia" w:hAnsi="Georgia"/>
          <w:i/>
          <w:iCs/>
          <w:sz w:val="24"/>
          <w:szCs w:val="24"/>
          <w:vertAlign w:val="superscript"/>
        </w:rPr>
        <w:t>16</w:t>
      </w:r>
      <w:r w:rsidRPr="008F326B">
        <w:rPr>
          <w:rFonts w:ascii="Georgia" w:hAnsi="Georgia"/>
          <w:i/>
          <w:iCs/>
          <w:sz w:val="24"/>
          <w:szCs w:val="24"/>
        </w:rPr>
        <w:t xml:space="preserve"> </w:t>
      </w:r>
      <w:r w:rsidRPr="008F326B">
        <w:rPr>
          <w:rFonts w:ascii="Georgia" w:hAnsi="Georgia"/>
          <w:b/>
          <w:bCs/>
          <w:i/>
          <w:iCs/>
          <w:sz w:val="24"/>
          <w:szCs w:val="24"/>
        </w:rPr>
        <w:t>Do not be deceived</w:t>
      </w:r>
      <w:r w:rsidRPr="008F326B">
        <w:rPr>
          <w:rFonts w:ascii="Georgia" w:hAnsi="Georgia"/>
          <w:i/>
          <w:iCs/>
          <w:sz w:val="24"/>
          <w:szCs w:val="24"/>
        </w:rPr>
        <w:t>, my beloved brethren.</w:t>
      </w:r>
      <w:r>
        <w:rPr>
          <w:rFonts w:ascii="Georgia" w:hAnsi="Georgia"/>
          <w:i/>
          <w:iCs/>
          <w:sz w:val="24"/>
          <w:szCs w:val="24"/>
        </w:rPr>
        <w:t xml:space="preserve">” </w:t>
      </w:r>
      <w:r>
        <w:rPr>
          <w:rFonts w:ascii="Georgia" w:hAnsi="Georgia"/>
          <w:sz w:val="24"/>
          <w:szCs w:val="24"/>
        </w:rPr>
        <w:t>(Jam. 1:14-16)</w:t>
      </w:r>
    </w:p>
    <w:p w14:paraId="2ACE9BFE" w14:textId="03FCD48B" w:rsidR="002D23AE" w:rsidRDefault="008F326B" w:rsidP="00E951A2">
      <w:pPr>
        <w:rPr>
          <w:rFonts w:ascii="Georgia" w:hAnsi="Georgia"/>
          <w:sz w:val="24"/>
          <w:szCs w:val="24"/>
        </w:rPr>
      </w:pPr>
      <w:r>
        <w:rPr>
          <w:rFonts w:ascii="Georgia" w:hAnsi="Georgia"/>
          <w:sz w:val="24"/>
          <w:szCs w:val="24"/>
        </w:rPr>
        <w:t xml:space="preserve">Deceived?  Who is the deceiver that tempts us?  </w:t>
      </w:r>
      <w:r w:rsidR="002D23AE">
        <w:rPr>
          <w:rFonts w:ascii="Georgia" w:hAnsi="Georgia"/>
          <w:sz w:val="24"/>
          <w:szCs w:val="24"/>
        </w:rPr>
        <w:t>Revelation 12:9 calls Satan “</w:t>
      </w:r>
      <w:r w:rsidR="002D23AE" w:rsidRPr="002D23AE">
        <w:rPr>
          <w:rFonts w:ascii="Georgia" w:hAnsi="Georgia"/>
          <w:i/>
          <w:iCs/>
          <w:sz w:val="24"/>
          <w:szCs w:val="24"/>
        </w:rPr>
        <w:t>the deceiver of the whole world</w:t>
      </w:r>
      <w:r w:rsidR="002D23AE">
        <w:rPr>
          <w:rFonts w:ascii="Georgia" w:hAnsi="Georgia"/>
          <w:sz w:val="24"/>
          <w:szCs w:val="24"/>
        </w:rPr>
        <w:t xml:space="preserve">.”  </w:t>
      </w:r>
    </w:p>
    <w:p w14:paraId="15729DA8" w14:textId="32CBE693" w:rsidR="00B430C4" w:rsidRDefault="00B430C4" w:rsidP="00E951A2">
      <w:pPr>
        <w:rPr>
          <w:rFonts w:ascii="Georgia" w:hAnsi="Georgia"/>
          <w:sz w:val="24"/>
          <w:szCs w:val="24"/>
        </w:rPr>
      </w:pPr>
      <w:r>
        <w:rPr>
          <w:rFonts w:ascii="Georgia" w:hAnsi="Georgia"/>
          <w:sz w:val="24"/>
          <w:szCs w:val="24"/>
        </w:rPr>
        <w:t>Satan is not a red-suited, pitch-forked, beaty-eyed, hooved-feet, fanged-toothed monster that you easily recognize.  He is the original Transformer, one who “</w:t>
      </w:r>
      <w:r w:rsidRPr="00400D1C">
        <w:rPr>
          <w:rFonts w:ascii="Georgia" w:hAnsi="Georgia"/>
          <w:i/>
          <w:iCs/>
          <w:sz w:val="24"/>
          <w:szCs w:val="24"/>
        </w:rPr>
        <w:t>transforms himself into an angel of light</w:t>
      </w:r>
      <w:r>
        <w:rPr>
          <w:rFonts w:ascii="Georgia" w:hAnsi="Georgia"/>
          <w:sz w:val="24"/>
          <w:szCs w:val="24"/>
        </w:rPr>
        <w:t xml:space="preserve">” (2 Cor. 11:14).  Without knowing it you meet him every day.  Just </w:t>
      </w:r>
      <w:r>
        <w:rPr>
          <w:rFonts w:ascii="Georgia" w:hAnsi="Georgia"/>
          <w:sz w:val="24"/>
          <w:szCs w:val="24"/>
        </w:rPr>
        <w:lastRenderedPageBreak/>
        <w:t>as Eve had no fear of the serpent in the garden but was oh-so-casually deceived by his “wisdom” and charm (Gen. 3:1-6; I Tim. 2:14), so we fall to his angelic appearance in the same way.  If you could only see the devil as God sees him, you would be horrified and repulsed by him.  You would know all his temptations are meant to damn your soul.  Just as you would never cuddle up next to a crocodile, you would “</w:t>
      </w:r>
      <w:r w:rsidRPr="00AE24AD">
        <w:rPr>
          <w:rFonts w:ascii="Georgia" w:hAnsi="Georgia"/>
          <w:i/>
          <w:iCs/>
          <w:sz w:val="24"/>
          <w:szCs w:val="24"/>
        </w:rPr>
        <w:t>flee fornication</w:t>
      </w:r>
      <w:r>
        <w:rPr>
          <w:rFonts w:ascii="Georgia" w:hAnsi="Georgia"/>
          <w:sz w:val="24"/>
          <w:szCs w:val="24"/>
        </w:rPr>
        <w:t>” (I Cor. 6:18), “</w:t>
      </w:r>
      <w:r w:rsidRPr="00AE24AD">
        <w:rPr>
          <w:rFonts w:ascii="Georgia" w:hAnsi="Georgia"/>
          <w:i/>
          <w:iCs/>
          <w:sz w:val="24"/>
          <w:szCs w:val="24"/>
        </w:rPr>
        <w:t>flee idolatry</w:t>
      </w:r>
      <w:r>
        <w:rPr>
          <w:rFonts w:ascii="Georgia" w:hAnsi="Georgia"/>
          <w:sz w:val="24"/>
          <w:szCs w:val="24"/>
        </w:rPr>
        <w:t>” (I Cor. 10:14), “</w:t>
      </w:r>
      <w:r w:rsidRPr="00AE24AD">
        <w:rPr>
          <w:rFonts w:ascii="Georgia" w:hAnsi="Georgia"/>
          <w:i/>
          <w:iCs/>
          <w:sz w:val="24"/>
          <w:szCs w:val="24"/>
        </w:rPr>
        <w:t>flee the love of money</w:t>
      </w:r>
      <w:r>
        <w:rPr>
          <w:rFonts w:ascii="Georgia" w:hAnsi="Georgia"/>
          <w:sz w:val="24"/>
          <w:szCs w:val="24"/>
        </w:rPr>
        <w:t>” (I Tim. 6:10-11), “</w:t>
      </w:r>
      <w:r w:rsidRPr="00AE24AD">
        <w:rPr>
          <w:rFonts w:ascii="Georgia" w:hAnsi="Georgia"/>
          <w:i/>
          <w:iCs/>
          <w:sz w:val="24"/>
          <w:szCs w:val="24"/>
        </w:rPr>
        <w:t>flee youthful lusts</w:t>
      </w:r>
      <w:r>
        <w:rPr>
          <w:rFonts w:ascii="Georgia" w:hAnsi="Georgia"/>
          <w:sz w:val="24"/>
          <w:szCs w:val="24"/>
        </w:rPr>
        <w:t>” (2 Tim. 2:22), and “</w:t>
      </w:r>
      <w:r w:rsidRPr="00AE24AD">
        <w:rPr>
          <w:rFonts w:ascii="Georgia" w:hAnsi="Georgia"/>
          <w:i/>
          <w:iCs/>
          <w:sz w:val="24"/>
          <w:szCs w:val="24"/>
        </w:rPr>
        <w:t>flee from the wrath to come</w:t>
      </w:r>
      <w:r>
        <w:rPr>
          <w:rFonts w:ascii="Georgia" w:hAnsi="Georgia"/>
          <w:sz w:val="24"/>
          <w:szCs w:val="24"/>
        </w:rPr>
        <w:t>” (Lk. 3:7).</w:t>
      </w:r>
    </w:p>
    <w:p w14:paraId="62BC9270" w14:textId="0D247A86" w:rsidR="008F326B" w:rsidRPr="002D23AE" w:rsidRDefault="002D23AE" w:rsidP="00E951A2">
      <w:pPr>
        <w:rPr>
          <w:rFonts w:ascii="Georgia" w:hAnsi="Georgia"/>
          <w:color w:val="000000"/>
          <w:sz w:val="24"/>
          <w:szCs w:val="24"/>
          <w:shd w:val="clear" w:color="auto" w:fill="FFFFFF"/>
        </w:rPr>
      </w:pPr>
      <w:r w:rsidRPr="002D23AE">
        <w:rPr>
          <w:rFonts w:ascii="Georgia" w:hAnsi="Georgia"/>
          <w:sz w:val="24"/>
          <w:szCs w:val="24"/>
        </w:rPr>
        <w:t xml:space="preserve">When you tell a “little white lie,” such as Ananias and Sapphira did, Peter </w:t>
      </w:r>
      <w:r w:rsidR="003C6E5E">
        <w:rPr>
          <w:rFonts w:ascii="Georgia" w:hAnsi="Georgia"/>
          <w:sz w:val="24"/>
          <w:szCs w:val="24"/>
        </w:rPr>
        <w:t>tells us</w:t>
      </w:r>
      <w:r w:rsidRPr="002D23AE">
        <w:rPr>
          <w:rFonts w:ascii="Georgia" w:hAnsi="Georgia"/>
          <w:sz w:val="24"/>
          <w:szCs w:val="24"/>
        </w:rPr>
        <w:t>, “</w:t>
      </w:r>
      <w:r w:rsidRPr="002D23AE">
        <w:rPr>
          <w:rFonts w:ascii="Georgia" w:hAnsi="Georgia"/>
          <w:i/>
          <w:iCs/>
          <w:sz w:val="24"/>
          <w:szCs w:val="24"/>
        </w:rPr>
        <w:t xml:space="preserve">Why has </w:t>
      </w:r>
      <w:r w:rsidRPr="002D23AE">
        <w:rPr>
          <w:rFonts w:ascii="Georgia" w:hAnsi="Georgia"/>
          <w:i/>
          <w:iCs/>
          <w:sz w:val="24"/>
          <w:szCs w:val="24"/>
          <w:u w:val="single"/>
        </w:rPr>
        <w:t>Satan</w:t>
      </w:r>
      <w:r w:rsidRPr="002D23AE">
        <w:rPr>
          <w:rFonts w:ascii="Georgia" w:hAnsi="Georgia"/>
          <w:i/>
          <w:iCs/>
          <w:sz w:val="24"/>
          <w:szCs w:val="24"/>
        </w:rPr>
        <w:t xml:space="preserve"> filled your heart to </w:t>
      </w:r>
      <w:r w:rsidRPr="002D23AE">
        <w:rPr>
          <w:rFonts w:ascii="Georgia" w:hAnsi="Georgia"/>
          <w:b/>
          <w:bCs/>
          <w:i/>
          <w:iCs/>
          <w:sz w:val="24"/>
          <w:szCs w:val="24"/>
        </w:rPr>
        <w:t>lie</w:t>
      </w:r>
      <w:r w:rsidRPr="002D23AE">
        <w:rPr>
          <w:rFonts w:ascii="Georgia" w:hAnsi="Georgia"/>
          <w:i/>
          <w:iCs/>
          <w:sz w:val="24"/>
          <w:szCs w:val="24"/>
        </w:rPr>
        <w:t xml:space="preserve"> to the Holy Spirit and keep back part of the price of the land</w:t>
      </w:r>
      <w:r w:rsidRPr="002D23AE">
        <w:rPr>
          <w:rFonts w:ascii="Georgia" w:hAnsi="Georgia"/>
          <w:sz w:val="24"/>
          <w:szCs w:val="24"/>
        </w:rPr>
        <w:t xml:space="preserve">?” (Ac. 5:3).  </w:t>
      </w:r>
      <w:r w:rsidR="003C6E5E">
        <w:rPr>
          <w:rFonts w:ascii="Georgia" w:hAnsi="Georgia"/>
          <w:color w:val="000000"/>
          <w:sz w:val="24"/>
          <w:szCs w:val="24"/>
          <w:shd w:val="clear" w:color="auto" w:fill="FFFFFF"/>
        </w:rPr>
        <w:t xml:space="preserve">Satan is the father of lies (Jn. 8:44). </w:t>
      </w:r>
      <w:r w:rsidR="003C6E5E" w:rsidRPr="003C6E5E">
        <w:rPr>
          <w:rFonts w:ascii="Georgia" w:hAnsi="Georgia"/>
          <w:color w:val="000000"/>
          <w:sz w:val="24"/>
          <w:szCs w:val="24"/>
          <w:shd w:val="clear" w:color="auto" w:fill="FFFFFF"/>
        </w:rPr>
        <w:t xml:space="preserve"> </w:t>
      </w:r>
      <w:r w:rsidR="003C6E5E">
        <w:rPr>
          <w:rFonts w:ascii="Georgia" w:hAnsi="Georgia"/>
          <w:color w:val="000000"/>
          <w:sz w:val="24"/>
          <w:szCs w:val="24"/>
          <w:shd w:val="clear" w:color="auto" w:fill="FFFFFF"/>
        </w:rPr>
        <w:t xml:space="preserve">Just say “NO!” to all </w:t>
      </w:r>
      <w:r w:rsidR="003C6E5E">
        <w:rPr>
          <w:rFonts w:ascii="Georgia" w:hAnsi="Georgia"/>
          <w:color w:val="000000"/>
          <w:sz w:val="24"/>
          <w:szCs w:val="24"/>
          <w:shd w:val="clear" w:color="auto" w:fill="FFFFFF"/>
        </w:rPr>
        <w:t>lying</w:t>
      </w:r>
      <w:r w:rsidR="003C6E5E">
        <w:rPr>
          <w:rFonts w:ascii="Georgia" w:hAnsi="Georgia"/>
          <w:color w:val="000000"/>
          <w:sz w:val="24"/>
          <w:szCs w:val="24"/>
          <w:shd w:val="clear" w:color="auto" w:fill="FFFFFF"/>
        </w:rPr>
        <w:t>.</w:t>
      </w:r>
      <w:r w:rsidR="003C6E5E" w:rsidRPr="002D23AE">
        <w:rPr>
          <w:rFonts w:ascii="Georgia" w:hAnsi="Georgia"/>
          <w:color w:val="000000"/>
          <w:sz w:val="24"/>
          <w:szCs w:val="24"/>
          <w:shd w:val="clear" w:color="auto" w:fill="FFFFFF"/>
        </w:rPr>
        <w:t xml:space="preserve">  </w:t>
      </w:r>
    </w:p>
    <w:p w14:paraId="64C60302" w14:textId="4501FF77" w:rsidR="002D23AE" w:rsidRDefault="002D23AE" w:rsidP="00E951A2">
      <w:pPr>
        <w:rPr>
          <w:rFonts w:ascii="Georgia" w:hAnsi="Georgia"/>
          <w:color w:val="000000"/>
          <w:sz w:val="24"/>
          <w:szCs w:val="24"/>
          <w:shd w:val="clear" w:color="auto" w:fill="FFFFFF"/>
        </w:rPr>
      </w:pPr>
      <w:r w:rsidRPr="002D23AE">
        <w:rPr>
          <w:rFonts w:ascii="Georgia" w:hAnsi="Georgia"/>
          <w:color w:val="000000"/>
          <w:sz w:val="24"/>
          <w:szCs w:val="24"/>
          <w:shd w:val="clear" w:color="auto" w:fill="FFFFFF"/>
        </w:rPr>
        <w:t>When</w:t>
      </w:r>
      <w:r>
        <w:rPr>
          <w:rFonts w:ascii="Georgia" w:hAnsi="Georgia"/>
          <w:color w:val="000000"/>
          <w:sz w:val="24"/>
          <w:szCs w:val="24"/>
          <w:shd w:val="clear" w:color="auto" w:fill="FFFFFF"/>
        </w:rPr>
        <w:t xml:space="preserve"> there is trouble in </w:t>
      </w:r>
      <w:r w:rsidR="00B430C4">
        <w:rPr>
          <w:rFonts w:ascii="Georgia" w:hAnsi="Georgia"/>
          <w:color w:val="000000"/>
          <w:sz w:val="24"/>
          <w:szCs w:val="24"/>
          <w:shd w:val="clear" w:color="auto" w:fill="FFFFFF"/>
        </w:rPr>
        <w:t>a</w:t>
      </w:r>
      <w:r>
        <w:rPr>
          <w:rFonts w:ascii="Georgia" w:hAnsi="Georgia"/>
          <w:color w:val="000000"/>
          <w:sz w:val="24"/>
          <w:szCs w:val="24"/>
          <w:shd w:val="clear" w:color="auto" w:fill="FFFFFF"/>
        </w:rPr>
        <w:t xml:space="preserve"> marriage</w:t>
      </w:r>
      <w:r w:rsidR="00105B2B">
        <w:rPr>
          <w:rFonts w:ascii="Georgia" w:hAnsi="Georgia"/>
          <w:color w:val="000000"/>
          <w:sz w:val="24"/>
          <w:szCs w:val="24"/>
          <w:shd w:val="clear" w:color="auto" w:fill="FFFFFF"/>
        </w:rPr>
        <w:t>,</w:t>
      </w:r>
      <w:r>
        <w:rPr>
          <w:rFonts w:ascii="Georgia" w:hAnsi="Georgia"/>
          <w:color w:val="000000"/>
          <w:sz w:val="24"/>
          <w:szCs w:val="24"/>
          <w:shd w:val="clear" w:color="auto" w:fill="FFFFFF"/>
        </w:rPr>
        <w:t xml:space="preserve"> who is the one tempting the couple to find sexual satisfaction outside the vows of marriage?  Satan!  Hear Paul prove it: “</w:t>
      </w:r>
      <w:r w:rsidRPr="002D23AE">
        <w:rPr>
          <w:rFonts w:ascii="Georgia" w:hAnsi="Georgia"/>
          <w:i/>
          <w:iCs/>
          <w:color w:val="000000"/>
          <w:sz w:val="24"/>
          <w:szCs w:val="24"/>
          <w:shd w:val="clear" w:color="auto" w:fill="FFFFFF"/>
        </w:rPr>
        <w:t xml:space="preserve">Do not deprive one another except with consent for a time, that you may give yourselves to fasting and prayer, and come together again so that </w:t>
      </w:r>
      <w:r w:rsidRPr="004769D8">
        <w:rPr>
          <w:rFonts w:ascii="Georgia" w:hAnsi="Georgia"/>
          <w:i/>
          <w:iCs/>
          <w:color w:val="000000"/>
          <w:sz w:val="24"/>
          <w:szCs w:val="24"/>
          <w:u w:val="single"/>
          <w:shd w:val="clear" w:color="auto" w:fill="FFFFFF"/>
        </w:rPr>
        <w:t>Satan</w:t>
      </w:r>
      <w:r w:rsidRPr="002D23AE">
        <w:rPr>
          <w:rFonts w:ascii="Georgia" w:hAnsi="Georgia"/>
          <w:i/>
          <w:iCs/>
          <w:color w:val="000000"/>
          <w:sz w:val="24"/>
          <w:szCs w:val="24"/>
          <w:shd w:val="clear" w:color="auto" w:fill="FFFFFF"/>
        </w:rPr>
        <w:t xml:space="preserve"> does not tempt you because of your lack of self-control</w:t>
      </w:r>
      <w:r>
        <w:rPr>
          <w:rFonts w:ascii="Georgia" w:hAnsi="Georgia"/>
          <w:color w:val="000000"/>
          <w:sz w:val="24"/>
          <w:szCs w:val="24"/>
          <w:shd w:val="clear" w:color="auto" w:fill="FFFFFF"/>
        </w:rPr>
        <w:t>.” (I Cor. 7:5).</w:t>
      </w:r>
      <w:r w:rsidR="00322650">
        <w:rPr>
          <w:rFonts w:ascii="Georgia" w:hAnsi="Georgia"/>
          <w:color w:val="000000"/>
          <w:sz w:val="24"/>
          <w:szCs w:val="24"/>
          <w:shd w:val="clear" w:color="auto" w:fill="FFFFFF"/>
        </w:rPr>
        <w:t xml:space="preserve">  Just say “NO!” to all temptations to commit fornication (</w:t>
      </w:r>
      <w:proofErr w:type="gramStart"/>
      <w:r w:rsidR="00322650">
        <w:rPr>
          <w:rFonts w:ascii="Georgia" w:hAnsi="Georgia"/>
          <w:color w:val="000000"/>
          <w:sz w:val="24"/>
          <w:szCs w:val="24"/>
          <w:shd w:val="clear" w:color="auto" w:fill="FFFFFF"/>
        </w:rPr>
        <w:t>i.e.</w:t>
      </w:r>
      <w:proofErr w:type="gramEnd"/>
      <w:r w:rsidR="00322650">
        <w:rPr>
          <w:rFonts w:ascii="Georgia" w:hAnsi="Georgia"/>
          <w:color w:val="000000"/>
          <w:sz w:val="24"/>
          <w:szCs w:val="24"/>
          <w:shd w:val="clear" w:color="auto" w:fill="FFFFFF"/>
        </w:rPr>
        <w:t xml:space="preserve"> all sex outside of marriage – Heb. 13:4).</w:t>
      </w:r>
    </w:p>
    <w:p w14:paraId="44C87CAF" w14:textId="090ABB90" w:rsidR="002D23AE" w:rsidRDefault="00322650" w:rsidP="00E951A2">
      <w:pPr>
        <w:rPr>
          <w:rFonts w:ascii="Georgia" w:hAnsi="Georgia"/>
          <w:sz w:val="24"/>
          <w:szCs w:val="24"/>
        </w:rPr>
      </w:pPr>
      <w:r>
        <w:rPr>
          <w:rFonts w:ascii="Georgia" w:hAnsi="Georgia"/>
          <w:color w:val="000000"/>
          <w:sz w:val="24"/>
          <w:szCs w:val="24"/>
          <w:shd w:val="clear" w:color="auto" w:fill="FFFFFF"/>
        </w:rPr>
        <w:t xml:space="preserve">Who is behind our cowardice to stand up for Jesus and not be ashamed?  Satan!  Jesus told Peter, just before his cowardly denials, </w:t>
      </w:r>
      <w:r w:rsidRPr="00322650">
        <w:rPr>
          <w:rFonts w:ascii="Georgia" w:hAnsi="Georgia"/>
          <w:i/>
          <w:iCs/>
          <w:color w:val="000000"/>
          <w:sz w:val="24"/>
          <w:szCs w:val="24"/>
          <w:shd w:val="clear" w:color="auto" w:fill="FFFFFF"/>
        </w:rPr>
        <w:t>“</w:t>
      </w:r>
      <w:r w:rsidRPr="00322650">
        <w:rPr>
          <w:rFonts w:ascii="Georgia" w:hAnsi="Georgia"/>
          <w:i/>
          <w:iCs/>
          <w:sz w:val="24"/>
          <w:szCs w:val="24"/>
        </w:rPr>
        <w:t xml:space="preserve">Simon, Simon! Indeed, </w:t>
      </w:r>
      <w:r w:rsidRPr="004769D8">
        <w:rPr>
          <w:rFonts w:ascii="Georgia" w:hAnsi="Georgia"/>
          <w:i/>
          <w:iCs/>
          <w:sz w:val="24"/>
          <w:szCs w:val="24"/>
          <w:u w:val="single"/>
        </w:rPr>
        <w:t>Satan</w:t>
      </w:r>
      <w:r w:rsidRPr="00322650">
        <w:rPr>
          <w:rFonts w:ascii="Georgia" w:hAnsi="Georgia"/>
          <w:i/>
          <w:iCs/>
          <w:sz w:val="24"/>
          <w:szCs w:val="24"/>
        </w:rPr>
        <w:t xml:space="preserve"> has asked for you, that he may sift you as wheat</w:t>
      </w:r>
      <w:r>
        <w:rPr>
          <w:rFonts w:ascii="Georgia" w:hAnsi="Georgia"/>
          <w:i/>
          <w:iCs/>
          <w:sz w:val="24"/>
          <w:szCs w:val="24"/>
        </w:rPr>
        <w:t xml:space="preserve">” </w:t>
      </w:r>
      <w:r>
        <w:rPr>
          <w:rFonts w:ascii="Georgia" w:hAnsi="Georgia"/>
          <w:sz w:val="24"/>
          <w:szCs w:val="24"/>
        </w:rPr>
        <w:t xml:space="preserve">(Lk. 22:31).  Just say “NO!” to the temptation of shame toward God, </w:t>
      </w:r>
      <w:proofErr w:type="gramStart"/>
      <w:r>
        <w:rPr>
          <w:rFonts w:ascii="Georgia" w:hAnsi="Georgia"/>
          <w:sz w:val="24"/>
          <w:szCs w:val="24"/>
        </w:rPr>
        <w:t>Christ</w:t>
      </w:r>
      <w:proofErr w:type="gramEnd"/>
      <w:r>
        <w:rPr>
          <w:rFonts w:ascii="Georgia" w:hAnsi="Georgia"/>
          <w:sz w:val="24"/>
          <w:szCs w:val="24"/>
        </w:rPr>
        <w:t xml:space="preserve"> and the gospel (Rom. 1:16).</w:t>
      </w:r>
    </w:p>
    <w:p w14:paraId="289ADC06" w14:textId="7625C8B8" w:rsidR="00322650" w:rsidRDefault="00322650" w:rsidP="00105B2B">
      <w:pPr>
        <w:ind w:right="-90"/>
        <w:rPr>
          <w:rFonts w:ascii="Georgia" w:hAnsi="Georgia"/>
          <w:sz w:val="24"/>
          <w:szCs w:val="24"/>
        </w:rPr>
      </w:pPr>
      <w:r>
        <w:rPr>
          <w:rFonts w:ascii="Georgia" w:hAnsi="Georgia"/>
          <w:sz w:val="24"/>
          <w:szCs w:val="24"/>
        </w:rPr>
        <w:t xml:space="preserve">Who is behind every false doctrine promoted by religious teachers?  Satan!  </w:t>
      </w:r>
      <w:r w:rsidRPr="00322650">
        <w:rPr>
          <w:rFonts w:ascii="Georgia" w:hAnsi="Georgia"/>
          <w:i/>
          <w:iCs/>
          <w:sz w:val="24"/>
          <w:szCs w:val="24"/>
        </w:rPr>
        <w:t>“</w:t>
      </w:r>
      <w:r w:rsidRPr="00322650">
        <w:rPr>
          <w:rFonts w:ascii="Georgia" w:hAnsi="Georgia"/>
          <w:i/>
          <w:iCs/>
          <w:sz w:val="24"/>
          <w:szCs w:val="24"/>
        </w:rPr>
        <w:t xml:space="preserve">But even if our gospel is veiled, it is veiled to those who are perishing, whose minds </w:t>
      </w:r>
      <w:r w:rsidRPr="004769D8">
        <w:rPr>
          <w:rFonts w:ascii="Georgia" w:hAnsi="Georgia"/>
          <w:i/>
          <w:iCs/>
          <w:sz w:val="24"/>
          <w:szCs w:val="24"/>
          <w:u w:val="single"/>
        </w:rPr>
        <w:t>the god of this age</w:t>
      </w:r>
      <w:r w:rsidRPr="00322650">
        <w:rPr>
          <w:rFonts w:ascii="Georgia" w:hAnsi="Georgia"/>
          <w:i/>
          <w:iCs/>
          <w:sz w:val="24"/>
          <w:szCs w:val="24"/>
        </w:rPr>
        <w:t xml:space="preserve"> has blinded, who do not believe, lest the light of the gospel of the glory of Christ, who is the image of God, should shine on them</w:t>
      </w:r>
      <w:r w:rsidR="004769D8">
        <w:rPr>
          <w:rFonts w:ascii="Georgia" w:hAnsi="Georgia"/>
          <w:i/>
          <w:iCs/>
          <w:sz w:val="24"/>
          <w:szCs w:val="24"/>
        </w:rPr>
        <w:t xml:space="preserve">” </w:t>
      </w:r>
      <w:r w:rsidR="004769D8">
        <w:rPr>
          <w:rFonts w:ascii="Georgia" w:hAnsi="Georgia"/>
          <w:sz w:val="24"/>
          <w:szCs w:val="24"/>
        </w:rPr>
        <w:t>(2 Cor. 4:3-4)</w:t>
      </w:r>
      <w:r w:rsidRPr="00322650">
        <w:rPr>
          <w:rFonts w:ascii="Georgia" w:hAnsi="Georgia"/>
          <w:i/>
          <w:iCs/>
          <w:sz w:val="24"/>
          <w:szCs w:val="24"/>
        </w:rPr>
        <w:t>.</w:t>
      </w:r>
      <w:r w:rsidR="004769D8">
        <w:rPr>
          <w:rFonts w:ascii="Georgia" w:hAnsi="Georgia"/>
          <w:sz w:val="24"/>
          <w:szCs w:val="24"/>
        </w:rPr>
        <w:t xml:space="preserve">  Just say “NO!” to anyone or anything that does not square with the oracles of God (I Pet. 4:11; Ac. 17:11; 2 Jn. 9).  </w:t>
      </w:r>
    </w:p>
    <w:p w14:paraId="49CC17E5" w14:textId="489EC860" w:rsidR="004769D8" w:rsidRDefault="004769D8" w:rsidP="000A2D60">
      <w:pPr>
        <w:ind w:right="-180"/>
        <w:rPr>
          <w:rFonts w:ascii="Georgia" w:hAnsi="Georgia"/>
          <w:sz w:val="24"/>
          <w:szCs w:val="24"/>
        </w:rPr>
      </w:pPr>
      <w:r>
        <w:rPr>
          <w:rFonts w:ascii="Georgia" w:hAnsi="Georgia"/>
          <w:sz w:val="24"/>
          <w:szCs w:val="24"/>
        </w:rPr>
        <w:t xml:space="preserve">Who lurks in the shadows or sits on the shoulders of </w:t>
      </w:r>
      <w:r w:rsidR="00B430C4">
        <w:rPr>
          <w:rFonts w:ascii="Georgia" w:hAnsi="Georgia"/>
          <w:sz w:val="24"/>
          <w:szCs w:val="24"/>
        </w:rPr>
        <w:t>a man</w:t>
      </w:r>
      <w:r>
        <w:rPr>
          <w:rFonts w:ascii="Georgia" w:hAnsi="Georgia"/>
          <w:sz w:val="24"/>
          <w:szCs w:val="24"/>
        </w:rPr>
        <w:t xml:space="preserve"> considering obeying the gospel, whispering in </w:t>
      </w:r>
      <w:r w:rsidR="00B430C4">
        <w:rPr>
          <w:rFonts w:ascii="Georgia" w:hAnsi="Georgia"/>
          <w:sz w:val="24"/>
          <w:szCs w:val="24"/>
        </w:rPr>
        <w:t>his</w:t>
      </w:r>
      <w:r>
        <w:rPr>
          <w:rFonts w:ascii="Georgia" w:hAnsi="Georgia"/>
          <w:sz w:val="24"/>
          <w:szCs w:val="24"/>
        </w:rPr>
        <w:t xml:space="preserve"> ear, “Don’t believe it, it’s a lie”?  Satan!  </w:t>
      </w:r>
      <w:r w:rsidRPr="004769D8">
        <w:rPr>
          <w:rFonts w:ascii="Georgia" w:hAnsi="Georgia"/>
          <w:i/>
          <w:iCs/>
          <w:sz w:val="24"/>
          <w:szCs w:val="24"/>
        </w:rPr>
        <w:t xml:space="preserve">“Those by the wayside are the ones who hear; then the </w:t>
      </w:r>
      <w:r w:rsidRPr="00497459">
        <w:rPr>
          <w:rFonts w:ascii="Georgia" w:hAnsi="Georgia"/>
          <w:i/>
          <w:iCs/>
          <w:sz w:val="24"/>
          <w:szCs w:val="24"/>
          <w:u w:val="single"/>
        </w:rPr>
        <w:t>devil</w:t>
      </w:r>
      <w:r w:rsidRPr="004769D8">
        <w:rPr>
          <w:rFonts w:ascii="Georgia" w:hAnsi="Georgia"/>
          <w:i/>
          <w:iCs/>
          <w:sz w:val="24"/>
          <w:szCs w:val="24"/>
        </w:rPr>
        <w:t xml:space="preserve"> comes and takes away the word out of their hearts, lest they should believe and be saved</w:t>
      </w:r>
      <w:r>
        <w:rPr>
          <w:rFonts w:ascii="Georgia" w:hAnsi="Georgia"/>
          <w:i/>
          <w:iCs/>
          <w:sz w:val="24"/>
          <w:szCs w:val="24"/>
        </w:rPr>
        <w:t xml:space="preserve">” </w:t>
      </w:r>
      <w:r>
        <w:rPr>
          <w:rFonts w:ascii="Georgia" w:hAnsi="Georgia"/>
          <w:sz w:val="24"/>
          <w:szCs w:val="24"/>
        </w:rPr>
        <w:t xml:space="preserve">(Lk. 8:11-12).  Just say “NO!” to </w:t>
      </w:r>
      <w:r w:rsidR="000A2D60">
        <w:rPr>
          <w:rFonts w:ascii="Georgia" w:hAnsi="Georgia"/>
          <w:sz w:val="24"/>
          <w:szCs w:val="24"/>
        </w:rPr>
        <w:t xml:space="preserve">the </w:t>
      </w:r>
      <w:r w:rsidR="000A2D60">
        <w:rPr>
          <w:rFonts w:ascii="Georgia" w:hAnsi="Georgia"/>
          <w:sz w:val="24"/>
          <w:szCs w:val="24"/>
        </w:rPr>
        <w:t xml:space="preserve">temptation </w:t>
      </w:r>
      <w:r w:rsidR="000A2D60">
        <w:rPr>
          <w:rFonts w:ascii="Georgia" w:hAnsi="Georgia"/>
          <w:sz w:val="24"/>
          <w:szCs w:val="24"/>
        </w:rPr>
        <w:t xml:space="preserve">of </w:t>
      </w:r>
      <w:r>
        <w:rPr>
          <w:rFonts w:ascii="Georgia" w:hAnsi="Georgia"/>
          <w:sz w:val="24"/>
          <w:szCs w:val="24"/>
        </w:rPr>
        <w:t>procrastination</w:t>
      </w:r>
      <w:r w:rsidR="000A2D60">
        <w:rPr>
          <w:rFonts w:ascii="Georgia" w:hAnsi="Georgia"/>
          <w:sz w:val="24"/>
          <w:szCs w:val="24"/>
        </w:rPr>
        <w:t xml:space="preserve"> </w:t>
      </w:r>
      <w:r>
        <w:rPr>
          <w:rFonts w:ascii="Georgia" w:hAnsi="Georgia"/>
          <w:sz w:val="24"/>
          <w:szCs w:val="24"/>
        </w:rPr>
        <w:t>to wait, like Felix, “</w:t>
      </w:r>
      <w:r w:rsidRPr="004769D8">
        <w:rPr>
          <w:rFonts w:ascii="Georgia" w:hAnsi="Georgia"/>
          <w:i/>
          <w:iCs/>
          <w:sz w:val="24"/>
          <w:szCs w:val="24"/>
        </w:rPr>
        <w:t>for a more convenient time</w:t>
      </w:r>
      <w:r>
        <w:rPr>
          <w:rFonts w:ascii="Georgia" w:hAnsi="Georgia"/>
          <w:sz w:val="24"/>
          <w:szCs w:val="24"/>
        </w:rPr>
        <w:t>” (Ac. 24:25).</w:t>
      </w:r>
    </w:p>
    <w:p w14:paraId="080328DA" w14:textId="77777777" w:rsidR="006F4203" w:rsidRDefault="00497459" w:rsidP="00E951A2">
      <w:pPr>
        <w:rPr>
          <w:rFonts w:ascii="Georgia" w:hAnsi="Georgia"/>
          <w:sz w:val="24"/>
          <w:szCs w:val="24"/>
        </w:rPr>
      </w:pPr>
      <w:r>
        <w:rPr>
          <w:rFonts w:ascii="Georgia" w:hAnsi="Georgia"/>
          <w:sz w:val="24"/>
          <w:szCs w:val="24"/>
        </w:rPr>
        <w:t>Oscar Wilde</w:t>
      </w:r>
      <w:r w:rsidR="006F4203">
        <w:rPr>
          <w:rFonts w:ascii="Georgia" w:hAnsi="Georgia"/>
          <w:sz w:val="24"/>
          <w:szCs w:val="24"/>
        </w:rPr>
        <w:t xml:space="preserve">, the British </w:t>
      </w:r>
      <w:proofErr w:type="gramStart"/>
      <w:r w:rsidR="006F4203">
        <w:rPr>
          <w:rFonts w:ascii="Georgia" w:hAnsi="Georgia"/>
          <w:sz w:val="24"/>
          <w:szCs w:val="24"/>
        </w:rPr>
        <w:t>poet</w:t>
      </w:r>
      <w:proofErr w:type="gramEnd"/>
      <w:r w:rsidR="006F4203">
        <w:rPr>
          <w:rFonts w:ascii="Georgia" w:hAnsi="Georgia"/>
          <w:sz w:val="24"/>
          <w:szCs w:val="24"/>
        </w:rPr>
        <w:t xml:space="preserve"> and playwright,</w:t>
      </w:r>
      <w:r>
        <w:rPr>
          <w:rFonts w:ascii="Georgia" w:hAnsi="Georgia"/>
          <w:sz w:val="24"/>
          <w:szCs w:val="24"/>
        </w:rPr>
        <w:t xml:space="preserve"> once famously </w:t>
      </w:r>
      <w:r w:rsidR="006F4203">
        <w:rPr>
          <w:rFonts w:ascii="Georgia" w:hAnsi="Georgia"/>
          <w:sz w:val="24"/>
          <w:szCs w:val="24"/>
        </w:rPr>
        <w:t>joked</w:t>
      </w:r>
      <w:r>
        <w:rPr>
          <w:rFonts w:ascii="Georgia" w:hAnsi="Georgia"/>
          <w:sz w:val="24"/>
          <w:szCs w:val="24"/>
        </w:rPr>
        <w:t xml:space="preserve">, “I can resist anything except temptation.”  Oscar Wilde </w:t>
      </w:r>
      <w:r w:rsidR="006F4203">
        <w:rPr>
          <w:rFonts w:ascii="Georgia" w:hAnsi="Georgia"/>
          <w:sz w:val="24"/>
          <w:szCs w:val="24"/>
        </w:rPr>
        <w:t>was wrong!  He should have read what Paul wrote instead of all his worldly associates: “</w:t>
      </w:r>
      <w:r w:rsidR="006F4203" w:rsidRPr="006F4203">
        <w:rPr>
          <w:rFonts w:ascii="Georgia" w:hAnsi="Georgia"/>
          <w:i/>
          <w:iCs/>
          <w:sz w:val="24"/>
          <w:szCs w:val="24"/>
        </w:rPr>
        <w:t xml:space="preserve">No temptation has overtaken you except such as is common to man; but God is faithful, who will </w:t>
      </w:r>
      <w:r w:rsidR="006F4203" w:rsidRPr="006F4203">
        <w:rPr>
          <w:rFonts w:ascii="Georgia" w:hAnsi="Georgia"/>
          <w:i/>
          <w:iCs/>
          <w:sz w:val="24"/>
          <w:szCs w:val="24"/>
          <w:u w:val="single"/>
        </w:rPr>
        <w:t>not allow you to be tempted beyond what you are able</w:t>
      </w:r>
      <w:r w:rsidR="006F4203" w:rsidRPr="006F4203">
        <w:rPr>
          <w:rFonts w:ascii="Georgia" w:hAnsi="Georgia"/>
          <w:i/>
          <w:iCs/>
          <w:sz w:val="24"/>
          <w:szCs w:val="24"/>
        </w:rPr>
        <w:t xml:space="preserve">, but </w:t>
      </w:r>
      <w:r w:rsidR="006F4203" w:rsidRPr="006F4203">
        <w:rPr>
          <w:rFonts w:ascii="Georgia" w:hAnsi="Georgia"/>
          <w:i/>
          <w:iCs/>
          <w:sz w:val="24"/>
          <w:szCs w:val="24"/>
          <w:u w:val="single"/>
        </w:rPr>
        <w:t>with the temptation will also make the way of escape</w:t>
      </w:r>
      <w:r w:rsidR="006F4203" w:rsidRPr="006F4203">
        <w:rPr>
          <w:rFonts w:ascii="Georgia" w:hAnsi="Georgia"/>
          <w:i/>
          <w:iCs/>
          <w:sz w:val="24"/>
          <w:szCs w:val="24"/>
        </w:rPr>
        <w:t>, that you may be able to bear it</w:t>
      </w:r>
      <w:r w:rsidR="006F4203" w:rsidRPr="006F4203">
        <w:rPr>
          <w:rFonts w:ascii="Georgia" w:hAnsi="Georgia"/>
          <w:sz w:val="24"/>
          <w:szCs w:val="24"/>
        </w:rPr>
        <w:t>” (I Cor. 10:13).</w:t>
      </w:r>
      <w:r w:rsidR="00322650" w:rsidRPr="006F4203">
        <w:rPr>
          <w:rFonts w:ascii="Georgia" w:hAnsi="Georgia"/>
          <w:i/>
          <w:iCs/>
          <w:sz w:val="24"/>
          <w:szCs w:val="24"/>
        </w:rPr>
        <w:t xml:space="preserve"> </w:t>
      </w:r>
      <w:r w:rsidR="006F4203">
        <w:rPr>
          <w:rFonts w:ascii="Georgia" w:hAnsi="Georgia"/>
          <w:sz w:val="24"/>
          <w:szCs w:val="24"/>
        </w:rPr>
        <w:t xml:space="preserve"> </w:t>
      </w:r>
    </w:p>
    <w:p w14:paraId="50C8B0C5" w14:textId="77777777" w:rsidR="00EB72C8" w:rsidRDefault="006F4203" w:rsidP="00E951A2">
      <w:pPr>
        <w:rPr>
          <w:rFonts w:ascii="Georgia" w:hAnsi="Georgia"/>
          <w:sz w:val="24"/>
          <w:szCs w:val="24"/>
        </w:rPr>
      </w:pPr>
      <w:r>
        <w:rPr>
          <w:rFonts w:ascii="Georgia" w:hAnsi="Georgia"/>
          <w:sz w:val="24"/>
          <w:szCs w:val="24"/>
        </w:rPr>
        <w:t>In other words, with God’s</w:t>
      </w:r>
      <w:r w:rsidR="000A2D60">
        <w:rPr>
          <w:rFonts w:ascii="Georgia" w:hAnsi="Georgia"/>
          <w:sz w:val="24"/>
          <w:szCs w:val="24"/>
        </w:rPr>
        <w:t xml:space="preserve"> faithful promise to provide</w:t>
      </w:r>
      <w:r>
        <w:rPr>
          <w:rFonts w:ascii="Georgia" w:hAnsi="Georgia"/>
          <w:sz w:val="24"/>
          <w:szCs w:val="24"/>
        </w:rPr>
        <w:t xml:space="preserve"> “</w:t>
      </w:r>
      <w:r w:rsidR="000A2D60" w:rsidRPr="000A2D60">
        <w:rPr>
          <w:rFonts w:ascii="Georgia" w:hAnsi="Georgia"/>
          <w:i/>
          <w:iCs/>
          <w:sz w:val="24"/>
          <w:szCs w:val="24"/>
        </w:rPr>
        <w:t>the</w:t>
      </w:r>
      <w:r w:rsidR="000A2D60">
        <w:rPr>
          <w:rFonts w:ascii="Georgia" w:hAnsi="Georgia"/>
          <w:sz w:val="24"/>
          <w:szCs w:val="24"/>
        </w:rPr>
        <w:t xml:space="preserve"> </w:t>
      </w:r>
      <w:r w:rsidRPr="006F4203">
        <w:rPr>
          <w:rFonts w:ascii="Georgia" w:hAnsi="Georgia"/>
          <w:i/>
          <w:iCs/>
          <w:sz w:val="24"/>
          <w:szCs w:val="24"/>
        </w:rPr>
        <w:t>way of escape</w:t>
      </w:r>
      <w:r>
        <w:rPr>
          <w:rFonts w:ascii="Georgia" w:hAnsi="Georgia"/>
          <w:sz w:val="24"/>
          <w:szCs w:val="24"/>
        </w:rPr>
        <w:t xml:space="preserve">,” you </w:t>
      </w:r>
      <w:r w:rsidR="000A2D60">
        <w:rPr>
          <w:rFonts w:ascii="Georgia" w:hAnsi="Georgia"/>
          <w:sz w:val="24"/>
          <w:szCs w:val="24"/>
        </w:rPr>
        <w:t xml:space="preserve">always have </w:t>
      </w:r>
      <w:r w:rsidR="00EB72C8">
        <w:rPr>
          <w:rFonts w:ascii="Georgia" w:hAnsi="Georgia"/>
          <w:sz w:val="24"/>
          <w:szCs w:val="24"/>
        </w:rPr>
        <w:t>options.</w:t>
      </w:r>
      <w:r w:rsidR="000A2D60">
        <w:rPr>
          <w:rFonts w:ascii="Georgia" w:hAnsi="Georgia"/>
          <w:sz w:val="24"/>
          <w:szCs w:val="24"/>
        </w:rPr>
        <w:t xml:space="preserve">  The weapons at your disposal are many (Eph. 6:10-18).   We can indeed, “</w:t>
      </w:r>
      <w:r w:rsidR="000A2D60" w:rsidRPr="000A2D60">
        <w:rPr>
          <w:rFonts w:ascii="Georgia" w:hAnsi="Georgia"/>
          <w:i/>
          <w:iCs/>
          <w:sz w:val="24"/>
          <w:szCs w:val="24"/>
        </w:rPr>
        <w:t>Resist the devil</w:t>
      </w:r>
      <w:r w:rsidR="000A2D60">
        <w:rPr>
          <w:rFonts w:ascii="Georgia" w:hAnsi="Georgia"/>
          <w:sz w:val="24"/>
          <w:szCs w:val="24"/>
        </w:rPr>
        <w:t>” (Jam. 4:7), and “</w:t>
      </w:r>
      <w:r w:rsidR="000A2D60" w:rsidRPr="000A2D60">
        <w:rPr>
          <w:rFonts w:ascii="Georgia" w:hAnsi="Georgia"/>
          <w:i/>
          <w:iCs/>
          <w:sz w:val="24"/>
          <w:szCs w:val="24"/>
        </w:rPr>
        <w:t>Resist</w:t>
      </w:r>
      <w:r w:rsidR="000A2D60">
        <w:rPr>
          <w:rFonts w:ascii="Georgia" w:hAnsi="Georgia"/>
          <w:sz w:val="24"/>
          <w:szCs w:val="24"/>
        </w:rPr>
        <w:t xml:space="preserve"> (the devil) </w:t>
      </w:r>
      <w:r w:rsidR="000A2D60" w:rsidRPr="000A2D60">
        <w:rPr>
          <w:rFonts w:ascii="Georgia" w:hAnsi="Georgia"/>
          <w:i/>
          <w:iCs/>
          <w:sz w:val="24"/>
          <w:szCs w:val="24"/>
        </w:rPr>
        <w:t>steadfast in the faith</w:t>
      </w:r>
      <w:r w:rsidR="000A2D60">
        <w:rPr>
          <w:rFonts w:ascii="Georgia" w:hAnsi="Georgia"/>
          <w:sz w:val="24"/>
          <w:szCs w:val="24"/>
        </w:rPr>
        <w:t xml:space="preserve">” (I Pet. 5:8-9).  </w:t>
      </w:r>
    </w:p>
    <w:p w14:paraId="52609CD2" w14:textId="5E203F79" w:rsidR="002D23AE" w:rsidRDefault="000A2D60" w:rsidP="00E951A2">
      <w:pPr>
        <w:rPr>
          <w:rFonts w:ascii="Georgia" w:hAnsi="Georgia"/>
          <w:sz w:val="24"/>
          <w:szCs w:val="24"/>
        </w:rPr>
      </w:pPr>
      <w:r>
        <w:rPr>
          <w:rFonts w:ascii="Georgia" w:hAnsi="Georgia"/>
          <w:sz w:val="24"/>
          <w:szCs w:val="24"/>
        </w:rPr>
        <w:t>Brethren, contrary to popular opinion</w:t>
      </w:r>
      <w:r w:rsidR="00EB72C8">
        <w:rPr>
          <w:rFonts w:ascii="Georgia" w:hAnsi="Georgia"/>
          <w:sz w:val="24"/>
          <w:szCs w:val="24"/>
        </w:rPr>
        <w:t xml:space="preserve">, just because </w:t>
      </w:r>
      <w:proofErr w:type="gramStart"/>
      <w:r w:rsidR="00EB72C8">
        <w:rPr>
          <w:rFonts w:ascii="Georgia" w:hAnsi="Georgia"/>
          <w:sz w:val="24"/>
          <w:szCs w:val="24"/>
        </w:rPr>
        <w:t>we’re</w:t>
      </w:r>
      <w:proofErr w:type="gramEnd"/>
      <w:r w:rsidR="00EB72C8">
        <w:rPr>
          <w:rFonts w:ascii="Georgia" w:hAnsi="Georgia"/>
          <w:sz w:val="24"/>
          <w:szCs w:val="24"/>
        </w:rPr>
        <w:t xml:space="preserve"> humans, </w:t>
      </w:r>
      <w:r>
        <w:rPr>
          <w:rFonts w:ascii="Georgia" w:hAnsi="Georgia"/>
          <w:sz w:val="24"/>
          <w:szCs w:val="24"/>
        </w:rPr>
        <w:t xml:space="preserve">we don’t </w:t>
      </w:r>
      <w:r w:rsidRPr="000A2D60">
        <w:rPr>
          <w:rFonts w:ascii="Georgia" w:hAnsi="Georgia"/>
          <w:b/>
          <w:bCs/>
          <w:i/>
          <w:iCs/>
          <w:sz w:val="24"/>
          <w:szCs w:val="24"/>
          <w:u w:val="single"/>
        </w:rPr>
        <w:t>have</w:t>
      </w:r>
      <w:r>
        <w:rPr>
          <w:rFonts w:ascii="Georgia" w:hAnsi="Georgia"/>
          <w:sz w:val="24"/>
          <w:szCs w:val="24"/>
        </w:rPr>
        <w:t xml:space="preserve"> to sin!</w:t>
      </w:r>
      <w:r w:rsidR="00EB72C8">
        <w:rPr>
          <w:rFonts w:ascii="Georgia" w:hAnsi="Georgia"/>
          <w:sz w:val="24"/>
          <w:szCs w:val="24"/>
        </w:rPr>
        <w:t xml:space="preserve">  </w:t>
      </w:r>
      <w:r w:rsidR="00E8089C">
        <w:rPr>
          <w:rFonts w:ascii="Georgia" w:hAnsi="Georgia"/>
          <w:sz w:val="24"/>
          <w:szCs w:val="24"/>
        </w:rPr>
        <w:t>With God’s help, w</w:t>
      </w:r>
      <w:r w:rsidR="00EB72C8">
        <w:rPr>
          <w:rFonts w:ascii="Georgia" w:hAnsi="Georgia"/>
          <w:sz w:val="24"/>
          <w:szCs w:val="24"/>
        </w:rPr>
        <w:t>e can always “just say NO!”   - Rick</w:t>
      </w:r>
    </w:p>
    <w:sectPr w:rsidR="002D23AE" w:rsidSect="00AE24AD">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498"/>
    <w:multiLevelType w:val="multilevel"/>
    <w:tmpl w:val="7014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63665"/>
    <w:multiLevelType w:val="multilevel"/>
    <w:tmpl w:val="E10E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8A6940"/>
    <w:multiLevelType w:val="multilevel"/>
    <w:tmpl w:val="1A269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A242F"/>
    <w:multiLevelType w:val="multilevel"/>
    <w:tmpl w:val="A546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A2"/>
    <w:rsid w:val="000A2D60"/>
    <w:rsid w:val="00105B2B"/>
    <w:rsid w:val="001C3055"/>
    <w:rsid w:val="00232E6E"/>
    <w:rsid w:val="002D23AE"/>
    <w:rsid w:val="00316B96"/>
    <w:rsid w:val="00322650"/>
    <w:rsid w:val="00382F26"/>
    <w:rsid w:val="003C6E5E"/>
    <w:rsid w:val="00400D1C"/>
    <w:rsid w:val="00454D61"/>
    <w:rsid w:val="00473AB4"/>
    <w:rsid w:val="004769D8"/>
    <w:rsid w:val="00497459"/>
    <w:rsid w:val="004C41C1"/>
    <w:rsid w:val="00500FB7"/>
    <w:rsid w:val="006F4203"/>
    <w:rsid w:val="007144A2"/>
    <w:rsid w:val="008F326B"/>
    <w:rsid w:val="00AE24AD"/>
    <w:rsid w:val="00AF4884"/>
    <w:rsid w:val="00B430C4"/>
    <w:rsid w:val="00C80C66"/>
    <w:rsid w:val="00E243B6"/>
    <w:rsid w:val="00E8089C"/>
    <w:rsid w:val="00E951A2"/>
    <w:rsid w:val="00EB72C8"/>
    <w:rsid w:val="00FB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5620"/>
  <w15:chartTrackingRefBased/>
  <w15:docId w15:val="{A6F147EE-3FD3-49C8-AE8E-06265A9E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4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E951A2"/>
  </w:style>
  <w:style w:type="paragraph" w:styleId="NormalWeb">
    <w:name w:val="Normal (Web)"/>
    <w:basedOn w:val="Normal"/>
    <w:uiPriority w:val="99"/>
    <w:semiHidden/>
    <w:unhideWhenUsed/>
    <w:rsid w:val="00E95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4D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D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4D61"/>
    <w:rPr>
      <w:color w:val="0000FF"/>
      <w:u w:val="single"/>
    </w:rPr>
  </w:style>
  <w:style w:type="paragraph" w:customStyle="1" w:styleId="m-social--facebook">
    <w:name w:val="m-social--facebook"/>
    <w:basedOn w:val="Normal"/>
    <w:rsid w:val="00454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twitter">
    <w:name w:val="m-social--twitter"/>
    <w:basedOn w:val="Normal"/>
    <w:rsid w:val="00454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pinterest">
    <w:name w:val="m-social--pinterest"/>
    <w:basedOn w:val="Normal"/>
    <w:rsid w:val="00454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print">
    <w:name w:val="m-social--print"/>
    <w:basedOn w:val="Normal"/>
    <w:rsid w:val="00454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oc--item">
    <w:name w:val="m-toc--item"/>
    <w:basedOn w:val="Normal"/>
    <w:rsid w:val="00454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3B6"/>
    <w:rPr>
      <w:b/>
      <w:bCs/>
    </w:rPr>
  </w:style>
  <w:style w:type="character" w:styleId="Emphasis">
    <w:name w:val="Emphasis"/>
    <w:basedOn w:val="DefaultParagraphFont"/>
    <w:uiPriority w:val="20"/>
    <w:qFormat/>
    <w:rsid w:val="00E243B6"/>
    <w:rPr>
      <w:i/>
      <w:iCs/>
    </w:rPr>
  </w:style>
  <w:style w:type="paragraph" w:customStyle="1" w:styleId="menu-item">
    <w:name w:val="menu-item"/>
    <w:basedOn w:val="Normal"/>
    <w:rsid w:val="00E24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E243B6"/>
  </w:style>
  <w:style w:type="character" w:customStyle="1" w:styleId="meta-date">
    <w:name w:val="meta-date"/>
    <w:basedOn w:val="DefaultParagraphFont"/>
    <w:rsid w:val="00E243B6"/>
  </w:style>
  <w:style w:type="character" w:customStyle="1" w:styleId="meta-comment-count">
    <w:name w:val="meta-comment-count"/>
    <w:basedOn w:val="DefaultParagraphFont"/>
    <w:rsid w:val="00E2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3288">
      <w:bodyDiv w:val="1"/>
      <w:marLeft w:val="0"/>
      <w:marRight w:val="0"/>
      <w:marTop w:val="0"/>
      <w:marBottom w:val="0"/>
      <w:divBdr>
        <w:top w:val="none" w:sz="0" w:space="0" w:color="auto"/>
        <w:left w:val="none" w:sz="0" w:space="0" w:color="auto"/>
        <w:bottom w:val="none" w:sz="0" w:space="0" w:color="auto"/>
        <w:right w:val="none" w:sz="0" w:space="0" w:color="auto"/>
      </w:divBdr>
      <w:divsChild>
        <w:div w:id="236016189">
          <w:marLeft w:val="0"/>
          <w:marRight w:val="0"/>
          <w:marTop w:val="0"/>
          <w:marBottom w:val="0"/>
          <w:divBdr>
            <w:top w:val="none" w:sz="0" w:space="0" w:color="auto"/>
            <w:left w:val="none" w:sz="0" w:space="0" w:color="auto"/>
            <w:bottom w:val="none" w:sz="0" w:space="0" w:color="auto"/>
            <w:right w:val="none" w:sz="0" w:space="0" w:color="auto"/>
          </w:divBdr>
          <w:divsChild>
            <w:div w:id="675496695">
              <w:marLeft w:val="0"/>
              <w:marRight w:val="0"/>
              <w:marTop w:val="0"/>
              <w:marBottom w:val="0"/>
              <w:divBdr>
                <w:top w:val="none" w:sz="0" w:space="0" w:color="auto"/>
                <w:left w:val="none" w:sz="0" w:space="0" w:color="auto"/>
                <w:bottom w:val="none" w:sz="0" w:space="0" w:color="auto"/>
                <w:right w:val="none" w:sz="0" w:space="0" w:color="auto"/>
              </w:divBdr>
              <w:divsChild>
                <w:div w:id="773403642">
                  <w:marLeft w:val="0"/>
                  <w:marRight w:val="0"/>
                  <w:marTop w:val="0"/>
                  <w:marBottom w:val="0"/>
                  <w:divBdr>
                    <w:top w:val="none" w:sz="0" w:space="0" w:color="auto"/>
                    <w:left w:val="none" w:sz="0" w:space="0" w:color="auto"/>
                    <w:bottom w:val="none" w:sz="0" w:space="0" w:color="auto"/>
                    <w:right w:val="none" w:sz="0" w:space="0" w:color="auto"/>
                  </w:divBdr>
                  <w:divsChild>
                    <w:div w:id="215243245">
                      <w:marLeft w:val="0"/>
                      <w:marRight w:val="351"/>
                      <w:marTop w:val="0"/>
                      <w:marBottom w:val="0"/>
                      <w:divBdr>
                        <w:top w:val="none" w:sz="0" w:space="0" w:color="auto"/>
                        <w:left w:val="none" w:sz="0" w:space="0" w:color="auto"/>
                        <w:bottom w:val="none" w:sz="0" w:space="0" w:color="auto"/>
                        <w:right w:val="none" w:sz="0" w:space="0" w:color="auto"/>
                      </w:divBdr>
                    </w:div>
                    <w:div w:id="20267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5845">
          <w:marLeft w:val="0"/>
          <w:marRight w:val="0"/>
          <w:marTop w:val="0"/>
          <w:marBottom w:val="0"/>
          <w:divBdr>
            <w:top w:val="none" w:sz="0" w:space="0" w:color="auto"/>
            <w:left w:val="none" w:sz="0" w:space="0" w:color="auto"/>
            <w:bottom w:val="none" w:sz="0" w:space="0" w:color="auto"/>
            <w:right w:val="none" w:sz="0" w:space="0" w:color="auto"/>
          </w:divBdr>
          <w:divsChild>
            <w:div w:id="1879197823">
              <w:marLeft w:val="0"/>
              <w:marRight w:val="0"/>
              <w:marTop w:val="0"/>
              <w:marBottom w:val="0"/>
              <w:divBdr>
                <w:top w:val="none" w:sz="0" w:space="0" w:color="auto"/>
                <w:left w:val="none" w:sz="0" w:space="0" w:color="auto"/>
                <w:bottom w:val="none" w:sz="0" w:space="0" w:color="auto"/>
                <w:right w:val="none" w:sz="0" w:space="0" w:color="auto"/>
              </w:divBdr>
              <w:divsChild>
                <w:div w:id="1417022007">
                  <w:marLeft w:val="0"/>
                  <w:marRight w:val="0"/>
                  <w:marTop w:val="0"/>
                  <w:marBottom w:val="0"/>
                  <w:divBdr>
                    <w:top w:val="none" w:sz="0" w:space="0" w:color="auto"/>
                    <w:left w:val="none" w:sz="0" w:space="0" w:color="auto"/>
                    <w:bottom w:val="none" w:sz="0" w:space="0" w:color="auto"/>
                    <w:right w:val="none" w:sz="0" w:space="0" w:color="auto"/>
                  </w:divBdr>
                  <w:divsChild>
                    <w:div w:id="249851781">
                      <w:marLeft w:val="0"/>
                      <w:marRight w:val="0"/>
                      <w:marTop w:val="0"/>
                      <w:marBottom w:val="525"/>
                      <w:divBdr>
                        <w:top w:val="none" w:sz="0" w:space="0" w:color="auto"/>
                        <w:left w:val="none" w:sz="0" w:space="0" w:color="auto"/>
                        <w:bottom w:val="none" w:sz="0" w:space="0" w:color="auto"/>
                        <w:right w:val="none" w:sz="0" w:space="0" w:color="auto"/>
                      </w:divBdr>
                      <w:divsChild>
                        <w:div w:id="705175097">
                          <w:marLeft w:val="0"/>
                          <w:marRight w:val="0"/>
                          <w:marTop w:val="0"/>
                          <w:marBottom w:val="210"/>
                          <w:divBdr>
                            <w:top w:val="none" w:sz="0" w:space="0" w:color="auto"/>
                            <w:left w:val="none" w:sz="0" w:space="0" w:color="auto"/>
                            <w:bottom w:val="none" w:sz="0" w:space="0" w:color="auto"/>
                            <w:right w:val="none" w:sz="0" w:space="0" w:color="auto"/>
                          </w:divBdr>
                          <w:divsChild>
                            <w:div w:id="3621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4837">
                      <w:marLeft w:val="0"/>
                      <w:marRight w:val="0"/>
                      <w:marTop w:val="0"/>
                      <w:marBottom w:val="0"/>
                      <w:divBdr>
                        <w:top w:val="none" w:sz="0" w:space="0" w:color="auto"/>
                        <w:left w:val="none" w:sz="0" w:space="0" w:color="auto"/>
                        <w:bottom w:val="none" w:sz="0" w:space="0" w:color="auto"/>
                        <w:right w:val="none" w:sz="0" w:space="0" w:color="auto"/>
                      </w:divBdr>
                      <w:divsChild>
                        <w:div w:id="600911645">
                          <w:marLeft w:val="0"/>
                          <w:marRight w:val="0"/>
                          <w:marTop w:val="0"/>
                          <w:marBottom w:val="0"/>
                          <w:divBdr>
                            <w:top w:val="none" w:sz="0" w:space="0" w:color="auto"/>
                            <w:left w:val="none" w:sz="0" w:space="0" w:color="auto"/>
                            <w:bottom w:val="none" w:sz="0" w:space="0" w:color="auto"/>
                            <w:right w:val="none" w:sz="0" w:space="0" w:color="auto"/>
                          </w:divBdr>
                          <w:divsChild>
                            <w:div w:id="860897809">
                              <w:marLeft w:val="0"/>
                              <w:marRight w:val="0"/>
                              <w:marTop w:val="0"/>
                              <w:marBottom w:val="0"/>
                              <w:divBdr>
                                <w:top w:val="none" w:sz="0" w:space="0" w:color="auto"/>
                                <w:left w:val="none" w:sz="0" w:space="0" w:color="auto"/>
                                <w:bottom w:val="none" w:sz="0" w:space="0" w:color="auto"/>
                                <w:right w:val="none" w:sz="0" w:space="0" w:color="auto"/>
                              </w:divBdr>
                              <w:divsChild>
                                <w:div w:id="1363900612">
                                  <w:marLeft w:val="0"/>
                                  <w:marRight w:val="0"/>
                                  <w:marTop w:val="0"/>
                                  <w:marBottom w:val="0"/>
                                  <w:divBdr>
                                    <w:top w:val="none" w:sz="0" w:space="0" w:color="auto"/>
                                    <w:left w:val="none" w:sz="0" w:space="0" w:color="auto"/>
                                    <w:bottom w:val="none" w:sz="0" w:space="0" w:color="auto"/>
                                    <w:right w:val="none" w:sz="0" w:space="0" w:color="auto"/>
                                  </w:divBdr>
                                  <w:divsChild>
                                    <w:div w:id="15373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78140">
      <w:bodyDiv w:val="1"/>
      <w:marLeft w:val="0"/>
      <w:marRight w:val="0"/>
      <w:marTop w:val="0"/>
      <w:marBottom w:val="0"/>
      <w:divBdr>
        <w:top w:val="none" w:sz="0" w:space="0" w:color="auto"/>
        <w:left w:val="none" w:sz="0" w:space="0" w:color="auto"/>
        <w:bottom w:val="none" w:sz="0" w:space="0" w:color="auto"/>
        <w:right w:val="none" w:sz="0" w:space="0" w:color="auto"/>
      </w:divBdr>
      <w:divsChild>
        <w:div w:id="1455783343">
          <w:marLeft w:val="0"/>
          <w:marRight w:val="0"/>
          <w:marTop w:val="0"/>
          <w:marBottom w:val="0"/>
          <w:divBdr>
            <w:top w:val="single" w:sz="6" w:space="7" w:color="ECEDEF"/>
            <w:left w:val="none" w:sz="0" w:space="0" w:color="auto"/>
            <w:bottom w:val="none" w:sz="0" w:space="0" w:color="auto"/>
            <w:right w:val="none" w:sz="0" w:space="0" w:color="auto"/>
          </w:divBdr>
        </w:div>
        <w:div w:id="380833847">
          <w:marLeft w:val="0"/>
          <w:marRight w:val="0"/>
          <w:marTop w:val="0"/>
          <w:marBottom w:val="0"/>
          <w:divBdr>
            <w:top w:val="none" w:sz="0" w:space="0" w:color="auto"/>
            <w:left w:val="none" w:sz="0" w:space="0" w:color="auto"/>
            <w:bottom w:val="none" w:sz="0" w:space="0" w:color="auto"/>
            <w:right w:val="none" w:sz="0" w:space="0" w:color="auto"/>
          </w:divBdr>
          <w:divsChild>
            <w:div w:id="596521177">
              <w:marLeft w:val="0"/>
              <w:marRight w:val="0"/>
              <w:marTop w:val="135"/>
              <w:marBottom w:val="0"/>
              <w:divBdr>
                <w:top w:val="none" w:sz="0" w:space="0" w:color="auto"/>
                <w:left w:val="none" w:sz="0" w:space="0" w:color="auto"/>
                <w:bottom w:val="none" w:sz="0" w:space="0" w:color="auto"/>
                <w:right w:val="none" w:sz="0" w:space="0" w:color="auto"/>
              </w:divBdr>
              <w:divsChild>
                <w:div w:id="1261572108">
                  <w:marLeft w:val="0"/>
                  <w:marRight w:val="0"/>
                  <w:marTop w:val="0"/>
                  <w:marBottom w:val="0"/>
                  <w:divBdr>
                    <w:top w:val="none" w:sz="0" w:space="0" w:color="auto"/>
                    <w:left w:val="none" w:sz="0" w:space="0" w:color="auto"/>
                    <w:bottom w:val="none" w:sz="0" w:space="0" w:color="auto"/>
                    <w:right w:val="none" w:sz="0" w:space="0" w:color="auto"/>
                  </w:divBdr>
                  <w:divsChild>
                    <w:div w:id="13111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52896">
      <w:bodyDiv w:val="1"/>
      <w:marLeft w:val="0"/>
      <w:marRight w:val="0"/>
      <w:marTop w:val="0"/>
      <w:marBottom w:val="0"/>
      <w:divBdr>
        <w:top w:val="none" w:sz="0" w:space="0" w:color="auto"/>
        <w:left w:val="none" w:sz="0" w:space="0" w:color="auto"/>
        <w:bottom w:val="none" w:sz="0" w:space="0" w:color="auto"/>
        <w:right w:val="none" w:sz="0" w:space="0" w:color="auto"/>
      </w:divBdr>
      <w:divsChild>
        <w:div w:id="1286503647">
          <w:marLeft w:val="0"/>
          <w:marRight w:val="0"/>
          <w:marTop w:val="0"/>
          <w:marBottom w:val="0"/>
          <w:divBdr>
            <w:top w:val="single" w:sz="6" w:space="7" w:color="ECEDEF"/>
            <w:left w:val="none" w:sz="0" w:space="0" w:color="auto"/>
            <w:bottom w:val="none" w:sz="0" w:space="0" w:color="auto"/>
            <w:right w:val="none" w:sz="0" w:space="0" w:color="auto"/>
          </w:divBdr>
        </w:div>
        <w:div w:id="568224523">
          <w:marLeft w:val="0"/>
          <w:marRight w:val="0"/>
          <w:marTop w:val="0"/>
          <w:marBottom w:val="0"/>
          <w:divBdr>
            <w:top w:val="none" w:sz="0" w:space="0" w:color="auto"/>
            <w:left w:val="none" w:sz="0" w:space="0" w:color="auto"/>
            <w:bottom w:val="none" w:sz="0" w:space="0" w:color="auto"/>
            <w:right w:val="none" w:sz="0" w:space="0" w:color="auto"/>
          </w:divBdr>
          <w:divsChild>
            <w:div w:id="1558080180">
              <w:marLeft w:val="0"/>
              <w:marRight w:val="0"/>
              <w:marTop w:val="135"/>
              <w:marBottom w:val="0"/>
              <w:divBdr>
                <w:top w:val="none" w:sz="0" w:space="0" w:color="auto"/>
                <w:left w:val="none" w:sz="0" w:space="0" w:color="auto"/>
                <w:bottom w:val="none" w:sz="0" w:space="0" w:color="auto"/>
                <w:right w:val="none" w:sz="0" w:space="0" w:color="auto"/>
              </w:divBdr>
              <w:divsChild>
                <w:div w:id="1645626305">
                  <w:marLeft w:val="0"/>
                  <w:marRight w:val="0"/>
                  <w:marTop w:val="0"/>
                  <w:marBottom w:val="0"/>
                  <w:divBdr>
                    <w:top w:val="none" w:sz="0" w:space="0" w:color="auto"/>
                    <w:left w:val="none" w:sz="0" w:space="0" w:color="auto"/>
                    <w:bottom w:val="none" w:sz="0" w:space="0" w:color="auto"/>
                    <w:right w:val="none" w:sz="0" w:space="0" w:color="auto"/>
                  </w:divBdr>
                  <w:divsChild>
                    <w:div w:id="1663965829">
                      <w:marLeft w:val="0"/>
                      <w:marRight w:val="0"/>
                      <w:marTop w:val="0"/>
                      <w:marBottom w:val="0"/>
                      <w:divBdr>
                        <w:top w:val="none" w:sz="0" w:space="0" w:color="auto"/>
                        <w:left w:val="none" w:sz="0" w:space="0" w:color="auto"/>
                        <w:bottom w:val="none" w:sz="0" w:space="0" w:color="auto"/>
                        <w:right w:val="none" w:sz="0" w:space="0" w:color="auto"/>
                      </w:divBdr>
                      <w:divsChild>
                        <w:div w:id="409737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6983332">
                  <w:marLeft w:val="0"/>
                  <w:marRight w:val="0"/>
                  <w:marTop w:val="0"/>
                  <w:marBottom w:val="0"/>
                  <w:divBdr>
                    <w:top w:val="none" w:sz="0" w:space="0" w:color="auto"/>
                    <w:left w:val="none" w:sz="0" w:space="0" w:color="auto"/>
                    <w:bottom w:val="none" w:sz="0" w:space="0" w:color="auto"/>
                    <w:right w:val="none" w:sz="0" w:space="0" w:color="auto"/>
                  </w:divBdr>
                  <w:divsChild>
                    <w:div w:id="209848269">
                      <w:marLeft w:val="0"/>
                      <w:marRight w:val="0"/>
                      <w:marTop w:val="0"/>
                      <w:marBottom w:val="0"/>
                      <w:divBdr>
                        <w:top w:val="none" w:sz="0" w:space="0" w:color="auto"/>
                        <w:left w:val="none" w:sz="0" w:space="0" w:color="auto"/>
                        <w:bottom w:val="none" w:sz="0" w:space="0" w:color="auto"/>
                        <w:right w:val="none" w:sz="0" w:space="0" w:color="auto"/>
                      </w:divBdr>
                      <w:divsChild>
                        <w:div w:id="13405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79227">
      <w:bodyDiv w:val="1"/>
      <w:marLeft w:val="0"/>
      <w:marRight w:val="0"/>
      <w:marTop w:val="0"/>
      <w:marBottom w:val="0"/>
      <w:divBdr>
        <w:top w:val="none" w:sz="0" w:space="0" w:color="auto"/>
        <w:left w:val="none" w:sz="0" w:space="0" w:color="auto"/>
        <w:bottom w:val="none" w:sz="0" w:space="0" w:color="auto"/>
        <w:right w:val="none" w:sz="0" w:space="0" w:color="auto"/>
      </w:divBdr>
    </w:div>
    <w:div w:id="1006788167">
      <w:bodyDiv w:val="1"/>
      <w:marLeft w:val="0"/>
      <w:marRight w:val="0"/>
      <w:marTop w:val="0"/>
      <w:marBottom w:val="0"/>
      <w:divBdr>
        <w:top w:val="none" w:sz="0" w:space="0" w:color="auto"/>
        <w:left w:val="none" w:sz="0" w:space="0" w:color="auto"/>
        <w:bottom w:val="none" w:sz="0" w:space="0" w:color="auto"/>
        <w:right w:val="none" w:sz="0" w:space="0" w:color="auto"/>
      </w:divBdr>
      <w:divsChild>
        <w:div w:id="56982432">
          <w:marLeft w:val="0"/>
          <w:marRight w:val="0"/>
          <w:marTop w:val="0"/>
          <w:marBottom w:val="0"/>
          <w:divBdr>
            <w:top w:val="none" w:sz="0" w:space="0" w:color="auto"/>
            <w:left w:val="none" w:sz="0" w:space="0" w:color="auto"/>
            <w:bottom w:val="none" w:sz="0" w:space="0" w:color="auto"/>
            <w:right w:val="none" w:sz="0" w:space="0" w:color="auto"/>
          </w:divBdr>
          <w:divsChild>
            <w:div w:id="1424841067">
              <w:marLeft w:val="0"/>
              <w:marRight w:val="0"/>
              <w:marTop w:val="0"/>
              <w:marBottom w:val="0"/>
              <w:divBdr>
                <w:top w:val="none" w:sz="0" w:space="0" w:color="auto"/>
                <w:left w:val="none" w:sz="0" w:space="0" w:color="auto"/>
                <w:bottom w:val="none" w:sz="0" w:space="0" w:color="auto"/>
                <w:right w:val="none" w:sz="0" w:space="0" w:color="auto"/>
              </w:divBdr>
              <w:divsChild>
                <w:div w:id="2071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018">
          <w:marLeft w:val="0"/>
          <w:marRight w:val="0"/>
          <w:marTop w:val="0"/>
          <w:marBottom w:val="0"/>
          <w:divBdr>
            <w:top w:val="none" w:sz="0" w:space="0" w:color="auto"/>
            <w:left w:val="none" w:sz="0" w:space="0" w:color="auto"/>
            <w:bottom w:val="none" w:sz="0" w:space="0" w:color="auto"/>
            <w:right w:val="none" w:sz="0" w:space="0" w:color="auto"/>
          </w:divBdr>
          <w:divsChild>
            <w:div w:id="2108840430">
              <w:marLeft w:val="0"/>
              <w:marRight w:val="0"/>
              <w:marTop w:val="0"/>
              <w:marBottom w:val="0"/>
              <w:divBdr>
                <w:top w:val="none" w:sz="0" w:space="0" w:color="auto"/>
                <w:left w:val="none" w:sz="0" w:space="0" w:color="auto"/>
                <w:bottom w:val="none" w:sz="0" w:space="0" w:color="auto"/>
                <w:right w:val="none" w:sz="0" w:space="0" w:color="auto"/>
              </w:divBdr>
              <w:divsChild>
                <w:div w:id="5517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9915">
      <w:bodyDiv w:val="1"/>
      <w:marLeft w:val="0"/>
      <w:marRight w:val="0"/>
      <w:marTop w:val="0"/>
      <w:marBottom w:val="0"/>
      <w:divBdr>
        <w:top w:val="none" w:sz="0" w:space="0" w:color="auto"/>
        <w:left w:val="none" w:sz="0" w:space="0" w:color="auto"/>
        <w:bottom w:val="none" w:sz="0" w:space="0" w:color="auto"/>
        <w:right w:val="none" w:sz="0" w:space="0" w:color="auto"/>
      </w:divBdr>
      <w:divsChild>
        <w:div w:id="62145426">
          <w:marLeft w:val="0"/>
          <w:marRight w:val="0"/>
          <w:marTop w:val="0"/>
          <w:marBottom w:val="0"/>
          <w:divBdr>
            <w:top w:val="single" w:sz="6" w:space="7" w:color="ECEDEF"/>
            <w:left w:val="none" w:sz="0" w:space="0" w:color="auto"/>
            <w:bottom w:val="none" w:sz="0" w:space="0" w:color="auto"/>
            <w:right w:val="none" w:sz="0" w:space="0" w:color="auto"/>
          </w:divBdr>
        </w:div>
        <w:div w:id="1327637315">
          <w:marLeft w:val="0"/>
          <w:marRight w:val="0"/>
          <w:marTop w:val="0"/>
          <w:marBottom w:val="0"/>
          <w:divBdr>
            <w:top w:val="none" w:sz="0" w:space="0" w:color="auto"/>
            <w:left w:val="none" w:sz="0" w:space="0" w:color="auto"/>
            <w:bottom w:val="none" w:sz="0" w:space="0" w:color="auto"/>
            <w:right w:val="none" w:sz="0" w:space="0" w:color="auto"/>
          </w:divBdr>
          <w:divsChild>
            <w:div w:id="563107928">
              <w:marLeft w:val="0"/>
              <w:marRight w:val="0"/>
              <w:marTop w:val="135"/>
              <w:marBottom w:val="0"/>
              <w:divBdr>
                <w:top w:val="none" w:sz="0" w:space="0" w:color="auto"/>
                <w:left w:val="none" w:sz="0" w:space="0" w:color="auto"/>
                <w:bottom w:val="none" w:sz="0" w:space="0" w:color="auto"/>
                <w:right w:val="none" w:sz="0" w:space="0" w:color="auto"/>
              </w:divBdr>
              <w:divsChild>
                <w:div w:id="1532954842">
                  <w:marLeft w:val="0"/>
                  <w:marRight w:val="0"/>
                  <w:marTop w:val="0"/>
                  <w:marBottom w:val="0"/>
                  <w:divBdr>
                    <w:top w:val="none" w:sz="0" w:space="0" w:color="auto"/>
                    <w:left w:val="none" w:sz="0" w:space="0" w:color="auto"/>
                    <w:bottom w:val="none" w:sz="0" w:space="0" w:color="auto"/>
                    <w:right w:val="none" w:sz="0" w:space="0" w:color="auto"/>
                  </w:divBdr>
                  <w:divsChild>
                    <w:div w:id="14731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1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9518">
          <w:marLeft w:val="0"/>
          <w:marRight w:val="0"/>
          <w:marTop w:val="0"/>
          <w:marBottom w:val="0"/>
          <w:divBdr>
            <w:top w:val="single" w:sz="6" w:space="7" w:color="ECEDEF"/>
            <w:left w:val="none" w:sz="0" w:space="0" w:color="auto"/>
            <w:bottom w:val="none" w:sz="0" w:space="0" w:color="auto"/>
            <w:right w:val="none" w:sz="0" w:space="0" w:color="auto"/>
          </w:divBdr>
        </w:div>
        <w:div w:id="1722560288">
          <w:marLeft w:val="0"/>
          <w:marRight w:val="0"/>
          <w:marTop w:val="0"/>
          <w:marBottom w:val="0"/>
          <w:divBdr>
            <w:top w:val="none" w:sz="0" w:space="0" w:color="auto"/>
            <w:left w:val="none" w:sz="0" w:space="0" w:color="auto"/>
            <w:bottom w:val="none" w:sz="0" w:space="0" w:color="auto"/>
            <w:right w:val="none" w:sz="0" w:space="0" w:color="auto"/>
          </w:divBdr>
          <w:divsChild>
            <w:div w:id="930628405">
              <w:marLeft w:val="0"/>
              <w:marRight w:val="0"/>
              <w:marTop w:val="135"/>
              <w:marBottom w:val="0"/>
              <w:divBdr>
                <w:top w:val="none" w:sz="0" w:space="0" w:color="auto"/>
                <w:left w:val="none" w:sz="0" w:space="0" w:color="auto"/>
                <w:bottom w:val="none" w:sz="0" w:space="0" w:color="auto"/>
                <w:right w:val="none" w:sz="0" w:space="0" w:color="auto"/>
              </w:divBdr>
              <w:divsChild>
                <w:div w:id="1812941000">
                  <w:marLeft w:val="0"/>
                  <w:marRight w:val="0"/>
                  <w:marTop w:val="0"/>
                  <w:marBottom w:val="0"/>
                  <w:divBdr>
                    <w:top w:val="none" w:sz="0" w:space="0" w:color="auto"/>
                    <w:left w:val="none" w:sz="0" w:space="0" w:color="auto"/>
                    <w:bottom w:val="none" w:sz="0" w:space="0" w:color="auto"/>
                    <w:right w:val="none" w:sz="0" w:space="0" w:color="auto"/>
                  </w:divBdr>
                  <w:divsChild>
                    <w:div w:id="16875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2021-03-18T19:03:00Z</cp:lastPrinted>
  <dcterms:created xsi:type="dcterms:W3CDTF">2021-03-18T12:59:00Z</dcterms:created>
  <dcterms:modified xsi:type="dcterms:W3CDTF">2021-03-18T20:09:00Z</dcterms:modified>
</cp:coreProperties>
</file>