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9167" w14:textId="77777777" w:rsidR="00CE2AF0" w:rsidRPr="00CE2AF0" w:rsidRDefault="00CE2AF0" w:rsidP="00CE2AF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CE2AF0">
        <w:rPr>
          <w:rFonts w:ascii="Georgia" w:hAnsi="Georgia"/>
          <w:b/>
          <w:bCs/>
          <w:sz w:val="32"/>
          <w:szCs w:val="32"/>
        </w:rPr>
        <w:t>SOME THINGS THAT COVID-19 CANNOT DEFEAT</w:t>
      </w:r>
    </w:p>
    <w:p w14:paraId="2D08D404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6BA6EC0" w14:textId="77777777" w:rsidR="00CE2AF0" w:rsidRPr="00CE2AF0" w:rsidRDefault="00CE2AF0" w:rsidP="00CE2AF0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CE2AF0">
        <w:rPr>
          <w:rFonts w:ascii="Georgia" w:hAnsi="Georgia"/>
          <w:i/>
          <w:iCs/>
          <w:sz w:val="24"/>
          <w:szCs w:val="24"/>
        </w:rPr>
        <w:t>By Mike Wilson</w:t>
      </w:r>
    </w:p>
    <w:p w14:paraId="793798A8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4E86E39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1. </w:t>
      </w:r>
      <w:r w:rsidRPr="00CE2AF0">
        <w:rPr>
          <w:rFonts w:ascii="Georgia" w:hAnsi="Georgia"/>
          <w:b/>
          <w:bCs/>
          <w:sz w:val="24"/>
          <w:szCs w:val="24"/>
        </w:rPr>
        <w:t>The courage of medical professionals and first responders</w:t>
      </w:r>
      <w:r w:rsidRPr="00CE2AF0">
        <w:rPr>
          <w:rFonts w:ascii="Georgia" w:hAnsi="Georgia"/>
          <w:sz w:val="24"/>
          <w:szCs w:val="24"/>
        </w:rPr>
        <w:t>. There are heroes</w:t>
      </w:r>
    </w:p>
    <w:p w14:paraId="43D97106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in our midst on the front lines of an insidious battle, and they are risking </w:t>
      </w:r>
      <w:proofErr w:type="gramStart"/>
      <w:r w:rsidRPr="00CE2AF0">
        <w:rPr>
          <w:rFonts w:ascii="Georgia" w:hAnsi="Georgia"/>
          <w:sz w:val="24"/>
          <w:szCs w:val="24"/>
        </w:rPr>
        <w:t>their</w:t>
      </w:r>
      <w:proofErr w:type="gramEnd"/>
    </w:p>
    <w:p w14:paraId="07D1D7BD" w14:textId="22EEC4A9" w:rsid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lives for the rest of us. They deserve our prayers and heartfelt thanks.</w:t>
      </w:r>
    </w:p>
    <w:p w14:paraId="3CFB5DB6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84E17FF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2. </w:t>
      </w:r>
      <w:r w:rsidRPr="00CE2AF0">
        <w:rPr>
          <w:rFonts w:ascii="Georgia" w:hAnsi="Georgia"/>
          <w:b/>
          <w:bCs/>
          <w:sz w:val="24"/>
          <w:szCs w:val="24"/>
        </w:rPr>
        <w:t>Spiritual blessings</w:t>
      </w:r>
      <w:r w:rsidRPr="00CE2AF0">
        <w:rPr>
          <w:rFonts w:ascii="Georgia" w:hAnsi="Georgia"/>
          <w:sz w:val="24"/>
          <w:szCs w:val="24"/>
        </w:rPr>
        <w:t>. No disease can rob Christians of the blessings that truly</w:t>
      </w:r>
    </w:p>
    <w:p w14:paraId="06FB5D2B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make us rich (Eph. 3:1-14). “No, in all these things we are more than</w:t>
      </w:r>
    </w:p>
    <w:p w14:paraId="7431F1B1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conquerors through him who loved us. For I am sure that neither death nor</w:t>
      </w:r>
    </w:p>
    <w:p w14:paraId="3B12008C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life, nor angels nor rulers, nor things present nor things to come, nor powers,</w:t>
      </w:r>
    </w:p>
    <w:p w14:paraId="3CABCE68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nor height nor depth, nor anything else in all creation, will be able to separate</w:t>
      </w:r>
    </w:p>
    <w:p w14:paraId="261A3391" w14:textId="1246F28D" w:rsid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us from the love of God in Christ Jesus our Lord” (Rom. 8:37-39).</w:t>
      </w:r>
    </w:p>
    <w:p w14:paraId="46D3C01F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638F59A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3. </w:t>
      </w:r>
      <w:r w:rsidRPr="00CE2AF0">
        <w:rPr>
          <w:rFonts w:ascii="Georgia" w:hAnsi="Georgia"/>
          <w:b/>
          <w:bCs/>
          <w:sz w:val="24"/>
          <w:szCs w:val="24"/>
        </w:rPr>
        <w:t>The promises of God</w:t>
      </w:r>
      <w:r w:rsidRPr="00CE2AF0">
        <w:rPr>
          <w:rFonts w:ascii="Georgia" w:hAnsi="Georgia"/>
          <w:sz w:val="24"/>
          <w:szCs w:val="24"/>
        </w:rPr>
        <w:t>. It is helpful at such a time as this to remind ourselves of</w:t>
      </w:r>
    </w:p>
    <w:p w14:paraId="6232EA10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God’s amazing promises. Here are a few: “I will never leave you nor forsake</w:t>
      </w:r>
    </w:p>
    <w:p w14:paraId="564A4ED6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you” (Heb. 13:5); “For he will command his angels concerning you to guard</w:t>
      </w:r>
    </w:p>
    <w:p w14:paraId="7BBF5E93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you in all your ways” (Ps. 91:11); “The steadfast love of the Lord never </w:t>
      </w:r>
      <w:proofErr w:type="gramStart"/>
      <w:r w:rsidRPr="00CE2AF0">
        <w:rPr>
          <w:rFonts w:ascii="Georgia" w:hAnsi="Georgia"/>
          <w:sz w:val="24"/>
          <w:szCs w:val="24"/>
        </w:rPr>
        <w:t>ceases;</w:t>
      </w:r>
      <w:proofErr w:type="gramEnd"/>
    </w:p>
    <w:p w14:paraId="779C30C0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his mercies never come to an end; they are new every morning; great is your</w:t>
      </w:r>
    </w:p>
    <w:p w14:paraId="3E071FA0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faithfulness” (Lam. 3:22-23); “And my God will supply every need of yours</w:t>
      </w:r>
    </w:p>
    <w:p w14:paraId="325509ED" w14:textId="447E483E" w:rsid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according to his riches in glory in Christ Jesus” (Phil. 4:19).</w:t>
      </w:r>
    </w:p>
    <w:p w14:paraId="3BA64A57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36AA9E9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4. </w:t>
      </w:r>
      <w:r w:rsidRPr="00CE2AF0">
        <w:rPr>
          <w:rFonts w:ascii="Georgia" w:hAnsi="Georgia"/>
          <w:b/>
          <w:bCs/>
          <w:sz w:val="24"/>
          <w:szCs w:val="24"/>
        </w:rPr>
        <w:t>The family of God</w:t>
      </w:r>
      <w:r w:rsidRPr="00CE2AF0">
        <w:rPr>
          <w:rFonts w:ascii="Georgia" w:hAnsi="Georgia"/>
          <w:sz w:val="24"/>
          <w:szCs w:val="24"/>
        </w:rPr>
        <w:t>. We have some very special brothers and sisters in Christ,</w:t>
      </w:r>
    </w:p>
    <w:p w14:paraId="2E04F6D5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and they seem to rise to the occasion at times like this. When we are</w:t>
      </w:r>
    </w:p>
    <w:p w14:paraId="0F7E2325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discouraged, they build us up (1 Thess. 5:11). When we have a need, they seem</w:t>
      </w:r>
    </w:p>
    <w:p w14:paraId="75170D24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to serve “with the strength which God supplies” (1 Pet. 4:11). When we are</w:t>
      </w:r>
    </w:p>
    <w:p w14:paraId="106021F5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under a load that no human being can lift, they pray to a heavenly Father</w:t>
      </w:r>
    </w:p>
    <w:p w14:paraId="53035B7E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“who is able to do far more abundantly than all that we ask or think” (Eph.</w:t>
      </w:r>
    </w:p>
    <w:p w14:paraId="42D9C00C" w14:textId="757EC0F2" w:rsid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3:20).</w:t>
      </w:r>
    </w:p>
    <w:p w14:paraId="1ABCFFD9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A96CF1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 xml:space="preserve">5. </w:t>
      </w:r>
      <w:r w:rsidRPr="00CE2AF0">
        <w:rPr>
          <w:rFonts w:ascii="Georgia" w:hAnsi="Georgia"/>
          <w:b/>
          <w:bCs/>
          <w:sz w:val="24"/>
          <w:szCs w:val="24"/>
        </w:rPr>
        <w:t>Our heavenly home</w:t>
      </w:r>
      <w:r w:rsidRPr="00CE2AF0">
        <w:rPr>
          <w:rFonts w:ascii="Georgia" w:hAnsi="Georgia"/>
          <w:sz w:val="24"/>
          <w:szCs w:val="24"/>
        </w:rPr>
        <w:t>. We Christians have “an inheritance that is imperishable,</w:t>
      </w:r>
    </w:p>
    <w:p w14:paraId="1CC53890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undefiled, and unfading, kept in heaven for you” (1 Pet. 1:4). No virus can take</w:t>
      </w:r>
    </w:p>
    <w:p w14:paraId="5517AC13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it away from us. And when the sorrows of this life are over, God has promised</w:t>
      </w:r>
    </w:p>
    <w:p w14:paraId="083144D9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his people that “he will wipe away every tear from their eyes, and death shall</w:t>
      </w:r>
    </w:p>
    <w:p w14:paraId="652AFA8B" w14:textId="77777777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be no more, neither shall there be mourning, nor crying, nor pain anymore,</w:t>
      </w:r>
    </w:p>
    <w:p w14:paraId="6E88D719" w14:textId="5FAFEC17" w:rsidR="0061279D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 w:rsidRPr="00CE2AF0">
        <w:rPr>
          <w:rFonts w:ascii="Georgia" w:hAnsi="Georgia"/>
          <w:sz w:val="24"/>
          <w:szCs w:val="24"/>
        </w:rPr>
        <w:t>for the former things have passed away” (Rev. 21:4).</w:t>
      </w:r>
    </w:p>
    <w:p w14:paraId="7B011A66" w14:textId="745EB868" w:rsid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D569A3" w14:textId="075D1D53" w:rsidR="00CE2AF0" w:rsidRPr="00CE2AF0" w:rsidRDefault="00CE2AF0" w:rsidP="00CE2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via </w:t>
      </w:r>
      <w:r w:rsidRPr="00CE2AF0">
        <w:rPr>
          <w:rFonts w:ascii="Georgia" w:hAnsi="Georgia"/>
          <w:i/>
          <w:iCs/>
          <w:sz w:val="24"/>
          <w:szCs w:val="24"/>
        </w:rPr>
        <w:t xml:space="preserve">Pressing </w:t>
      </w:r>
      <w:proofErr w:type="gramStart"/>
      <w:r w:rsidRPr="00CE2AF0">
        <w:rPr>
          <w:rFonts w:ascii="Georgia" w:hAnsi="Georgia"/>
          <w:i/>
          <w:iCs/>
          <w:sz w:val="24"/>
          <w:szCs w:val="24"/>
        </w:rPr>
        <w:t>On</w:t>
      </w:r>
      <w:proofErr w:type="gramEnd"/>
      <w:r w:rsidRPr="00CE2AF0">
        <w:rPr>
          <w:rFonts w:ascii="Georgia" w:hAnsi="Georgia"/>
          <w:i/>
          <w:iCs/>
          <w:sz w:val="24"/>
          <w:szCs w:val="24"/>
        </w:rPr>
        <w:t xml:space="preserve"> E-Zine</w:t>
      </w:r>
      <w:r>
        <w:rPr>
          <w:rFonts w:ascii="Georgia" w:hAnsi="Georgia"/>
          <w:sz w:val="24"/>
          <w:szCs w:val="24"/>
        </w:rPr>
        <w:t xml:space="preserve"> (edited by Mark Roberts)</w:t>
      </w:r>
      <w:bookmarkStart w:id="0" w:name="_GoBack"/>
      <w:bookmarkEnd w:id="0"/>
    </w:p>
    <w:sectPr w:rsidR="00CE2AF0" w:rsidRPr="00CE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F0"/>
    <w:rsid w:val="0061279D"/>
    <w:rsid w:val="00B52F71"/>
    <w:rsid w:val="00C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6F9D"/>
  <w15:chartTrackingRefBased/>
  <w15:docId w15:val="{CDFADE23-08D7-4577-B26D-E90FCDD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dcterms:created xsi:type="dcterms:W3CDTF">2020-03-30T16:52:00Z</dcterms:created>
  <dcterms:modified xsi:type="dcterms:W3CDTF">2020-03-30T22:07:00Z</dcterms:modified>
</cp:coreProperties>
</file>