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2B01" w14:textId="3F7EB163" w:rsidR="006A3E55" w:rsidRPr="004E40DE" w:rsidRDefault="004E40DE" w:rsidP="004E40DE">
      <w:pPr>
        <w:jc w:val="center"/>
        <w:rPr>
          <w:rFonts w:ascii="Georgia" w:hAnsi="Georgia"/>
          <w:b/>
          <w:bCs/>
          <w:sz w:val="32"/>
          <w:szCs w:val="32"/>
        </w:rPr>
      </w:pPr>
      <w:r w:rsidRPr="004E40DE">
        <w:rPr>
          <w:rFonts w:ascii="Georgia" w:hAnsi="Georgia"/>
          <w:b/>
          <w:bCs/>
          <w:sz w:val="32"/>
          <w:szCs w:val="32"/>
        </w:rPr>
        <w:t>PROVIDENCE</w:t>
      </w:r>
      <w:r w:rsidR="00E90CB9">
        <w:rPr>
          <w:rFonts w:ascii="Georgia" w:hAnsi="Georgia"/>
          <w:b/>
          <w:bCs/>
          <w:sz w:val="32"/>
          <w:szCs w:val="32"/>
        </w:rPr>
        <w:t xml:space="preserve"> (#</w:t>
      </w:r>
      <w:r w:rsidR="004F2FE1">
        <w:rPr>
          <w:rFonts w:ascii="Georgia" w:hAnsi="Georgia"/>
          <w:b/>
          <w:bCs/>
          <w:sz w:val="32"/>
          <w:szCs w:val="32"/>
        </w:rPr>
        <w:t>4</w:t>
      </w:r>
      <w:r w:rsidR="00E90CB9">
        <w:rPr>
          <w:rFonts w:ascii="Georgia" w:hAnsi="Georgia"/>
          <w:b/>
          <w:bCs/>
          <w:sz w:val="32"/>
          <w:szCs w:val="32"/>
        </w:rPr>
        <w:t>)</w:t>
      </w:r>
    </w:p>
    <w:p w14:paraId="5B909D05" w14:textId="37EEDE60" w:rsidR="004E40DE" w:rsidRPr="004E40DE" w:rsidRDefault="004F2FE1" w:rsidP="004E40DE">
      <w:pPr>
        <w:jc w:val="center"/>
        <w:rPr>
          <w:rFonts w:ascii="Georgia" w:hAnsi="Georgia"/>
          <w:b/>
          <w:bCs/>
          <w:i/>
          <w:iCs/>
          <w:sz w:val="28"/>
          <w:szCs w:val="28"/>
        </w:rPr>
      </w:pPr>
      <w:r>
        <w:rPr>
          <w:rFonts w:ascii="Georgia" w:hAnsi="Georgia"/>
          <w:b/>
          <w:bCs/>
          <w:i/>
          <w:iCs/>
          <w:sz w:val="28"/>
          <w:szCs w:val="28"/>
        </w:rPr>
        <w:t>Prayer</w:t>
      </w:r>
      <w:r>
        <w:rPr>
          <w:rFonts w:ascii="Georgia" w:hAnsi="Georgia"/>
          <w:b/>
          <w:bCs/>
          <w:i/>
          <w:iCs/>
          <w:sz w:val="28"/>
          <w:szCs w:val="28"/>
        </w:rPr>
        <w:t xml:space="preserve"> </w:t>
      </w:r>
      <w:r>
        <w:rPr>
          <w:rFonts w:ascii="Georgia" w:hAnsi="Georgia"/>
          <w:b/>
          <w:bCs/>
          <w:i/>
          <w:iCs/>
          <w:sz w:val="28"/>
          <w:szCs w:val="28"/>
        </w:rPr>
        <w:t xml:space="preserve">and </w:t>
      </w:r>
      <w:r>
        <w:rPr>
          <w:rFonts w:ascii="Georgia" w:hAnsi="Georgia"/>
          <w:b/>
          <w:bCs/>
          <w:i/>
          <w:iCs/>
          <w:sz w:val="28"/>
          <w:szCs w:val="28"/>
        </w:rPr>
        <w:t xml:space="preserve">Providence </w:t>
      </w:r>
    </w:p>
    <w:p w14:paraId="68507010" w14:textId="3D86ADD2" w:rsidR="0017637A" w:rsidRDefault="002E03D2" w:rsidP="0017637A">
      <w:pPr>
        <w:ind w:right="-270"/>
        <w:rPr>
          <w:rFonts w:ascii="Georgia" w:hAnsi="Georgia"/>
          <w:sz w:val="24"/>
          <w:szCs w:val="24"/>
        </w:rPr>
      </w:pPr>
      <w:r>
        <w:rPr>
          <w:rFonts w:ascii="Georgia" w:hAnsi="Georgia"/>
          <w:sz w:val="24"/>
          <w:szCs w:val="24"/>
        </w:rPr>
        <w:t>James 5:13-18 has always been an eye-opening passage to me.  Would you take a moment to read it with me, noting especially verse 16.</w:t>
      </w:r>
    </w:p>
    <w:p w14:paraId="75368B5A" w14:textId="7560EAD4" w:rsidR="002E03D2" w:rsidRPr="003531A6" w:rsidRDefault="002E03D2" w:rsidP="002E03D2">
      <w:pPr>
        <w:ind w:left="720" w:right="-270"/>
        <w:rPr>
          <w:rFonts w:ascii="Arial" w:hAnsi="Arial" w:cs="Arial"/>
        </w:rPr>
      </w:pPr>
      <w:r w:rsidRPr="003531A6">
        <w:rPr>
          <w:rFonts w:ascii="Arial" w:hAnsi="Arial" w:cs="Arial"/>
          <w:vertAlign w:val="superscript"/>
        </w:rPr>
        <w:t>13</w:t>
      </w:r>
      <w:r w:rsidRPr="003531A6">
        <w:rPr>
          <w:rFonts w:ascii="Arial" w:hAnsi="Arial" w:cs="Arial"/>
        </w:rPr>
        <w:t xml:space="preserve"> Is anyone among you suffering? Let him pray. Is anyone cheerful? Let him sing psalms. </w:t>
      </w:r>
      <w:r w:rsidRPr="003531A6">
        <w:rPr>
          <w:rFonts w:ascii="Arial" w:hAnsi="Arial" w:cs="Arial"/>
          <w:vertAlign w:val="superscript"/>
        </w:rPr>
        <w:t>14</w:t>
      </w:r>
      <w:r w:rsidRPr="003531A6">
        <w:rPr>
          <w:rFonts w:ascii="Arial" w:hAnsi="Arial" w:cs="Arial"/>
        </w:rPr>
        <w:t xml:space="preserve"> Is anyone among you sick? Let him call for the elders of the church, and let them pray over him, anointing him with oil in the name of the Lord. </w:t>
      </w:r>
      <w:r w:rsidRPr="003531A6">
        <w:rPr>
          <w:rFonts w:ascii="Arial" w:hAnsi="Arial" w:cs="Arial"/>
          <w:vertAlign w:val="superscript"/>
        </w:rPr>
        <w:t>15</w:t>
      </w:r>
      <w:r w:rsidRPr="003531A6">
        <w:rPr>
          <w:rFonts w:ascii="Arial" w:hAnsi="Arial" w:cs="Arial"/>
        </w:rPr>
        <w:t xml:space="preserve"> And the prayer of faith will save the sick, and the Lord will raise him up. And if he has committed sins, he will be forgiven. </w:t>
      </w:r>
      <w:r w:rsidRPr="003531A6">
        <w:rPr>
          <w:rFonts w:ascii="Arial" w:hAnsi="Arial" w:cs="Arial"/>
          <w:vertAlign w:val="superscript"/>
        </w:rPr>
        <w:t>16</w:t>
      </w:r>
      <w:r w:rsidRPr="003531A6">
        <w:rPr>
          <w:rFonts w:ascii="Arial" w:hAnsi="Arial" w:cs="Arial"/>
        </w:rPr>
        <w:t xml:space="preserve"> Confess your trespasses to one another, and pray for one another, that you may be healed. </w:t>
      </w:r>
      <w:r w:rsidRPr="003531A6">
        <w:rPr>
          <w:rFonts w:ascii="Arial" w:hAnsi="Arial" w:cs="Arial"/>
          <w:u w:val="single"/>
        </w:rPr>
        <w:t>The effective, fervent prayer of a righteous man avails much</w:t>
      </w:r>
      <w:r w:rsidRPr="003531A6">
        <w:rPr>
          <w:rFonts w:ascii="Arial" w:hAnsi="Arial" w:cs="Arial"/>
        </w:rPr>
        <w:t xml:space="preserve">. </w:t>
      </w:r>
      <w:r w:rsidRPr="003531A6">
        <w:rPr>
          <w:rFonts w:ascii="Arial" w:hAnsi="Arial" w:cs="Arial"/>
          <w:vertAlign w:val="superscript"/>
        </w:rPr>
        <w:t>17</w:t>
      </w:r>
      <w:r w:rsidRPr="003531A6">
        <w:rPr>
          <w:rFonts w:ascii="Arial" w:hAnsi="Arial" w:cs="Arial"/>
        </w:rPr>
        <w:t xml:space="preserve"> Elijah was a man with a nature like ours, and he prayed earnestly that it would not rain; and it did not rain on the land for three years and six months. </w:t>
      </w:r>
      <w:r w:rsidRPr="003531A6">
        <w:rPr>
          <w:rFonts w:ascii="Arial" w:hAnsi="Arial" w:cs="Arial"/>
          <w:vertAlign w:val="superscript"/>
        </w:rPr>
        <w:t>18</w:t>
      </w:r>
      <w:r w:rsidRPr="003531A6">
        <w:rPr>
          <w:rFonts w:ascii="Arial" w:hAnsi="Arial" w:cs="Arial"/>
        </w:rPr>
        <w:t xml:space="preserve"> And he prayed again, and the heaven gave rain, and the earth produced its fruit.</w:t>
      </w:r>
    </w:p>
    <w:p w14:paraId="458E7E9F" w14:textId="4FC0C2AC" w:rsidR="0017637A" w:rsidRDefault="001B27D1" w:rsidP="0017637A">
      <w:pPr>
        <w:ind w:right="-270"/>
        <w:rPr>
          <w:rFonts w:ascii="Georgia" w:hAnsi="Georgia"/>
          <w:sz w:val="24"/>
          <w:szCs w:val="24"/>
        </w:rPr>
      </w:pPr>
      <w:r>
        <w:rPr>
          <w:rFonts w:ascii="Georgia" w:hAnsi="Georgia"/>
          <w:sz w:val="24"/>
          <w:szCs w:val="24"/>
        </w:rPr>
        <w:t xml:space="preserve">I’m certainly not a deist that believes God exists but is uninterested and uninvolved in </w:t>
      </w:r>
      <w:r w:rsidR="003531A6">
        <w:rPr>
          <w:rFonts w:ascii="Georgia" w:hAnsi="Georgia"/>
          <w:sz w:val="24"/>
          <w:szCs w:val="24"/>
        </w:rPr>
        <w:t>world affairs</w:t>
      </w:r>
      <w:r>
        <w:rPr>
          <w:rFonts w:ascii="Georgia" w:hAnsi="Georgia"/>
          <w:sz w:val="24"/>
          <w:szCs w:val="24"/>
        </w:rPr>
        <w:t>.  I believe God seeks an intimacy with us far more than any husband / wife or parent / child relationship.  The closest bond on earth is found in the fellowship of the sons of God with their heavenly Father.  As the Psalmist beautifully said it, “</w:t>
      </w:r>
      <w:r w:rsidRPr="001B27D1">
        <w:rPr>
          <w:rFonts w:ascii="Georgia" w:hAnsi="Georgia"/>
          <w:i/>
          <w:iCs/>
          <w:sz w:val="24"/>
          <w:szCs w:val="24"/>
        </w:rPr>
        <w:t>Whom have I in heaven but you?  And besides You I desire nothing on earth</w:t>
      </w:r>
      <w:r>
        <w:rPr>
          <w:rFonts w:ascii="Georgia" w:hAnsi="Georgia"/>
          <w:sz w:val="24"/>
          <w:szCs w:val="24"/>
        </w:rPr>
        <w:t xml:space="preserve">” (Psa. 73:25).  </w:t>
      </w:r>
    </w:p>
    <w:p w14:paraId="1C8004D9" w14:textId="0FBCB612" w:rsidR="001B27D1" w:rsidRDefault="00D61CF6" w:rsidP="0017637A">
      <w:pPr>
        <w:ind w:right="-270"/>
        <w:rPr>
          <w:rFonts w:ascii="Georgia" w:hAnsi="Georgia"/>
          <w:sz w:val="24"/>
          <w:szCs w:val="24"/>
        </w:rPr>
      </w:pPr>
      <w:r>
        <w:rPr>
          <w:rFonts w:ascii="Georgia" w:hAnsi="Georgia"/>
          <w:sz w:val="24"/>
          <w:szCs w:val="24"/>
        </w:rPr>
        <w:t>If it’s true that I love God “</w:t>
      </w:r>
      <w:r w:rsidRPr="00D61CF6">
        <w:rPr>
          <w:rFonts w:ascii="Georgia" w:hAnsi="Georgia"/>
          <w:i/>
          <w:iCs/>
          <w:sz w:val="24"/>
          <w:szCs w:val="24"/>
        </w:rPr>
        <w:t>with all my heart, soul, mind and strength</w:t>
      </w:r>
      <w:r>
        <w:rPr>
          <w:rFonts w:ascii="Georgia" w:hAnsi="Georgia"/>
          <w:sz w:val="24"/>
          <w:szCs w:val="24"/>
        </w:rPr>
        <w:t>” (Mk. 12:30), and that He loves me so much that “</w:t>
      </w:r>
      <w:r w:rsidRPr="00D61CF6">
        <w:rPr>
          <w:rFonts w:ascii="Georgia" w:hAnsi="Georgia"/>
          <w:i/>
          <w:iCs/>
          <w:sz w:val="24"/>
          <w:szCs w:val="24"/>
        </w:rPr>
        <w:t>He gave His only begotten Son</w:t>
      </w:r>
      <w:r>
        <w:rPr>
          <w:rFonts w:ascii="Georgia" w:hAnsi="Georgia"/>
          <w:sz w:val="24"/>
          <w:szCs w:val="24"/>
        </w:rPr>
        <w:t xml:space="preserve">” (Jn. 3:16), then surely we can believe that our prayers are heard by God and that He moves heaven and earth to answer </w:t>
      </w:r>
      <w:r w:rsidR="003531A6">
        <w:rPr>
          <w:rFonts w:ascii="Georgia" w:hAnsi="Georgia"/>
          <w:sz w:val="24"/>
          <w:szCs w:val="24"/>
        </w:rPr>
        <w:t>our</w:t>
      </w:r>
      <w:r>
        <w:rPr>
          <w:rFonts w:ascii="Georgia" w:hAnsi="Georgia"/>
          <w:sz w:val="24"/>
          <w:szCs w:val="24"/>
        </w:rPr>
        <w:t xml:space="preserve"> petitions and intercessions.  Isn’t that the very meaning of “</w:t>
      </w:r>
      <w:r w:rsidRPr="00D61CF6">
        <w:rPr>
          <w:rFonts w:ascii="Georgia" w:hAnsi="Georgia"/>
          <w:i/>
          <w:iCs/>
          <w:sz w:val="24"/>
          <w:szCs w:val="24"/>
        </w:rPr>
        <w:t>the effective, fervent prayer of a righteous man avails much</w:t>
      </w:r>
      <w:r>
        <w:rPr>
          <w:rFonts w:ascii="Georgia" w:hAnsi="Georgia"/>
          <w:sz w:val="24"/>
          <w:szCs w:val="24"/>
        </w:rPr>
        <w:t xml:space="preserve">?”  </w:t>
      </w:r>
    </w:p>
    <w:p w14:paraId="111800BA" w14:textId="5B63BB55" w:rsidR="0004498C" w:rsidRDefault="00CA3836" w:rsidP="0017637A">
      <w:pPr>
        <w:ind w:right="-270"/>
        <w:rPr>
          <w:rFonts w:ascii="Georgia" w:hAnsi="Georgia"/>
          <w:sz w:val="24"/>
          <w:szCs w:val="24"/>
        </w:rPr>
      </w:pPr>
      <w:r>
        <w:rPr>
          <w:rFonts w:ascii="Georgia" w:hAnsi="Georgia"/>
          <w:sz w:val="24"/>
          <w:szCs w:val="24"/>
        </w:rPr>
        <w:t>The ESV: “</w:t>
      </w:r>
      <w:r w:rsidRPr="003531A6">
        <w:rPr>
          <w:rFonts w:ascii="Georgia" w:hAnsi="Georgia"/>
          <w:i/>
          <w:iCs/>
          <w:sz w:val="24"/>
          <w:szCs w:val="24"/>
        </w:rPr>
        <w:t>The prayer of a righteous person has great power as it is working</w:t>
      </w:r>
      <w:r>
        <w:rPr>
          <w:rFonts w:ascii="Georgia" w:hAnsi="Georgia"/>
          <w:sz w:val="24"/>
          <w:szCs w:val="24"/>
        </w:rPr>
        <w:t>”</w:t>
      </w:r>
      <w:r>
        <w:rPr>
          <w:rFonts w:ascii="Georgia" w:hAnsi="Georgia"/>
          <w:sz w:val="24"/>
          <w:szCs w:val="24"/>
        </w:rPr>
        <w:br/>
        <w:t>The NET: “</w:t>
      </w:r>
      <w:r w:rsidRPr="003531A6">
        <w:rPr>
          <w:rFonts w:ascii="Georgia" w:hAnsi="Georgia"/>
          <w:i/>
          <w:iCs/>
          <w:sz w:val="24"/>
          <w:szCs w:val="24"/>
        </w:rPr>
        <w:t>The prayer of a righteous person has great effectiveness</w:t>
      </w:r>
      <w:r>
        <w:rPr>
          <w:rFonts w:ascii="Georgia" w:hAnsi="Georgia"/>
          <w:sz w:val="24"/>
          <w:szCs w:val="24"/>
        </w:rPr>
        <w:t>.”</w:t>
      </w:r>
      <w:r>
        <w:rPr>
          <w:rFonts w:ascii="Georgia" w:hAnsi="Georgia"/>
          <w:sz w:val="24"/>
          <w:szCs w:val="24"/>
        </w:rPr>
        <w:br/>
        <w:t>The NLT: “</w:t>
      </w:r>
      <w:r w:rsidRPr="003531A6">
        <w:rPr>
          <w:rFonts w:ascii="Georgia" w:hAnsi="Georgia"/>
          <w:i/>
          <w:iCs/>
          <w:sz w:val="24"/>
          <w:szCs w:val="24"/>
        </w:rPr>
        <w:t xml:space="preserve">The earnest prayer of a righteous person has great power and produces </w:t>
      </w:r>
      <w:r w:rsidRPr="003531A6">
        <w:rPr>
          <w:rFonts w:ascii="Georgia" w:hAnsi="Georgia"/>
          <w:i/>
          <w:iCs/>
          <w:sz w:val="24"/>
          <w:szCs w:val="24"/>
        </w:rPr>
        <w:br/>
        <w:t xml:space="preserve">                     wonderful results</w:t>
      </w:r>
      <w:r>
        <w:rPr>
          <w:rFonts w:ascii="Georgia" w:hAnsi="Georgia"/>
          <w:sz w:val="24"/>
          <w:szCs w:val="24"/>
        </w:rPr>
        <w:t>”</w:t>
      </w:r>
    </w:p>
    <w:p w14:paraId="1C1688DE" w14:textId="434E5234" w:rsidR="00CA3836" w:rsidRDefault="00CA3836" w:rsidP="0017637A">
      <w:pPr>
        <w:ind w:right="-270"/>
        <w:rPr>
          <w:rFonts w:ascii="Georgia" w:hAnsi="Georgia"/>
          <w:sz w:val="24"/>
          <w:szCs w:val="24"/>
        </w:rPr>
      </w:pPr>
      <w:r>
        <w:rPr>
          <w:rFonts w:ascii="Georgia" w:hAnsi="Georgia"/>
          <w:sz w:val="24"/>
          <w:szCs w:val="24"/>
        </w:rPr>
        <w:t>God not only hears a righteous man’s prayer but inserts His divine power into it to “</w:t>
      </w:r>
      <w:r w:rsidRPr="00CA3836">
        <w:rPr>
          <w:rFonts w:ascii="Georgia" w:hAnsi="Georgia"/>
          <w:i/>
          <w:iCs/>
          <w:sz w:val="24"/>
          <w:szCs w:val="24"/>
        </w:rPr>
        <w:t>produce wonderful results</w:t>
      </w:r>
      <w:r>
        <w:rPr>
          <w:rFonts w:ascii="Georgia" w:hAnsi="Georgia"/>
          <w:sz w:val="24"/>
          <w:szCs w:val="24"/>
        </w:rPr>
        <w:t xml:space="preserve">.”  </w:t>
      </w:r>
    </w:p>
    <w:p w14:paraId="785C0705" w14:textId="76E2E8A9" w:rsidR="00D30F55" w:rsidRDefault="00CA3836" w:rsidP="0017637A">
      <w:pPr>
        <w:ind w:right="-270"/>
        <w:rPr>
          <w:rFonts w:ascii="Georgia" w:hAnsi="Georgia"/>
          <w:sz w:val="24"/>
          <w:szCs w:val="24"/>
        </w:rPr>
      </w:pPr>
      <w:r>
        <w:rPr>
          <w:rFonts w:ascii="Georgia" w:hAnsi="Georgia"/>
          <w:sz w:val="24"/>
          <w:szCs w:val="24"/>
        </w:rPr>
        <w:t>But I know what you’re thinking.  “Sure, great men like Elijah the prophet are heard, but who am I that God would hear my prayer?”  After all, wasn’t Elijah teamed up with Moses, another superstar, to join Jesus on that mount of transfiguration (Matt. 17:1-11)?  But read the text carefully.  “</w:t>
      </w:r>
      <w:r w:rsidR="00D61CF6" w:rsidRPr="00CA3836">
        <w:rPr>
          <w:rFonts w:ascii="Georgia" w:hAnsi="Georgia"/>
          <w:i/>
          <w:iCs/>
          <w:sz w:val="24"/>
          <w:szCs w:val="24"/>
        </w:rPr>
        <w:t>Elijah</w:t>
      </w:r>
      <w:r>
        <w:rPr>
          <w:rFonts w:ascii="Georgia" w:hAnsi="Georgia"/>
          <w:i/>
          <w:iCs/>
          <w:sz w:val="24"/>
          <w:szCs w:val="24"/>
        </w:rPr>
        <w:t xml:space="preserve"> </w:t>
      </w:r>
      <w:r>
        <w:rPr>
          <w:rFonts w:ascii="Georgia" w:hAnsi="Georgia"/>
          <w:sz w:val="24"/>
          <w:szCs w:val="24"/>
        </w:rPr>
        <w:t xml:space="preserve">was </w:t>
      </w:r>
      <w:r w:rsidR="00D61CF6" w:rsidRPr="00D61CF6">
        <w:rPr>
          <w:rFonts w:ascii="Georgia" w:hAnsi="Georgia"/>
          <w:i/>
          <w:iCs/>
          <w:sz w:val="24"/>
          <w:szCs w:val="24"/>
        </w:rPr>
        <w:t>a man with a nature like ours</w:t>
      </w:r>
      <w:r>
        <w:rPr>
          <w:rFonts w:ascii="Georgia" w:hAnsi="Georgia"/>
          <w:i/>
          <w:iCs/>
          <w:sz w:val="24"/>
          <w:szCs w:val="24"/>
        </w:rPr>
        <w:t>.</w:t>
      </w:r>
      <w:r w:rsidR="00D61CF6">
        <w:rPr>
          <w:rFonts w:ascii="Georgia" w:hAnsi="Georgia"/>
          <w:sz w:val="24"/>
          <w:szCs w:val="24"/>
        </w:rPr>
        <w:t xml:space="preserve">” </w:t>
      </w:r>
      <w:r>
        <w:rPr>
          <w:rFonts w:ascii="Georgia" w:hAnsi="Georgia"/>
          <w:sz w:val="24"/>
          <w:szCs w:val="24"/>
        </w:rPr>
        <w:t xml:space="preserve"> H</w:t>
      </w:r>
      <w:r w:rsidR="00D61CF6">
        <w:rPr>
          <w:rFonts w:ascii="Georgia" w:hAnsi="Georgia"/>
          <w:sz w:val="24"/>
          <w:szCs w:val="24"/>
        </w:rPr>
        <w:t xml:space="preserve">e was a common man just like us, not some big-wig super-saint in the pantheon of </w:t>
      </w:r>
      <w:r w:rsidR="003531A6">
        <w:rPr>
          <w:rFonts w:ascii="Georgia" w:hAnsi="Georgia"/>
          <w:sz w:val="24"/>
          <w:szCs w:val="24"/>
        </w:rPr>
        <w:t>God’s</w:t>
      </w:r>
      <w:r w:rsidR="00D61CF6">
        <w:rPr>
          <w:rFonts w:ascii="Georgia" w:hAnsi="Georgia"/>
          <w:sz w:val="24"/>
          <w:szCs w:val="24"/>
        </w:rPr>
        <w:t xml:space="preserve"> Hall of Fame</w:t>
      </w:r>
      <w:r>
        <w:rPr>
          <w:rFonts w:ascii="Georgia" w:hAnsi="Georgia"/>
          <w:sz w:val="24"/>
          <w:szCs w:val="24"/>
        </w:rPr>
        <w:t xml:space="preserve">.  </w:t>
      </w:r>
      <w:r w:rsidR="00D61CF6">
        <w:rPr>
          <w:rFonts w:ascii="Georgia" w:hAnsi="Georgia"/>
          <w:sz w:val="24"/>
          <w:szCs w:val="24"/>
        </w:rPr>
        <w:t xml:space="preserve"> </w:t>
      </w:r>
      <w:r w:rsidR="00D30F55">
        <w:rPr>
          <w:rFonts w:ascii="Georgia" w:hAnsi="Georgia"/>
          <w:sz w:val="24"/>
          <w:szCs w:val="24"/>
        </w:rPr>
        <w:t xml:space="preserve">He would shake hands as equals with people like the anonymous </w:t>
      </w:r>
      <w:r w:rsidR="00AE7453">
        <w:rPr>
          <w:rFonts w:ascii="Georgia" w:hAnsi="Georgia"/>
          <w:sz w:val="24"/>
          <w:szCs w:val="24"/>
        </w:rPr>
        <w:t>two</w:t>
      </w:r>
      <w:r w:rsidR="00AE7453">
        <w:rPr>
          <w:rFonts w:ascii="Georgia" w:hAnsi="Georgia"/>
          <w:sz w:val="24"/>
          <w:szCs w:val="24"/>
        </w:rPr>
        <w:t>-</w:t>
      </w:r>
      <w:r w:rsidR="00AE7453">
        <w:rPr>
          <w:rFonts w:ascii="Georgia" w:hAnsi="Georgia"/>
          <w:sz w:val="24"/>
          <w:szCs w:val="24"/>
        </w:rPr>
        <w:t xml:space="preserve">mite </w:t>
      </w:r>
      <w:r w:rsidR="00D30F55">
        <w:rPr>
          <w:rFonts w:ascii="Georgia" w:hAnsi="Georgia"/>
          <w:sz w:val="24"/>
          <w:szCs w:val="24"/>
        </w:rPr>
        <w:t xml:space="preserve">poor widow (Mk. 12:42), or the nameless </w:t>
      </w:r>
      <w:r w:rsidR="00AE7453">
        <w:rPr>
          <w:rFonts w:ascii="Georgia" w:hAnsi="Georgia"/>
          <w:sz w:val="24"/>
          <w:szCs w:val="24"/>
        </w:rPr>
        <w:t>humble</w:t>
      </w:r>
      <w:r w:rsidR="00D30F55">
        <w:rPr>
          <w:rFonts w:ascii="Georgia" w:hAnsi="Georgia"/>
          <w:sz w:val="24"/>
          <w:szCs w:val="24"/>
        </w:rPr>
        <w:t xml:space="preserve"> </w:t>
      </w:r>
      <w:r w:rsidR="00D30F55">
        <w:rPr>
          <w:rFonts w:ascii="Georgia" w:hAnsi="Georgia"/>
          <w:sz w:val="24"/>
          <w:szCs w:val="24"/>
        </w:rPr>
        <w:t>publican who smote his breast as a sinner (Lk. 18:13).</w:t>
      </w:r>
    </w:p>
    <w:p w14:paraId="2B971D92" w14:textId="7459FAC5" w:rsidR="00D61CF6" w:rsidRDefault="00D30F55" w:rsidP="0017637A">
      <w:pPr>
        <w:ind w:right="-270"/>
        <w:rPr>
          <w:rFonts w:ascii="Georgia" w:hAnsi="Georgia"/>
          <w:sz w:val="24"/>
          <w:szCs w:val="24"/>
        </w:rPr>
      </w:pPr>
      <w:r>
        <w:rPr>
          <w:rFonts w:ascii="Georgia" w:hAnsi="Georgia"/>
          <w:sz w:val="24"/>
          <w:szCs w:val="24"/>
        </w:rPr>
        <w:t xml:space="preserve">When this common man prayed, </w:t>
      </w:r>
      <w:r w:rsidR="00D61CF6">
        <w:rPr>
          <w:rFonts w:ascii="Georgia" w:hAnsi="Georgia"/>
          <w:sz w:val="24"/>
          <w:szCs w:val="24"/>
        </w:rPr>
        <w:t xml:space="preserve">“stop the rain!”  God did.  So much so that He never let it </w:t>
      </w:r>
      <w:r>
        <w:rPr>
          <w:rFonts w:ascii="Georgia" w:hAnsi="Georgia"/>
          <w:sz w:val="24"/>
          <w:szCs w:val="24"/>
        </w:rPr>
        <w:t xml:space="preserve">so much as </w:t>
      </w:r>
      <w:r w:rsidR="00D61CF6">
        <w:rPr>
          <w:rFonts w:ascii="Georgia" w:hAnsi="Georgia"/>
          <w:sz w:val="24"/>
          <w:szCs w:val="24"/>
        </w:rPr>
        <w:t xml:space="preserve">sprinkle for 42 months until </w:t>
      </w:r>
      <w:r w:rsidR="00AE7453">
        <w:rPr>
          <w:rFonts w:ascii="Georgia" w:hAnsi="Georgia"/>
          <w:sz w:val="24"/>
          <w:szCs w:val="24"/>
        </w:rPr>
        <w:t>he</w:t>
      </w:r>
      <w:r w:rsidR="00D61CF6">
        <w:rPr>
          <w:rFonts w:ascii="Georgia" w:hAnsi="Georgia"/>
          <w:sz w:val="24"/>
          <w:szCs w:val="24"/>
        </w:rPr>
        <w:t xml:space="preserve"> requested it.  If Elijah was just like us, and we are just like Elijah, then James is inferring that God hears our prayers too!</w:t>
      </w:r>
      <w:r>
        <w:rPr>
          <w:rFonts w:ascii="Georgia" w:hAnsi="Georgia"/>
          <w:sz w:val="24"/>
          <w:szCs w:val="24"/>
        </w:rPr>
        <w:t xml:space="preserve">  Yes, God hears us.  Yes, God answers us.  </w:t>
      </w:r>
      <w:r w:rsidR="00AE7453">
        <w:rPr>
          <w:rFonts w:ascii="Georgia" w:hAnsi="Georgia"/>
          <w:sz w:val="24"/>
          <w:szCs w:val="24"/>
        </w:rPr>
        <w:t xml:space="preserve"> But how?</w:t>
      </w:r>
    </w:p>
    <w:p w14:paraId="3F22022D" w14:textId="77777777" w:rsidR="00C316EC" w:rsidRDefault="00D30F55" w:rsidP="0017637A">
      <w:pPr>
        <w:ind w:right="-270"/>
        <w:rPr>
          <w:rFonts w:ascii="Georgia" w:hAnsi="Georgia"/>
          <w:sz w:val="24"/>
          <w:szCs w:val="24"/>
        </w:rPr>
      </w:pPr>
      <w:r>
        <w:rPr>
          <w:rFonts w:ascii="Georgia" w:hAnsi="Georgia"/>
          <w:sz w:val="24"/>
          <w:szCs w:val="24"/>
        </w:rPr>
        <w:lastRenderedPageBreak/>
        <w:t xml:space="preserve">God has shown us in the Bible that He often operates providentially behind the scenes </w:t>
      </w:r>
      <w:r w:rsidR="00C316EC">
        <w:rPr>
          <w:rFonts w:ascii="Georgia" w:hAnsi="Georgia"/>
          <w:sz w:val="24"/>
          <w:szCs w:val="24"/>
        </w:rPr>
        <w:t xml:space="preserve">in answer to our prayers.  A case in point is found in Romans 1:9-11.  He told the Roman saints what he was praying for.  Listen: </w:t>
      </w:r>
    </w:p>
    <w:p w14:paraId="0382BD8A" w14:textId="77777777" w:rsidR="00C316EC" w:rsidRDefault="00C316EC" w:rsidP="0017637A">
      <w:pPr>
        <w:ind w:right="-270"/>
        <w:rPr>
          <w:rFonts w:ascii="Georgia" w:hAnsi="Georgia"/>
          <w:sz w:val="24"/>
          <w:szCs w:val="24"/>
        </w:rPr>
      </w:pPr>
      <w:r>
        <w:rPr>
          <w:rFonts w:ascii="Georgia" w:hAnsi="Georgia"/>
          <w:i/>
          <w:iCs/>
          <w:sz w:val="24"/>
          <w:szCs w:val="24"/>
        </w:rPr>
        <w:t>“</w:t>
      </w:r>
      <w:r w:rsidRPr="00C316EC">
        <w:rPr>
          <w:rFonts w:ascii="Georgia" w:hAnsi="Georgia"/>
          <w:i/>
          <w:iCs/>
          <w:sz w:val="24"/>
          <w:szCs w:val="24"/>
        </w:rPr>
        <w:t xml:space="preserve">For God is my witness, whom I serve with my spirit in the gospel of His Son, that without ceasing I make mention of you always in my prayers, making request if, by some means, now at last </w:t>
      </w:r>
      <w:r w:rsidRPr="00AE7453">
        <w:rPr>
          <w:rFonts w:ascii="Georgia" w:hAnsi="Georgia"/>
          <w:i/>
          <w:iCs/>
          <w:sz w:val="24"/>
          <w:szCs w:val="24"/>
          <w:u w:val="single"/>
        </w:rPr>
        <w:t>I may find a way in the will of God to come to you</w:t>
      </w:r>
      <w:r w:rsidRPr="00C316EC">
        <w:rPr>
          <w:rFonts w:ascii="Georgia" w:hAnsi="Georgia"/>
          <w:i/>
          <w:iCs/>
          <w:sz w:val="24"/>
          <w:szCs w:val="24"/>
        </w:rPr>
        <w:t xml:space="preserve">. </w:t>
      </w:r>
      <w:r>
        <w:rPr>
          <w:rFonts w:ascii="Georgia" w:hAnsi="Georgia"/>
          <w:i/>
          <w:iCs/>
          <w:sz w:val="24"/>
          <w:szCs w:val="24"/>
          <w:vertAlign w:val="superscript"/>
        </w:rPr>
        <w:t xml:space="preserve"> </w:t>
      </w:r>
      <w:r w:rsidRPr="00C316EC">
        <w:rPr>
          <w:rFonts w:ascii="Georgia" w:hAnsi="Georgia"/>
          <w:i/>
          <w:iCs/>
          <w:sz w:val="24"/>
          <w:szCs w:val="24"/>
        </w:rPr>
        <w:t>For I long to see you</w:t>
      </w:r>
      <w:r>
        <w:rPr>
          <w:rFonts w:ascii="Georgia" w:hAnsi="Georgia"/>
          <w:i/>
          <w:iCs/>
          <w:sz w:val="24"/>
          <w:szCs w:val="24"/>
        </w:rPr>
        <w:t>…”</w:t>
      </w:r>
      <w:r>
        <w:rPr>
          <w:rFonts w:ascii="Georgia" w:hAnsi="Georgia"/>
          <w:sz w:val="24"/>
          <w:szCs w:val="24"/>
        </w:rPr>
        <w:t xml:space="preserve">  </w:t>
      </w:r>
    </w:p>
    <w:p w14:paraId="3569D51E" w14:textId="74E6200A" w:rsidR="00D30F55" w:rsidRDefault="00C316EC" w:rsidP="0017637A">
      <w:pPr>
        <w:ind w:right="-270"/>
        <w:rPr>
          <w:rFonts w:ascii="Georgia" w:hAnsi="Georgia"/>
          <w:sz w:val="24"/>
          <w:szCs w:val="24"/>
        </w:rPr>
      </w:pPr>
      <w:r>
        <w:rPr>
          <w:rFonts w:ascii="Georgia" w:hAnsi="Georgia"/>
          <w:sz w:val="24"/>
          <w:szCs w:val="24"/>
        </w:rPr>
        <w:t xml:space="preserve">Then, at the end of his letter (15:30-32) he asked them to pray </w:t>
      </w:r>
      <w:r w:rsidR="00AE7453">
        <w:rPr>
          <w:rFonts w:ascii="Georgia" w:hAnsi="Georgia"/>
          <w:sz w:val="24"/>
          <w:szCs w:val="24"/>
        </w:rPr>
        <w:t>this</w:t>
      </w:r>
      <w:r>
        <w:rPr>
          <w:rFonts w:ascii="Georgia" w:hAnsi="Georgia"/>
          <w:sz w:val="24"/>
          <w:szCs w:val="24"/>
        </w:rPr>
        <w:t>:</w:t>
      </w:r>
    </w:p>
    <w:p w14:paraId="726EC312" w14:textId="7B44EA0C" w:rsidR="00C316EC" w:rsidRPr="00C316EC" w:rsidRDefault="00C316EC" w:rsidP="0017637A">
      <w:pPr>
        <w:ind w:right="-270"/>
        <w:rPr>
          <w:rFonts w:ascii="Georgia" w:hAnsi="Georgia"/>
          <w:i/>
          <w:iCs/>
          <w:sz w:val="24"/>
          <w:szCs w:val="24"/>
        </w:rPr>
      </w:pPr>
      <w:r>
        <w:rPr>
          <w:rFonts w:ascii="Georgia" w:hAnsi="Georgia"/>
          <w:i/>
          <w:iCs/>
          <w:sz w:val="24"/>
          <w:szCs w:val="24"/>
        </w:rPr>
        <w:t>“</w:t>
      </w:r>
      <w:r w:rsidRPr="00C316EC">
        <w:rPr>
          <w:rFonts w:ascii="Georgia" w:hAnsi="Georgia"/>
          <w:i/>
          <w:iCs/>
          <w:sz w:val="24"/>
          <w:szCs w:val="24"/>
        </w:rPr>
        <w:t xml:space="preserve">Now I beg you, brethren, through the Lord Jesus Christ, and through the love of the Spirit, that you strive together with me in prayers to God for me, </w:t>
      </w:r>
      <w:r>
        <w:rPr>
          <w:rFonts w:ascii="Georgia" w:hAnsi="Georgia"/>
          <w:i/>
          <w:iCs/>
          <w:sz w:val="24"/>
          <w:szCs w:val="24"/>
        </w:rPr>
        <w:t xml:space="preserve">… </w:t>
      </w:r>
      <w:r w:rsidRPr="00C316EC">
        <w:rPr>
          <w:rFonts w:ascii="Georgia" w:hAnsi="Georgia"/>
          <w:i/>
          <w:iCs/>
          <w:sz w:val="24"/>
          <w:szCs w:val="24"/>
        </w:rPr>
        <w:t xml:space="preserve"> </w:t>
      </w:r>
      <w:r w:rsidRPr="00AE7453">
        <w:rPr>
          <w:rFonts w:ascii="Georgia" w:hAnsi="Georgia"/>
          <w:i/>
          <w:iCs/>
          <w:sz w:val="24"/>
          <w:szCs w:val="24"/>
          <w:u w:val="single"/>
        </w:rPr>
        <w:t>that I may come to you with joy by the will of God</w:t>
      </w:r>
      <w:r w:rsidRPr="00C316EC">
        <w:rPr>
          <w:rFonts w:ascii="Georgia" w:hAnsi="Georgia"/>
          <w:i/>
          <w:iCs/>
          <w:sz w:val="24"/>
          <w:szCs w:val="24"/>
        </w:rPr>
        <w:t xml:space="preserve"> and may be refreshed together with you.</w:t>
      </w:r>
      <w:r>
        <w:rPr>
          <w:rFonts w:ascii="Georgia" w:hAnsi="Georgia"/>
          <w:i/>
          <w:iCs/>
          <w:sz w:val="24"/>
          <w:szCs w:val="24"/>
        </w:rPr>
        <w:t>”</w:t>
      </w:r>
    </w:p>
    <w:p w14:paraId="24216BEC" w14:textId="77777777" w:rsidR="00AE7453" w:rsidRDefault="00C316EC" w:rsidP="0017637A">
      <w:pPr>
        <w:ind w:right="-270"/>
        <w:rPr>
          <w:rFonts w:ascii="Georgia" w:hAnsi="Georgia"/>
          <w:sz w:val="24"/>
          <w:szCs w:val="24"/>
        </w:rPr>
      </w:pPr>
      <w:r>
        <w:rPr>
          <w:rFonts w:ascii="Georgia" w:hAnsi="Georgia"/>
          <w:sz w:val="24"/>
          <w:szCs w:val="24"/>
        </w:rPr>
        <w:t xml:space="preserve">Did God answer his prayer, and their prayers?  Yes, but in a very strange and unexpected way.  </w:t>
      </w:r>
    </w:p>
    <w:p w14:paraId="03146042" w14:textId="3B681CB0" w:rsidR="002E03D2" w:rsidRDefault="00466F70" w:rsidP="0017637A">
      <w:pPr>
        <w:ind w:right="-270"/>
        <w:rPr>
          <w:rFonts w:ascii="Georgia" w:hAnsi="Georgia"/>
          <w:sz w:val="24"/>
          <w:szCs w:val="24"/>
        </w:rPr>
      </w:pPr>
      <w:r>
        <w:rPr>
          <w:rFonts w:ascii="Georgia" w:hAnsi="Georgia"/>
          <w:sz w:val="24"/>
          <w:szCs w:val="24"/>
        </w:rPr>
        <w:t>After his third missionary journey he went to Jerusalem to deliver the benevolent funds he had collected.  He was arrested and imprisoned.  The Lord promised Paul he would reward his courage by telling him</w:t>
      </w:r>
      <w:r w:rsidRPr="00466F70">
        <w:rPr>
          <w:rFonts w:ascii="Georgia" w:hAnsi="Georgia"/>
          <w:i/>
          <w:iCs/>
          <w:sz w:val="24"/>
          <w:szCs w:val="24"/>
        </w:rPr>
        <w:t>: “</w:t>
      </w:r>
      <w:r w:rsidRPr="00466F70">
        <w:rPr>
          <w:rFonts w:ascii="Georgia" w:hAnsi="Georgia"/>
          <w:i/>
          <w:iCs/>
          <w:sz w:val="24"/>
          <w:szCs w:val="24"/>
        </w:rPr>
        <w:t>Be of good cheer, Paul; for as you have testified for Me in Jerusalem, so you must also bear witness at Rome”</w:t>
      </w:r>
      <w:r>
        <w:rPr>
          <w:rFonts w:ascii="Georgia" w:hAnsi="Georgia"/>
          <w:sz w:val="24"/>
          <w:szCs w:val="24"/>
        </w:rPr>
        <w:t xml:space="preserve"> (Ac 23:11).  But not yet.  He was imprisoned for two more years in Caesarea (Ac 24:27), then at his trial </w:t>
      </w:r>
      <w:r w:rsidR="00533AEC">
        <w:rPr>
          <w:rFonts w:ascii="Georgia" w:hAnsi="Georgia"/>
          <w:sz w:val="24"/>
          <w:szCs w:val="24"/>
        </w:rPr>
        <w:t xml:space="preserve">he </w:t>
      </w:r>
      <w:r>
        <w:rPr>
          <w:rFonts w:ascii="Georgia" w:hAnsi="Georgia"/>
          <w:sz w:val="24"/>
          <w:szCs w:val="24"/>
        </w:rPr>
        <w:t>appeal</w:t>
      </w:r>
      <w:r w:rsidR="00533AEC">
        <w:rPr>
          <w:rFonts w:ascii="Georgia" w:hAnsi="Georgia"/>
          <w:sz w:val="24"/>
          <w:szCs w:val="24"/>
        </w:rPr>
        <w:t>ed</w:t>
      </w:r>
      <w:r>
        <w:rPr>
          <w:rFonts w:ascii="Georgia" w:hAnsi="Georgia"/>
          <w:sz w:val="24"/>
          <w:szCs w:val="24"/>
        </w:rPr>
        <w:t xml:space="preserve"> to Caesar for justice (Ac 25:11).  He had to then endure a life-threatening </w:t>
      </w:r>
      <w:r w:rsidR="00533AEC">
        <w:rPr>
          <w:rFonts w:ascii="Georgia" w:hAnsi="Georgia"/>
          <w:sz w:val="24"/>
          <w:szCs w:val="24"/>
        </w:rPr>
        <w:t>shipwreck only to be assured by an angel, “</w:t>
      </w:r>
      <w:r w:rsidR="00533AEC" w:rsidRPr="00533AEC">
        <w:rPr>
          <w:rFonts w:ascii="Georgia" w:hAnsi="Georgia"/>
          <w:i/>
          <w:iCs/>
          <w:sz w:val="24"/>
          <w:szCs w:val="24"/>
        </w:rPr>
        <w:t>You must stand before Caesar</w:t>
      </w:r>
      <w:r w:rsidR="00533AEC">
        <w:rPr>
          <w:rFonts w:ascii="Georgia" w:hAnsi="Georgia"/>
          <w:sz w:val="24"/>
          <w:szCs w:val="24"/>
        </w:rPr>
        <w:t>” (Ac 27:24).  The following spring Paul arrived in Rome (Ac 28:16).  His prayers, and that of the saints, had been answered, but in the mysterious workings of God’s providence.</w:t>
      </w:r>
    </w:p>
    <w:p w14:paraId="554FFB7E" w14:textId="4842570A" w:rsidR="00533AEC" w:rsidRPr="00CD736F" w:rsidRDefault="00533AEC" w:rsidP="0017637A">
      <w:pPr>
        <w:ind w:right="-270"/>
        <w:rPr>
          <w:rFonts w:ascii="Georgia" w:hAnsi="Georgia"/>
          <w:sz w:val="24"/>
          <w:szCs w:val="24"/>
        </w:rPr>
      </w:pPr>
      <w:r>
        <w:rPr>
          <w:rFonts w:ascii="Georgia" w:hAnsi="Georgia"/>
          <w:sz w:val="24"/>
          <w:szCs w:val="24"/>
        </w:rPr>
        <w:t xml:space="preserve">Later, writing his prison epistle from Rome he told the Philippian church these amazing words:  </w:t>
      </w:r>
      <w:r w:rsidRPr="00CD736F">
        <w:rPr>
          <w:rFonts w:ascii="Georgia" w:hAnsi="Georgia"/>
          <w:i/>
          <w:iCs/>
          <w:sz w:val="24"/>
          <w:szCs w:val="24"/>
        </w:rPr>
        <w:t xml:space="preserve">But I want you to know, brethren, </w:t>
      </w:r>
      <w:r w:rsidRPr="00CD736F">
        <w:rPr>
          <w:rFonts w:ascii="Georgia" w:hAnsi="Georgia"/>
          <w:i/>
          <w:iCs/>
          <w:sz w:val="24"/>
          <w:szCs w:val="24"/>
          <w:u w:val="single"/>
        </w:rPr>
        <w:t>that the things which happened to me have actually turned out for the furtherance of the gospel</w:t>
      </w:r>
      <w:r w:rsidRPr="00CD736F">
        <w:rPr>
          <w:rFonts w:ascii="Georgia" w:hAnsi="Georgia"/>
          <w:i/>
          <w:iCs/>
          <w:sz w:val="24"/>
          <w:szCs w:val="24"/>
        </w:rPr>
        <w:t>, so that it has become evident to the whole palace guard, and to all the rest, that my chains are in Christ; and most of the brethren in the Lord, having become confident by my chains, are much more bold to speak the word without fear</w:t>
      </w:r>
      <w:r w:rsidRPr="00CD736F">
        <w:rPr>
          <w:rFonts w:ascii="Georgia" w:hAnsi="Georgia"/>
          <w:i/>
          <w:iCs/>
          <w:sz w:val="24"/>
          <w:szCs w:val="24"/>
        </w:rPr>
        <w:t xml:space="preserve">” </w:t>
      </w:r>
      <w:r w:rsidRPr="00CD736F">
        <w:rPr>
          <w:rFonts w:ascii="Georgia" w:hAnsi="Georgia"/>
          <w:sz w:val="24"/>
          <w:szCs w:val="24"/>
        </w:rPr>
        <w:t>(Phil. 1:12-14).</w:t>
      </w:r>
    </w:p>
    <w:p w14:paraId="63AAC920" w14:textId="28D9303F" w:rsidR="00F14D1D" w:rsidRDefault="00533AEC" w:rsidP="0017637A">
      <w:pPr>
        <w:ind w:right="-270"/>
        <w:rPr>
          <w:rFonts w:ascii="Georgia" w:hAnsi="Georgia"/>
          <w:sz w:val="24"/>
          <w:szCs w:val="24"/>
        </w:rPr>
      </w:pPr>
      <w:r w:rsidRPr="00533AEC">
        <w:rPr>
          <w:rFonts w:ascii="Georgia" w:hAnsi="Georgia"/>
          <w:sz w:val="24"/>
          <w:szCs w:val="24"/>
        </w:rPr>
        <w:t>Like Joseph before him, Paul no doubt wondered during his years of imprisonment how</w:t>
      </w:r>
      <w:r>
        <w:rPr>
          <w:rFonts w:ascii="Georgia" w:hAnsi="Georgia"/>
          <w:sz w:val="24"/>
          <w:szCs w:val="24"/>
        </w:rPr>
        <w:t xml:space="preserve"> this was a good thing.  But, like Joseph, he came to see the providence of God in answer to his prayer</w:t>
      </w:r>
      <w:r w:rsidR="00CD736F">
        <w:rPr>
          <w:rFonts w:ascii="Georgia" w:hAnsi="Georgia"/>
          <w:sz w:val="24"/>
          <w:szCs w:val="24"/>
        </w:rPr>
        <w:t>s</w:t>
      </w:r>
      <w:r>
        <w:rPr>
          <w:rFonts w:ascii="Georgia" w:hAnsi="Georgia"/>
          <w:sz w:val="24"/>
          <w:szCs w:val="24"/>
        </w:rPr>
        <w:t xml:space="preserve">.  </w:t>
      </w:r>
      <w:r w:rsidR="00CD736F">
        <w:rPr>
          <w:rFonts w:ascii="Georgia" w:hAnsi="Georgia"/>
          <w:sz w:val="24"/>
          <w:szCs w:val="24"/>
        </w:rPr>
        <w:t xml:space="preserve"> The twists and turns of getting to Rome had</w:t>
      </w:r>
      <w:r>
        <w:rPr>
          <w:rFonts w:ascii="Georgia" w:hAnsi="Georgia"/>
          <w:sz w:val="24"/>
          <w:szCs w:val="24"/>
        </w:rPr>
        <w:t xml:space="preserve"> “</w:t>
      </w:r>
      <w:r w:rsidRPr="00533AEC">
        <w:rPr>
          <w:rFonts w:ascii="Georgia" w:hAnsi="Georgia"/>
          <w:i/>
          <w:iCs/>
          <w:sz w:val="24"/>
          <w:szCs w:val="24"/>
        </w:rPr>
        <w:t>actually turned out for the furtherance of the gospel</w:t>
      </w:r>
      <w:r>
        <w:rPr>
          <w:rFonts w:ascii="Georgia" w:hAnsi="Georgia"/>
          <w:sz w:val="24"/>
          <w:szCs w:val="24"/>
        </w:rPr>
        <w:t xml:space="preserve">” – leading other Christians to gain </w:t>
      </w:r>
      <w:r w:rsidR="00F14D1D">
        <w:rPr>
          <w:rFonts w:ascii="Georgia" w:hAnsi="Georgia"/>
          <w:sz w:val="24"/>
          <w:szCs w:val="24"/>
        </w:rPr>
        <w:t xml:space="preserve">courage </w:t>
      </w:r>
      <w:r w:rsidR="00CD736F">
        <w:rPr>
          <w:rFonts w:ascii="Georgia" w:hAnsi="Georgia"/>
          <w:sz w:val="24"/>
          <w:szCs w:val="24"/>
        </w:rPr>
        <w:t>and a greater</w:t>
      </w:r>
      <w:r w:rsidR="00F14D1D">
        <w:rPr>
          <w:rFonts w:ascii="Georgia" w:hAnsi="Georgia"/>
          <w:sz w:val="24"/>
          <w:szCs w:val="24"/>
        </w:rPr>
        <w:t xml:space="preserve"> faith.  </w:t>
      </w:r>
    </w:p>
    <w:p w14:paraId="02254AC2" w14:textId="7C458276" w:rsidR="00533AEC" w:rsidRDefault="00E13158" w:rsidP="0017637A">
      <w:pPr>
        <w:ind w:right="-270"/>
        <w:rPr>
          <w:rFonts w:ascii="Georgia" w:hAnsi="Georgia"/>
          <w:sz w:val="24"/>
          <w:szCs w:val="24"/>
        </w:rPr>
      </w:pPr>
      <w:r>
        <w:rPr>
          <w:rFonts w:ascii="Georgia" w:hAnsi="Georgia"/>
          <w:sz w:val="24"/>
          <w:szCs w:val="24"/>
        </w:rPr>
        <w:t xml:space="preserve">As in the case of Paul God works </w:t>
      </w:r>
      <w:r w:rsidR="00F14D1D">
        <w:rPr>
          <w:rFonts w:ascii="Georgia" w:hAnsi="Georgia"/>
          <w:sz w:val="24"/>
          <w:szCs w:val="24"/>
        </w:rPr>
        <w:t>in mysterious ways.</w:t>
      </w:r>
      <w:r w:rsidR="00533AEC">
        <w:rPr>
          <w:rFonts w:ascii="Georgia" w:hAnsi="Georgia"/>
          <w:sz w:val="24"/>
          <w:szCs w:val="24"/>
        </w:rPr>
        <w:t xml:space="preserve"> </w:t>
      </w:r>
      <w:r w:rsidR="00533AEC" w:rsidRPr="00533AEC">
        <w:rPr>
          <w:rFonts w:ascii="Georgia" w:hAnsi="Georgia"/>
          <w:sz w:val="24"/>
          <w:szCs w:val="24"/>
        </w:rPr>
        <w:t xml:space="preserve"> </w:t>
      </w:r>
      <w:r>
        <w:rPr>
          <w:rFonts w:ascii="Georgia" w:hAnsi="Georgia"/>
          <w:sz w:val="24"/>
          <w:szCs w:val="24"/>
        </w:rPr>
        <w:t>God says</w:t>
      </w:r>
      <w:r w:rsidR="00F14D1D">
        <w:rPr>
          <w:rFonts w:ascii="Georgia" w:hAnsi="Georgia"/>
          <w:sz w:val="24"/>
          <w:szCs w:val="24"/>
        </w:rPr>
        <w:t>, “</w:t>
      </w:r>
      <w:r w:rsidR="00F14D1D" w:rsidRPr="00E13158">
        <w:rPr>
          <w:rFonts w:ascii="Georgia" w:hAnsi="Georgia"/>
          <w:i/>
          <w:iCs/>
          <w:sz w:val="24"/>
          <w:szCs w:val="24"/>
        </w:rPr>
        <w:t xml:space="preserve">Ask, </w:t>
      </w:r>
      <w:r w:rsidRPr="00E13158">
        <w:rPr>
          <w:rFonts w:ascii="Georgia" w:hAnsi="Georgia"/>
          <w:i/>
          <w:iCs/>
          <w:sz w:val="24"/>
          <w:szCs w:val="24"/>
        </w:rPr>
        <w:t>and it will be given to you… for everyone who asks receives</w:t>
      </w:r>
      <w:r>
        <w:rPr>
          <w:rFonts w:ascii="Georgia" w:hAnsi="Georgia"/>
          <w:sz w:val="24"/>
          <w:szCs w:val="24"/>
        </w:rPr>
        <w:t xml:space="preserve">…” (Matt. 7:7-8).  And God says, </w:t>
      </w:r>
      <w:r w:rsidRPr="00E13158">
        <w:rPr>
          <w:rFonts w:ascii="Georgia" w:hAnsi="Georgia"/>
          <w:i/>
          <w:iCs/>
          <w:sz w:val="24"/>
          <w:szCs w:val="24"/>
        </w:rPr>
        <w:t>“…</w:t>
      </w:r>
      <w:r w:rsidRPr="00E13158">
        <w:rPr>
          <w:rFonts w:ascii="Georgia" w:hAnsi="Georgia"/>
          <w:i/>
          <w:iCs/>
          <w:sz w:val="24"/>
          <w:szCs w:val="24"/>
        </w:rPr>
        <w:t xml:space="preserve"> if we ask anything according to His will, He hears us. </w:t>
      </w:r>
      <w:r>
        <w:rPr>
          <w:rFonts w:ascii="Georgia" w:hAnsi="Georgia"/>
          <w:i/>
          <w:iCs/>
          <w:sz w:val="24"/>
          <w:szCs w:val="24"/>
          <w:vertAlign w:val="superscript"/>
        </w:rPr>
        <w:t xml:space="preserve"> </w:t>
      </w:r>
      <w:r w:rsidRPr="00E13158">
        <w:rPr>
          <w:rFonts w:ascii="Georgia" w:hAnsi="Georgia"/>
          <w:i/>
          <w:iCs/>
          <w:sz w:val="24"/>
          <w:szCs w:val="24"/>
        </w:rPr>
        <w:t>And if we know that He hears us, whatever we ask, we know that we have the petitions that we have asked of Him</w:t>
      </w:r>
      <w:r>
        <w:rPr>
          <w:rFonts w:ascii="Georgia" w:hAnsi="Georgia"/>
          <w:i/>
          <w:iCs/>
          <w:sz w:val="24"/>
          <w:szCs w:val="24"/>
        </w:rPr>
        <w:t xml:space="preserve">” </w:t>
      </w:r>
      <w:r w:rsidRPr="00E13158">
        <w:rPr>
          <w:rFonts w:ascii="Georgia" w:hAnsi="Georgia"/>
          <w:sz w:val="24"/>
          <w:szCs w:val="24"/>
        </w:rPr>
        <w:t>(I Jn. 5:14-15).</w:t>
      </w:r>
      <w:r>
        <w:rPr>
          <w:rFonts w:ascii="Georgia" w:hAnsi="Georgia"/>
          <w:sz w:val="24"/>
          <w:szCs w:val="24"/>
        </w:rPr>
        <w:t xml:space="preserve">  God definitely hears and answers us.  </w:t>
      </w:r>
      <w:r w:rsidRPr="003531A6">
        <w:rPr>
          <w:rFonts w:ascii="Georgia" w:hAnsi="Georgia"/>
          <w:i/>
          <w:iCs/>
          <w:sz w:val="24"/>
          <w:szCs w:val="24"/>
          <w:u w:val="single"/>
        </w:rPr>
        <w:t>How</w:t>
      </w:r>
      <w:r>
        <w:rPr>
          <w:rFonts w:ascii="Georgia" w:hAnsi="Georgia"/>
          <w:sz w:val="24"/>
          <w:szCs w:val="24"/>
        </w:rPr>
        <w:t xml:space="preserve"> He does that is His business, not ours.</w:t>
      </w:r>
      <w:r w:rsidR="003531A6">
        <w:rPr>
          <w:rFonts w:ascii="Georgia" w:hAnsi="Georgia"/>
          <w:sz w:val="24"/>
          <w:szCs w:val="24"/>
        </w:rPr>
        <w:t xml:space="preserve">  To do otherwise is to whittle on God’s end of the stick.  </w:t>
      </w:r>
      <w:r w:rsidR="00CD736F">
        <w:rPr>
          <w:rFonts w:ascii="Georgia" w:hAnsi="Georgia"/>
          <w:sz w:val="24"/>
          <w:szCs w:val="24"/>
        </w:rPr>
        <w:t xml:space="preserve"> </w:t>
      </w:r>
    </w:p>
    <w:p w14:paraId="1A72B1FC" w14:textId="35EF6428" w:rsidR="003531A6" w:rsidRDefault="003531A6" w:rsidP="0017637A">
      <w:pPr>
        <w:ind w:right="-270"/>
        <w:rPr>
          <w:rFonts w:ascii="Georgia" w:hAnsi="Georgia"/>
          <w:sz w:val="24"/>
          <w:szCs w:val="24"/>
        </w:rPr>
      </w:pPr>
      <w:r>
        <w:rPr>
          <w:rFonts w:ascii="Georgia" w:hAnsi="Georgia"/>
          <w:sz w:val="24"/>
          <w:szCs w:val="24"/>
        </w:rPr>
        <w:t>Today, write down your prayer list.  Take it before God in faith, no doubting (Jam. 1:5-6).  Leave the answer in His hands</w:t>
      </w:r>
      <w:r w:rsidR="00CD736F">
        <w:rPr>
          <w:rFonts w:ascii="Georgia" w:hAnsi="Georgia"/>
          <w:sz w:val="24"/>
          <w:szCs w:val="24"/>
        </w:rPr>
        <w:t xml:space="preserve"> and w</w:t>
      </w:r>
      <w:r>
        <w:rPr>
          <w:rFonts w:ascii="Georgia" w:hAnsi="Georgia"/>
          <w:sz w:val="24"/>
          <w:szCs w:val="24"/>
        </w:rPr>
        <w:t xml:space="preserve">atch His </w:t>
      </w:r>
      <w:r w:rsidR="00CD736F">
        <w:rPr>
          <w:rFonts w:ascii="Georgia" w:hAnsi="Georgia"/>
          <w:sz w:val="24"/>
          <w:szCs w:val="24"/>
        </w:rPr>
        <w:t>“</w:t>
      </w:r>
      <w:r w:rsidR="00CD736F" w:rsidRPr="00CD736F">
        <w:rPr>
          <w:rFonts w:ascii="Georgia" w:hAnsi="Georgia"/>
          <w:i/>
          <w:iCs/>
          <w:sz w:val="24"/>
          <w:szCs w:val="24"/>
        </w:rPr>
        <w:t>great power produce wonderful results</w:t>
      </w:r>
      <w:r w:rsidR="00CD736F">
        <w:rPr>
          <w:rFonts w:ascii="Georgia" w:hAnsi="Georgia"/>
          <w:sz w:val="24"/>
          <w:szCs w:val="24"/>
        </w:rPr>
        <w:t>” (Jam. 5:16).  That’s providence!</w:t>
      </w:r>
    </w:p>
    <w:p w14:paraId="3BE22088" w14:textId="76AF24F4" w:rsidR="00CD736F" w:rsidRPr="00E13158" w:rsidRDefault="00CD736F" w:rsidP="0017637A">
      <w:pPr>
        <w:ind w:right="-270"/>
        <w:rPr>
          <w:rFonts w:ascii="Georgia" w:hAnsi="Georgia"/>
          <w:i/>
          <w:iCs/>
          <w:sz w:val="24"/>
          <w:szCs w:val="24"/>
        </w:rPr>
      </w:pPr>
      <w:r>
        <w:rPr>
          <w:rFonts w:ascii="Georgia" w:hAnsi="Georgia"/>
          <w:sz w:val="24"/>
          <w:szCs w:val="24"/>
        </w:rPr>
        <w:t xml:space="preserve">I love you.   – Rick </w:t>
      </w:r>
    </w:p>
    <w:sectPr w:rsidR="00CD736F" w:rsidRPr="00E13158" w:rsidSect="00CD736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E"/>
    <w:rsid w:val="00007B3E"/>
    <w:rsid w:val="0004498C"/>
    <w:rsid w:val="0005111B"/>
    <w:rsid w:val="000652E0"/>
    <w:rsid w:val="00095751"/>
    <w:rsid w:val="0017637A"/>
    <w:rsid w:val="001B27D1"/>
    <w:rsid w:val="001B32A2"/>
    <w:rsid w:val="001D05F4"/>
    <w:rsid w:val="00202EF8"/>
    <w:rsid w:val="0020652B"/>
    <w:rsid w:val="00214EDA"/>
    <w:rsid w:val="00234395"/>
    <w:rsid w:val="00267335"/>
    <w:rsid w:val="002E03D2"/>
    <w:rsid w:val="0035094D"/>
    <w:rsid w:val="003531A6"/>
    <w:rsid w:val="0036309F"/>
    <w:rsid w:val="003D05C2"/>
    <w:rsid w:val="004078BB"/>
    <w:rsid w:val="00422AB1"/>
    <w:rsid w:val="00427FB2"/>
    <w:rsid w:val="00466F70"/>
    <w:rsid w:val="00483A35"/>
    <w:rsid w:val="00492327"/>
    <w:rsid w:val="004D2DCE"/>
    <w:rsid w:val="004D4B8D"/>
    <w:rsid w:val="004E40DE"/>
    <w:rsid w:val="004F2FE1"/>
    <w:rsid w:val="00505138"/>
    <w:rsid w:val="00533AEC"/>
    <w:rsid w:val="005A36DE"/>
    <w:rsid w:val="005A479A"/>
    <w:rsid w:val="005B1A82"/>
    <w:rsid w:val="0061116A"/>
    <w:rsid w:val="00687D48"/>
    <w:rsid w:val="006A3E55"/>
    <w:rsid w:val="00720633"/>
    <w:rsid w:val="00766E94"/>
    <w:rsid w:val="007D6F62"/>
    <w:rsid w:val="007F2DD9"/>
    <w:rsid w:val="00807FDC"/>
    <w:rsid w:val="008308B4"/>
    <w:rsid w:val="008D2C8E"/>
    <w:rsid w:val="00906201"/>
    <w:rsid w:val="009E2E7E"/>
    <w:rsid w:val="00A31A6B"/>
    <w:rsid w:val="00A454FB"/>
    <w:rsid w:val="00A5157F"/>
    <w:rsid w:val="00AD75F8"/>
    <w:rsid w:val="00AE7453"/>
    <w:rsid w:val="00B35FDA"/>
    <w:rsid w:val="00C00FD4"/>
    <w:rsid w:val="00C316EC"/>
    <w:rsid w:val="00C34783"/>
    <w:rsid w:val="00C75B49"/>
    <w:rsid w:val="00CA3836"/>
    <w:rsid w:val="00CD736F"/>
    <w:rsid w:val="00CF1812"/>
    <w:rsid w:val="00D25B31"/>
    <w:rsid w:val="00D26FFE"/>
    <w:rsid w:val="00D30F55"/>
    <w:rsid w:val="00D61CF6"/>
    <w:rsid w:val="00D9505B"/>
    <w:rsid w:val="00E13158"/>
    <w:rsid w:val="00E34881"/>
    <w:rsid w:val="00E810A4"/>
    <w:rsid w:val="00E85739"/>
    <w:rsid w:val="00E90CB9"/>
    <w:rsid w:val="00F14D1D"/>
    <w:rsid w:val="00F71F74"/>
    <w:rsid w:val="00F7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DE1"/>
  <w15:chartTrackingRefBased/>
  <w15:docId w15:val="{B044B09C-E6EE-44E0-AD10-3D452FD2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0DE"/>
    <w:rPr>
      <w:color w:val="0000FF"/>
      <w:u w:val="single"/>
    </w:rPr>
  </w:style>
  <w:style w:type="paragraph" w:styleId="BalloonText">
    <w:name w:val="Balloon Text"/>
    <w:basedOn w:val="Normal"/>
    <w:link w:val="BalloonTextChar"/>
    <w:uiPriority w:val="99"/>
    <w:semiHidden/>
    <w:unhideWhenUsed/>
    <w:rsid w:val="00C0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168">
      <w:bodyDiv w:val="1"/>
      <w:marLeft w:val="0"/>
      <w:marRight w:val="0"/>
      <w:marTop w:val="0"/>
      <w:marBottom w:val="0"/>
      <w:divBdr>
        <w:top w:val="none" w:sz="0" w:space="0" w:color="auto"/>
        <w:left w:val="none" w:sz="0" w:space="0" w:color="auto"/>
        <w:bottom w:val="none" w:sz="0" w:space="0" w:color="auto"/>
        <w:right w:val="none" w:sz="0" w:space="0" w:color="auto"/>
      </w:divBdr>
      <w:divsChild>
        <w:div w:id="139978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9</cp:revision>
  <cp:lastPrinted>2020-09-24T16:46:00Z</cp:lastPrinted>
  <dcterms:created xsi:type="dcterms:W3CDTF">2020-09-23T19:58:00Z</dcterms:created>
  <dcterms:modified xsi:type="dcterms:W3CDTF">2020-09-24T17:04:00Z</dcterms:modified>
</cp:coreProperties>
</file>