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DCEE" w14:textId="2D7D9292" w:rsidR="0074671C" w:rsidRDefault="0074671C" w:rsidP="0074671C">
      <w:pPr>
        <w:pStyle w:val="NormalWeb"/>
        <w:spacing w:before="0" w:beforeAutospacing="0" w:after="0" w:afterAutospacing="0"/>
        <w:jc w:val="center"/>
        <w:rPr>
          <w:rFonts w:ascii="Georgia" w:hAnsi="Georgia" w:cs="Arial"/>
          <w:b/>
          <w:i/>
          <w:sz w:val="32"/>
          <w:szCs w:val="32"/>
        </w:rPr>
      </w:pPr>
      <w:r>
        <w:rPr>
          <w:rFonts w:ascii="Georgia" w:hAnsi="Georgia" w:cs="Arial"/>
          <w:b/>
          <w:i/>
          <w:sz w:val="32"/>
          <w:szCs w:val="32"/>
        </w:rPr>
        <w:t>A MARRIAGE MADE IN HEAVEN</w:t>
      </w:r>
    </w:p>
    <w:p w14:paraId="456CB72B" w14:textId="700DD850" w:rsidR="0074671C" w:rsidRPr="0074671C" w:rsidRDefault="0074671C" w:rsidP="0074671C">
      <w:pPr>
        <w:pStyle w:val="NormalWeb"/>
        <w:spacing w:before="0" w:beforeAutospacing="0" w:after="0" w:afterAutospacing="0"/>
        <w:jc w:val="center"/>
        <w:rPr>
          <w:rFonts w:ascii="Georgia" w:hAnsi="Georgia" w:cs="Arial"/>
          <w:b/>
          <w:i/>
          <w:sz w:val="28"/>
          <w:szCs w:val="28"/>
        </w:rPr>
      </w:pPr>
      <w:r w:rsidRPr="0074671C">
        <w:rPr>
          <w:rFonts w:ascii="Georgia" w:hAnsi="Georgia" w:cs="Arial"/>
          <w:b/>
          <w:i/>
          <w:sz w:val="28"/>
          <w:szCs w:val="28"/>
        </w:rPr>
        <w:t>“</w:t>
      </w:r>
      <w:proofErr w:type="gramStart"/>
      <w:r w:rsidRPr="0074671C">
        <w:rPr>
          <w:rFonts w:ascii="Georgia" w:hAnsi="Georgia" w:cs="Arial"/>
          <w:b/>
          <w:i/>
          <w:sz w:val="28"/>
          <w:szCs w:val="28"/>
        </w:rPr>
        <w:t>and</w:t>
      </w:r>
      <w:proofErr w:type="gramEnd"/>
      <w:r w:rsidRPr="0074671C">
        <w:rPr>
          <w:rFonts w:ascii="Georgia" w:hAnsi="Georgia" w:cs="Arial"/>
          <w:b/>
          <w:i/>
          <w:sz w:val="28"/>
          <w:szCs w:val="28"/>
        </w:rPr>
        <w:t xml:space="preserve"> they lived happily ever after”</w:t>
      </w:r>
    </w:p>
    <w:p w14:paraId="01C06EBB" w14:textId="77777777" w:rsidR="0074671C" w:rsidRPr="0074671C" w:rsidRDefault="0074671C" w:rsidP="0074671C">
      <w:pPr>
        <w:pStyle w:val="NormalWeb"/>
        <w:spacing w:before="0" w:beforeAutospacing="0" w:after="0" w:afterAutospacing="0"/>
        <w:rPr>
          <w:rFonts w:ascii="Georgia" w:hAnsi="Georgia"/>
          <w:color w:val="000000"/>
        </w:rPr>
      </w:pPr>
    </w:p>
    <w:p w14:paraId="4E64AE5C" w14:textId="2B1BBE93" w:rsidR="0074671C" w:rsidRPr="0074671C" w:rsidRDefault="0074671C" w:rsidP="0074671C">
      <w:pPr>
        <w:pStyle w:val="NormalWeb"/>
        <w:spacing w:before="0" w:beforeAutospacing="0" w:after="0" w:afterAutospacing="0"/>
        <w:rPr>
          <w:rFonts w:ascii="Georgia" w:hAnsi="Georgia"/>
          <w:color w:val="000000"/>
        </w:rPr>
      </w:pPr>
      <w:proofErr w:type="gramStart"/>
      <w:r w:rsidRPr="0074671C">
        <w:rPr>
          <w:rFonts w:ascii="Georgia" w:hAnsi="Georgia"/>
          <w:color w:val="000000"/>
        </w:rPr>
        <w:t>It’s</w:t>
      </w:r>
      <w:proofErr w:type="gramEnd"/>
      <w:r w:rsidRPr="0074671C">
        <w:rPr>
          <w:rFonts w:ascii="Georgia" w:hAnsi="Georgia"/>
          <w:color w:val="000000"/>
        </w:rPr>
        <w:t xml:space="preserve"> simple, really.  I do not have to write a large volume, followed by a sequel, on all the ways to establish a good marriage.  While the </w:t>
      </w:r>
      <w:proofErr w:type="gramStart"/>
      <w:r w:rsidRPr="0074671C">
        <w:rPr>
          <w:rFonts w:ascii="Georgia" w:hAnsi="Georgia"/>
          <w:color w:val="000000"/>
        </w:rPr>
        <w:t>book shelves</w:t>
      </w:r>
      <w:proofErr w:type="gramEnd"/>
      <w:r w:rsidRPr="0074671C">
        <w:rPr>
          <w:rFonts w:ascii="Georgia" w:hAnsi="Georgia"/>
          <w:color w:val="000000"/>
        </w:rPr>
        <w:t xml:space="preserve"> are stocked with wonderful methods to build a great marriage, the real solution to having a happily-ever-after relationship with your mate is found right under your nose (or, more specifically, right on your lap).  </w:t>
      </w:r>
      <w:proofErr w:type="gramStart"/>
      <w:r>
        <w:rPr>
          <w:rFonts w:ascii="Georgia" w:hAnsi="Georgia"/>
          <w:color w:val="000000"/>
        </w:rPr>
        <w:t>It’s</w:t>
      </w:r>
      <w:proofErr w:type="gramEnd"/>
      <w:r>
        <w:rPr>
          <w:rFonts w:ascii="Georgia" w:hAnsi="Georgia"/>
          <w:color w:val="000000"/>
        </w:rPr>
        <w:t xml:space="preserve"> the great marriage manual called The Bible.  I invite you to read one of the great texts of that Bible.  Read </w:t>
      </w:r>
      <w:r w:rsidRPr="0074671C">
        <w:rPr>
          <w:rFonts w:ascii="Georgia" w:hAnsi="Georgia"/>
          <w:color w:val="000000"/>
        </w:rPr>
        <w:t xml:space="preserve">I Corinthians 13:1-7.  Very Slowly.  Very Carefully.  Very Prayerfully.  </w:t>
      </w:r>
      <w:proofErr w:type="gramStart"/>
      <w:r w:rsidRPr="0074671C">
        <w:rPr>
          <w:rFonts w:ascii="Georgia" w:hAnsi="Georgia"/>
          <w:color w:val="000000"/>
        </w:rPr>
        <w:t>That’s</w:t>
      </w:r>
      <w:proofErr w:type="gramEnd"/>
      <w:r w:rsidRPr="0074671C">
        <w:rPr>
          <w:rFonts w:ascii="Georgia" w:hAnsi="Georgia"/>
          <w:color w:val="000000"/>
        </w:rPr>
        <w:t xml:space="preserve"> it.  In those seven verses are found the key to building your very own “home-sweet-home.”  </w:t>
      </w:r>
    </w:p>
    <w:p w14:paraId="0781E2A2" w14:textId="77777777" w:rsidR="0074671C" w:rsidRPr="0074671C" w:rsidRDefault="0074671C" w:rsidP="0074671C">
      <w:pPr>
        <w:pStyle w:val="NormalWeb"/>
        <w:spacing w:before="0" w:beforeAutospacing="0" w:after="0" w:afterAutospacing="0"/>
        <w:rPr>
          <w:rFonts w:ascii="Georgia" w:hAnsi="Georgia"/>
          <w:color w:val="000000"/>
        </w:rPr>
      </w:pPr>
    </w:p>
    <w:p w14:paraId="1CE017DA" w14:textId="3816BFA4" w:rsidR="0074671C" w:rsidRPr="0074671C" w:rsidRDefault="0074671C" w:rsidP="0074671C">
      <w:pPr>
        <w:pStyle w:val="NormalWeb"/>
        <w:spacing w:before="0" w:beforeAutospacing="0" w:after="0" w:afterAutospacing="0"/>
        <w:rPr>
          <w:rFonts w:ascii="Georgia" w:hAnsi="Georgia"/>
          <w:color w:val="000000"/>
        </w:rPr>
      </w:pPr>
      <w:r w:rsidRPr="0074671C">
        <w:rPr>
          <w:rFonts w:ascii="Georgia" w:hAnsi="Georgia"/>
          <w:color w:val="000000"/>
        </w:rPr>
        <w:t xml:space="preserve">Paul’s simple instructions on that word </w:t>
      </w:r>
      <w:r w:rsidRPr="0074671C">
        <w:rPr>
          <w:rFonts w:ascii="Georgia" w:hAnsi="Georgia"/>
          <w:i/>
          <w:iCs/>
          <w:color w:val="000000"/>
        </w:rPr>
        <w:t xml:space="preserve">AGAPE </w:t>
      </w:r>
      <w:r w:rsidRPr="0074671C">
        <w:rPr>
          <w:rFonts w:ascii="Georgia" w:hAnsi="Georgia"/>
          <w:color w:val="000000"/>
        </w:rPr>
        <w:t>– which is translated “charity” in the KJV, and “love” in most all modern versions – reveals the heart and soul of all human relationships, whether marriage, the church, or our next</w:t>
      </w:r>
      <w:r>
        <w:rPr>
          <w:rFonts w:ascii="Georgia" w:hAnsi="Georgia"/>
          <w:color w:val="000000"/>
        </w:rPr>
        <w:t>-</w:t>
      </w:r>
      <w:r w:rsidRPr="0074671C">
        <w:rPr>
          <w:rFonts w:ascii="Georgia" w:hAnsi="Georgia"/>
          <w:color w:val="000000"/>
        </w:rPr>
        <w:t>door neighbor.</w:t>
      </w:r>
    </w:p>
    <w:p w14:paraId="5BFFC61C" w14:textId="77777777" w:rsidR="0074671C" w:rsidRPr="0074671C" w:rsidRDefault="0074671C" w:rsidP="0074671C">
      <w:pPr>
        <w:pStyle w:val="NormalWeb"/>
        <w:spacing w:before="0" w:beforeAutospacing="0" w:after="0" w:afterAutospacing="0"/>
        <w:rPr>
          <w:rFonts w:ascii="Georgia" w:hAnsi="Georgia"/>
          <w:color w:val="000000"/>
        </w:rPr>
      </w:pPr>
    </w:p>
    <w:p w14:paraId="7E5FF7AF" w14:textId="77777777" w:rsidR="0074671C" w:rsidRPr="0074671C" w:rsidRDefault="0074671C" w:rsidP="0074671C">
      <w:pPr>
        <w:pStyle w:val="NormalWeb"/>
        <w:spacing w:before="0" w:beforeAutospacing="0" w:after="0" w:afterAutospacing="0"/>
        <w:rPr>
          <w:rFonts w:ascii="Georgia" w:hAnsi="Georgia"/>
          <w:color w:val="000000"/>
        </w:rPr>
      </w:pPr>
      <w:r w:rsidRPr="0074671C">
        <w:rPr>
          <w:rFonts w:ascii="Georgia" w:hAnsi="Georgia"/>
          <w:i/>
          <w:iCs/>
          <w:color w:val="000000"/>
        </w:rPr>
        <w:t>AGAPE</w:t>
      </w:r>
      <w:r w:rsidRPr="0074671C">
        <w:rPr>
          <w:rFonts w:ascii="Georgia" w:hAnsi="Georgia"/>
          <w:color w:val="000000"/>
        </w:rPr>
        <w:t xml:space="preserve"> describes the very nature of God (I John 4:8).  Jesus told Philip that if he had seen </w:t>
      </w:r>
      <w:proofErr w:type="gramStart"/>
      <w:r w:rsidRPr="0074671C">
        <w:rPr>
          <w:rFonts w:ascii="Georgia" w:hAnsi="Georgia"/>
          <w:color w:val="000000"/>
        </w:rPr>
        <w:t>Him</w:t>
      </w:r>
      <w:proofErr w:type="gramEnd"/>
      <w:r w:rsidRPr="0074671C">
        <w:rPr>
          <w:rFonts w:ascii="Georgia" w:hAnsi="Georgia"/>
          <w:color w:val="000000"/>
        </w:rPr>
        <w:t xml:space="preserve"> he had seen God (John 14:8-9).  Jesus was the express image of God (Hebrews 1:3).  Christ was, and is now, the very essence of </w:t>
      </w:r>
      <w:r w:rsidRPr="0074671C">
        <w:rPr>
          <w:rFonts w:ascii="Georgia" w:hAnsi="Georgia"/>
          <w:i/>
          <w:iCs/>
          <w:color w:val="000000"/>
        </w:rPr>
        <w:t>AGAPE</w:t>
      </w:r>
      <w:r w:rsidRPr="0074671C">
        <w:rPr>
          <w:rFonts w:ascii="Georgia" w:hAnsi="Georgia"/>
          <w:color w:val="000000"/>
        </w:rPr>
        <w:t>.  Therefore, the more we are like Him, the more we will love.</w:t>
      </w:r>
    </w:p>
    <w:p w14:paraId="42ADFAC5" w14:textId="77777777" w:rsidR="0074671C" w:rsidRPr="0074671C" w:rsidRDefault="0074671C" w:rsidP="0074671C">
      <w:pPr>
        <w:pStyle w:val="NormalWeb"/>
        <w:spacing w:before="0" w:beforeAutospacing="0" w:after="0" w:afterAutospacing="0"/>
        <w:rPr>
          <w:rFonts w:ascii="Georgia" w:hAnsi="Georgia"/>
          <w:color w:val="000000"/>
        </w:rPr>
      </w:pPr>
    </w:p>
    <w:p w14:paraId="277A3DB2" w14:textId="77777777" w:rsidR="0074671C" w:rsidRPr="0074671C" w:rsidRDefault="0074671C" w:rsidP="0074671C">
      <w:pPr>
        <w:pStyle w:val="NormalWeb"/>
        <w:spacing w:before="0" w:beforeAutospacing="0" w:after="0" w:afterAutospacing="0"/>
        <w:rPr>
          <w:rFonts w:ascii="Georgia" w:hAnsi="Georgia"/>
          <w:color w:val="000000"/>
        </w:rPr>
      </w:pPr>
      <w:r w:rsidRPr="0074671C">
        <w:rPr>
          <w:rFonts w:ascii="Georgia" w:hAnsi="Georgia"/>
          <w:color w:val="000000"/>
        </w:rPr>
        <w:t xml:space="preserve">Men, listen up.  As husbands we are to </w:t>
      </w:r>
      <w:r w:rsidRPr="0074671C">
        <w:rPr>
          <w:rFonts w:ascii="Georgia" w:hAnsi="Georgia"/>
          <w:i/>
          <w:iCs/>
          <w:color w:val="000000"/>
        </w:rPr>
        <w:t>AGAPE</w:t>
      </w:r>
      <w:r w:rsidRPr="0074671C">
        <w:rPr>
          <w:rFonts w:ascii="Georgia" w:hAnsi="Georgia"/>
          <w:color w:val="000000"/>
        </w:rPr>
        <w:t xml:space="preserve"> our wives just as Christ loved His bride the church (Ephesians 5:25).  How do we do that?  Paul’s description of love in I Corinthians 13 is the answer.  Learn that text, put it into your marriage, and you will have all you need to have a fulfilled and happily-ever-after relationship.  All 15 traits Paul used perfectly described Jesus Christ, who figuratively posed for this portrait that came to be Paul’s masterpiece.  Become this person!  Become Christ-like by becoming a man of Biblical love.</w:t>
      </w:r>
    </w:p>
    <w:p w14:paraId="179D9F3F" w14:textId="77777777" w:rsidR="0074671C" w:rsidRPr="0074671C" w:rsidRDefault="0074671C" w:rsidP="0074671C">
      <w:pPr>
        <w:pStyle w:val="NormalWeb"/>
        <w:spacing w:before="0" w:beforeAutospacing="0" w:after="0" w:afterAutospacing="0"/>
        <w:rPr>
          <w:rFonts w:ascii="Georgia" w:hAnsi="Georgia"/>
          <w:color w:val="000000"/>
        </w:rPr>
      </w:pPr>
    </w:p>
    <w:p w14:paraId="2A17D1D8" w14:textId="38683526" w:rsidR="00DC3F64" w:rsidRPr="0074671C" w:rsidRDefault="0074671C" w:rsidP="0074671C">
      <w:pPr>
        <w:rPr>
          <w:rFonts w:ascii="Georgia" w:hAnsi="Georgia"/>
          <w:color w:val="000000"/>
          <w:szCs w:val="24"/>
        </w:rPr>
      </w:pPr>
      <w:r w:rsidRPr="0074671C">
        <w:rPr>
          <w:rFonts w:ascii="Georgia" w:hAnsi="Georgia"/>
          <w:color w:val="000000"/>
          <w:szCs w:val="24"/>
        </w:rPr>
        <w:t xml:space="preserve">Read your marriage into I Corinthians 13. Examine each of the 15 descriptions of love and replace the word “love” with your own name, thinking of your wife in the process.   </w:t>
      </w:r>
    </w:p>
    <w:p w14:paraId="57AEF97D" w14:textId="77777777" w:rsidR="0074671C" w:rsidRDefault="0074671C" w:rsidP="0074671C">
      <w:pPr>
        <w:rPr>
          <w:rFonts w:ascii="Georgia" w:hAnsi="Georgia"/>
          <w:szCs w:val="24"/>
        </w:rPr>
      </w:pPr>
    </w:p>
    <w:p w14:paraId="72CA2C15" w14:textId="77777777" w:rsidR="0074671C" w:rsidRDefault="0074671C" w:rsidP="0074671C">
      <w:pPr>
        <w:rPr>
          <w:rFonts w:ascii="Georgia" w:hAnsi="Georgia"/>
          <w:szCs w:val="24"/>
        </w:rPr>
      </w:pPr>
      <w:r w:rsidRPr="0074671C">
        <w:rPr>
          <w:rFonts w:ascii="Georgia" w:hAnsi="Georgia"/>
          <w:szCs w:val="24"/>
        </w:rPr>
        <w:t>I Corinthians 13:</w:t>
      </w:r>
    </w:p>
    <w:p w14:paraId="669B993E" w14:textId="6EA60993" w:rsidR="0074671C" w:rsidRPr="0074671C" w:rsidRDefault="0074671C" w:rsidP="0074671C">
      <w:pPr>
        <w:ind w:left="720"/>
        <w:jc w:val="both"/>
        <w:rPr>
          <w:rFonts w:ascii="Arial" w:hAnsi="Arial" w:cs="Arial"/>
          <w:b/>
          <w:bCs/>
          <w:i/>
          <w:iCs/>
          <w:szCs w:val="24"/>
        </w:rPr>
      </w:pPr>
      <w:r w:rsidRPr="0074671C">
        <w:rPr>
          <w:rFonts w:ascii="Arial" w:hAnsi="Arial" w:cs="Arial"/>
          <w:b/>
          <w:bCs/>
          <w:i/>
          <w:iCs/>
          <w:szCs w:val="24"/>
          <w:vertAlign w:val="superscript"/>
        </w:rPr>
        <w:t>1</w:t>
      </w:r>
      <w:r w:rsidRPr="0074671C">
        <w:rPr>
          <w:rFonts w:ascii="Arial" w:hAnsi="Arial" w:cs="Arial"/>
          <w:b/>
          <w:bCs/>
          <w:i/>
          <w:iCs/>
          <w:szCs w:val="24"/>
        </w:rPr>
        <w:t xml:space="preserve"> Though I speak with the tongues of men and of angels, but have not love, I have become sounding brass or a clanging cymbal. </w:t>
      </w:r>
      <w:r w:rsidRPr="0074671C">
        <w:rPr>
          <w:rFonts w:ascii="Arial" w:hAnsi="Arial" w:cs="Arial"/>
          <w:b/>
          <w:bCs/>
          <w:i/>
          <w:iCs/>
          <w:szCs w:val="24"/>
          <w:vertAlign w:val="superscript"/>
        </w:rPr>
        <w:t>2</w:t>
      </w:r>
      <w:r w:rsidRPr="0074671C">
        <w:rPr>
          <w:rFonts w:ascii="Arial" w:hAnsi="Arial" w:cs="Arial"/>
          <w:b/>
          <w:bCs/>
          <w:i/>
          <w:iCs/>
          <w:szCs w:val="24"/>
        </w:rPr>
        <w:t xml:space="preserve"> And though I have the gift of prophecy, and understand all mysteries and all knowledge, and though I have all faith, so that I could remove mountains, but have not love, I am nothing. </w:t>
      </w:r>
      <w:r w:rsidRPr="0074671C">
        <w:rPr>
          <w:rFonts w:ascii="Arial" w:hAnsi="Arial" w:cs="Arial"/>
          <w:b/>
          <w:bCs/>
          <w:i/>
          <w:iCs/>
          <w:szCs w:val="24"/>
          <w:vertAlign w:val="superscript"/>
        </w:rPr>
        <w:t>3</w:t>
      </w:r>
      <w:r w:rsidRPr="0074671C">
        <w:rPr>
          <w:rFonts w:ascii="Arial" w:hAnsi="Arial" w:cs="Arial"/>
          <w:b/>
          <w:bCs/>
          <w:i/>
          <w:iCs/>
          <w:szCs w:val="24"/>
        </w:rPr>
        <w:t xml:space="preserve"> And though I bestow all my goods to feed the poor, and though I give my body to be burned, but have not love, it profits me nothing.</w:t>
      </w:r>
    </w:p>
    <w:p w14:paraId="7A52C63F" w14:textId="77777777" w:rsidR="0074671C" w:rsidRPr="0074671C" w:rsidRDefault="0074671C" w:rsidP="0074671C">
      <w:pPr>
        <w:ind w:left="720"/>
        <w:jc w:val="both"/>
        <w:rPr>
          <w:rFonts w:ascii="Arial" w:hAnsi="Arial" w:cs="Arial"/>
          <w:b/>
          <w:bCs/>
          <w:i/>
          <w:iCs/>
          <w:szCs w:val="24"/>
        </w:rPr>
      </w:pPr>
      <w:r w:rsidRPr="0074671C">
        <w:rPr>
          <w:rFonts w:ascii="Arial" w:hAnsi="Arial" w:cs="Arial"/>
          <w:b/>
          <w:bCs/>
          <w:i/>
          <w:iCs/>
          <w:szCs w:val="24"/>
        </w:rPr>
        <w:br/>
      </w:r>
      <w:r w:rsidRPr="0074671C">
        <w:rPr>
          <w:rFonts w:ascii="Arial" w:hAnsi="Arial" w:cs="Arial"/>
          <w:b/>
          <w:bCs/>
          <w:i/>
          <w:iCs/>
          <w:szCs w:val="24"/>
          <w:vertAlign w:val="superscript"/>
        </w:rPr>
        <w:t>4</w:t>
      </w:r>
      <w:r w:rsidRPr="0074671C">
        <w:rPr>
          <w:rFonts w:ascii="Arial" w:hAnsi="Arial" w:cs="Arial"/>
          <w:b/>
          <w:bCs/>
          <w:i/>
          <w:iCs/>
          <w:szCs w:val="24"/>
        </w:rPr>
        <w:t xml:space="preserve"> Love suffers long and is kind; love does not envy; love does not parade itself, is not puffed up; </w:t>
      </w:r>
      <w:r w:rsidRPr="0074671C">
        <w:rPr>
          <w:rFonts w:ascii="Arial" w:hAnsi="Arial" w:cs="Arial"/>
          <w:b/>
          <w:bCs/>
          <w:i/>
          <w:iCs/>
          <w:szCs w:val="24"/>
          <w:vertAlign w:val="superscript"/>
        </w:rPr>
        <w:t>5</w:t>
      </w:r>
      <w:r w:rsidRPr="0074671C">
        <w:rPr>
          <w:rFonts w:ascii="Arial" w:hAnsi="Arial" w:cs="Arial"/>
          <w:b/>
          <w:bCs/>
          <w:i/>
          <w:iCs/>
          <w:szCs w:val="24"/>
        </w:rPr>
        <w:t xml:space="preserve"> does not behave rudely, does not seek its own, is not provoked, thinks no evil; </w:t>
      </w:r>
      <w:r w:rsidRPr="0074671C">
        <w:rPr>
          <w:rFonts w:ascii="Arial" w:hAnsi="Arial" w:cs="Arial"/>
          <w:b/>
          <w:bCs/>
          <w:i/>
          <w:iCs/>
          <w:szCs w:val="24"/>
          <w:vertAlign w:val="superscript"/>
        </w:rPr>
        <w:t>6</w:t>
      </w:r>
      <w:r w:rsidRPr="0074671C">
        <w:rPr>
          <w:rFonts w:ascii="Arial" w:hAnsi="Arial" w:cs="Arial"/>
          <w:b/>
          <w:bCs/>
          <w:i/>
          <w:iCs/>
          <w:szCs w:val="24"/>
        </w:rPr>
        <w:t xml:space="preserve"> does not rejoice in iniquity, but rejoices in the truth; </w:t>
      </w:r>
      <w:r w:rsidRPr="0074671C">
        <w:rPr>
          <w:rFonts w:ascii="Arial" w:hAnsi="Arial" w:cs="Arial"/>
          <w:b/>
          <w:bCs/>
          <w:i/>
          <w:iCs/>
          <w:szCs w:val="24"/>
          <w:vertAlign w:val="superscript"/>
        </w:rPr>
        <w:t>7</w:t>
      </w:r>
      <w:r w:rsidRPr="0074671C">
        <w:rPr>
          <w:rFonts w:ascii="Arial" w:hAnsi="Arial" w:cs="Arial"/>
          <w:b/>
          <w:bCs/>
          <w:i/>
          <w:iCs/>
          <w:szCs w:val="24"/>
        </w:rPr>
        <w:t xml:space="preserve"> bears all things, believes all things, hopes all things, endures all things.</w:t>
      </w:r>
      <w:r w:rsidRPr="0074671C">
        <w:rPr>
          <w:rFonts w:ascii="Arial" w:hAnsi="Arial" w:cs="Arial"/>
          <w:b/>
          <w:bCs/>
          <w:i/>
          <w:iCs/>
          <w:szCs w:val="24"/>
          <w:vertAlign w:val="superscript"/>
        </w:rPr>
        <w:t>8</w:t>
      </w:r>
      <w:r w:rsidRPr="0074671C">
        <w:rPr>
          <w:rFonts w:ascii="Arial" w:hAnsi="Arial" w:cs="Arial"/>
          <w:b/>
          <w:bCs/>
          <w:i/>
          <w:iCs/>
          <w:szCs w:val="24"/>
        </w:rPr>
        <w:t xml:space="preserve"> Love never fails.</w:t>
      </w:r>
    </w:p>
    <w:p w14:paraId="548C6036" w14:textId="77777777" w:rsidR="0074671C" w:rsidRPr="0074671C" w:rsidRDefault="0074671C" w:rsidP="0074671C">
      <w:pPr>
        <w:rPr>
          <w:rFonts w:ascii="Georgia" w:hAnsi="Georgia"/>
          <w:szCs w:val="24"/>
        </w:rPr>
      </w:pPr>
    </w:p>
    <w:p w14:paraId="2853E53D" w14:textId="5B23921B" w:rsidR="0074671C" w:rsidRDefault="0074671C" w:rsidP="0074671C">
      <w:pPr>
        <w:rPr>
          <w:rFonts w:ascii="Georgia" w:hAnsi="Georgia"/>
          <w:szCs w:val="24"/>
        </w:rPr>
      </w:pPr>
      <w:r w:rsidRPr="0074671C">
        <w:rPr>
          <w:rFonts w:ascii="Georgia" w:hAnsi="Georgia"/>
          <w:szCs w:val="24"/>
        </w:rPr>
        <w:lastRenderedPageBreak/>
        <w:t>Now, read it again, with this slight change:</w:t>
      </w:r>
    </w:p>
    <w:p w14:paraId="7EA8FA10" w14:textId="77777777" w:rsidR="0074671C" w:rsidRPr="0074671C" w:rsidRDefault="0074671C" w:rsidP="0074671C">
      <w:pPr>
        <w:rPr>
          <w:rFonts w:ascii="Georgia" w:hAnsi="Georgia"/>
          <w:b/>
          <w:bCs/>
          <w:color w:val="000000"/>
          <w:szCs w:val="24"/>
          <w:u w:val="single"/>
        </w:rPr>
      </w:pPr>
    </w:p>
    <w:p w14:paraId="358E2509" w14:textId="77777777" w:rsidR="0074671C" w:rsidRPr="0074671C" w:rsidRDefault="0074671C" w:rsidP="0074671C">
      <w:pPr>
        <w:rPr>
          <w:rFonts w:ascii="Georgia" w:hAnsi="Georgia"/>
          <w:szCs w:val="24"/>
        </w:rPr>
      </w:pPr>
      <w:r w:rsidRPr="0074671C">
        <w:rPr>
          <w:rFonts w:ascii="Georgia" w:hAnsi="Georgia"/>
          <w:b/>
          <w:bCs/>
          <w:i/>
          <w:iCs/>
          <w:szCs w:val="24"/>
          <w:u w:val="single"/>
        </w:rPr>
        <w:t>I</w:t>
      </w:r>
      <w:r w:rsidRPr="0074671C">
        <w:rPr>
          <w:rFonts w:ascii="Georgia" w:hAnsi="Georgia"/>
          <w:szCs w:val="24"/>
        </w:rPr>
        <w:t xml:space="preserve"> suffer long and </w:t>
      </w:r>
    </w:p>
    <w:p w14:paraId="292F95E0" w14:textId="77777777" w:rsidR="0074671C" w:rsidRPr="0074671C" w:rsidRDefault="0074671C" w:rsidP="0074671C">
      <w:pPr>
        <w:rPr>
          <w:rFonts w:ascii="Georgia" w:hAnsi="Georgia"/>
          <w:szCs w:val="24"/>
        </w:rPr>
      </w:pPr>
      <w:r w:rsidRPr="0074671C">
        <w:rPr>
          <w:rFonts w:ascii="Georgia" w:hAnsi="Georgia"/>
          <w:b/>
          <w:bCs/>
          <w:i/>
          <w:iCs/>
          <w:szCs w:val="24"/>
          <w:u w:val="single"/>
        </w:rPr>
        <w:t>I</w:t>
      </w:r>
      <w:r w:rsidRPr="0074671C">
        <w:rPr>
          <w:rFonts w:ascii="Georgia" w:hAnsi="Georgia"/>
          <w:szCs w:val="24"/>
        </w:rPr>
        <w:t xml:space="preserve"> am </w:t>
      </w:r>
      <w:proofErr w:type="gramStart"/>
      <w:r w:rsidRPr="0074671C">
        <w:rPr>
          <w:rFonts w:ascii="Georgia" w:hAnsi="Georgia"/>
          <w:szCs w:val="24"/>
        </w:rPr>
        <w:t>kind;</w:t>
      </w:r>
      <w:proofErr w:type="gramEnd"/>
      <w:r w:rsidRPr="0074671C">
        <w:rPr>
          <w:rFonts w:ascii="Georgia" w:hAnsi="Georgia"/>
          <w:szCs w:val="24"/>
        </w:rPr>
        <w:t xml:space="preserve"> </w:t>
      </w:r>
    </w:p>
    <w:p w14:paraId="2195706B" w14:textId="77777777" w:rsidR="0074671C" w:rsidRPr="0074671C" w:rsidRDefault="0074671C" w:rsidP="0074671C">
      <w:pPr>
        <w:rPr>
          <w:rFonts w:ascii="Georgia" w:hAnsi="Georgia"/>
          <w:szCs w:val="24"/>
        </w:rPr>
      </w:pPr>
      <w:r w:rsidRPr="0074671C">
        <w:rPr>
          <w:rFonts w:ascii="Georgia" w:hAnsi="Georgia"/>
          <w:b/>
          <w:bCs/>
          <w:i/>
          <w:iCs/>
          <w:szCs w:val="24"/>
          <w:u w:val="single"/>
        </w:rPr>
        <w:t>I</w:t>
      </w:r>
      <w:r w:rsidRPr="0074671C">
        <w:rPr>
          <w:rFonts w:ascii="Georgia" w:hAnsi="Georgia"/>
          <w:b/>
          <w:bCs/>
          <w:i/>
          <w:iCs/>
          <w:szCs w:val="24"/>
        </w:rPr>
        <w:t xml:space="preserve"> </w:t>
      </w:r>
      <w:r w:rsidRPr="0074671C">
        <w:rPr>
          <w:rFonts w:ascii="Georgia" w:hAnsi="Georgia"/>
          <w:szCs w:val="24"/>
        </w:rPr>
        <w:t xml:space="preserve">do not </w:t>
      </w:r>
      <w:proofErr w:type="gramStart"/>
      <w:r w:rsidRPr="0074671C">
        <w:rPr>
          <w:rFonts w:ascii="Georgia" w:hAnsi="Georgia"/>
          <w:szCs w:val="24"/>
        </w:rPr>
        <w:t>envy;</w:t>
      </w:r>
      <w:proofErr w:type="gramEnd"/>
      <w:r w:rsidRPr="0074671C">
        <w:rPr>
          <w:rFonts w:ascii="Georgia" w:hAnsi="Georgia"/>
          <w:szCs w:val="24"/>
        </w:rPr>
        <w:t xml:space="preserve"> </w:t>
      </w:r>
    </w:p>
    <w:p w14:paraId="7D067BA1" w14:textId="77777777" w:rsidR="0074671C" w:rsidRPr="0074671C" w:rsidRDefault="0074671C" w:rsidP="0074671C">
      <w:pPr>
        <w:rPr>
          <w:rFonts w:ascii="Georgia" w:hAnsi="Georgia"/>
          <w:szCs w:val="24"/>
        </w:rPr>
      </w:pPr>
      <w:r w:rsidRPr="0074671C">
        <w:rPr>
          <w:rFonts w:ascii="Georgia" w:hAnsi="Georgia"/>
          <w:b/>
          <w:bCs/>
          <w:i/>
          <w:iCs/>
          <w:szCs w:val="24"/>
          <w:u w:val="single"/>
        </w:rPr>
        <w:t>I</w:t>
      </w:r>
      <w:r w:rsidRPr="0074671C">
        <w:rPr>
          <w:rFonts w:ascii="Georgia" w:hAnsi="Georgia"/>
          <w:szCs w:val="24"/>
        </w:rPr>
        <w:t xml:space="preserve"> do not parade myself, </w:t>
      </w:r>
    </w:p>
    <w:p w14:paraId="7CC1C99E" w14:textId="77777777" w:rsidR="0074671C" w:rsidRPr="0074671C" w:rsidRDefault="0074671C" w:rsidP="0074671C">
      <w:pPr>
        <w:rPr>
          <w:rFonts w:ascii="Georgia" w:hAnsi="Georgia"/>
          <w:szCs w:val="24"/>
        </w:rPr>
      </w:pPr>
      <w:r w:rsidRPr="0074671C">
        <w:rPr>
          <w:rFonts w:ascii="Georgia" w:hAnsi="Georgia"/>
          <w:b/>
          <w:bCs/>
          <w:i/>
          <w:iCs/>
          <w:szCs w:val="24"/>
          <w:u w:val="single"/>
        </w:rPr>
        <w:t>I</w:t>
      </w:r>
      <w:r w:rsidRPr="0074671C">
        <w:rPr>
          <w:rFonts w:ascii="Georgia" w:hAnsi="Georgia"/>
          <w:szCs w:val="24"/>
        </w:rPr>
        <w:t xml:space="preserve"> am not puffed </w:t>
      </w:r>
      <w:proofErr w:type="gramStart"/>
      <w:r w:rsidRPr="0074671C">
        <w:rPr>
          <w:rFonts w:ascii="Georgia" w:hAnsi="Georgia"/>
          <w:szCs w:val="24"/>
        </w:rPr>
        <w:t>up;</w:t>
      </w:r>
      <w:proofErr w:type="gramEnd"/>
      <w:r w:rsidRPr="0074671C">
        <w:rPr>
          <w:rFonts w:ascii="Georgia" w:hAnsi="Georgia"/>
          <w:szCs w:val="24"/>
        </w:rPr>
        <w:t xml:space="preserve"> </w:t>
      </w:r>
    </w:p>
    <w:p w14:paraId="3160B599" w14:textId="77777777" w:rsidR="0074671C" w:rsidRPr="0074671C" w:rsidRDefault="0074671C" w:rsidP="0074671C">
      <w:pPr>
        <w:rPr>
          <w:rFonts w:ascii="Georgia" w:hAnsi="Georgia"/>
          <w:szCs w:val="24"/>
        </w:rPr>
      </w:pPr>
      <w:r w:rsidRPr="0074671C">
        <w:rPr>
          <w:rFonts w:ascii="Georgia" w:hAnsi="Georgia"/>
          <w:b/>
          <w:bCs/>
          <w:i/>
          <w:iCs/>
          <w:szCs w:val="24"/>
          <w:u w:val="single"/>
        </w:rPr>
        <w:t>I</w:t>
      </w:r>
      <w:r w:rsidRPr="0074671C">
        <w:rPr>
          <w:rFonts w:ascii="Georgia" w:hAnsi="Georgia"/>
          <w:szCs w:val="24"/>
        </w:rPr>
        <w:t xml:space="preserve"> do not behave rudely, </w:t>
      </w:r>
    </w:p>
    <w:p w14:paraId="66238A84" w14:textId="77777777" w:rsidR="0074671C" w:rsidRPr="0074671C" w:rsidRDefault="0074671C" w:rsidP="0074671C">
      <w:pPr>
        <w:rPr>
          <w:rFonts w:ascii="Georgia" w:hAnsi="Georgia"/>
          <w:szCs w:val="24"/>
        </w:rPr>
      </w:pPr>
      <w:r w:rsidRPr="0074671C">
        <w:rPr>
          <w:rFonts w:ascii="Georgia" w:hAnsi="Georgia"/>
          <w:b/>
          <w:bCs/>
          <w:i/>
          <w:iCs/>
          <w:szCs w:val="24"/>
          <w:u w:val="single"/>
        </w:rPr>
        <w:t>I</w:t>
      </w:r>
      <w:r w:rsidRPr="0074671C">
        <w:rPr>
          <w:rFonts w:ascii="Georgia" w:hAnsi="Georgia"/>
          <w:szCs w:val="24"/>
        </w:rPr>
        <w:t xml:space="preserve"> do not seek my own, </w:t>
      </w:r>
    </w:p>
    <w:p w14:paraId="7C85E548" w14:textId="77777777" w:rsidR="0074671C" w:rsidRPr="0074671C" w:rsidRDefault="0074671C" w:rsidP="0074671C">
      <w:pPr>
        <w:rPr>
          <w:rFonts w:ascii="Georgia" w:hAnsi="Georgia"/>
          <w:szCs w:val="24"/>
        </w:rPr>
      </w:pPr>
      <w:r w:rsidRPr="0074671C">
        <w:rPr>
          <w:rFonts w:ascii="Georgia" w:hAnsi="Georgia"/>
          <w:b/>
          <w:bCs/>
          <w:i/>
          <w:iCs/>
          <w:szCs w:val="24"/>
          <w:u w:val="single"/>
        </w:rPr>
        <w:t>I</w:t>
      </w:r>
      <w:r w:rsidRPr="0074671C">
        <w:rPr>
          <w:rFonts w:ascii="Georgia" w:hAnsi="Georgia"/>
          <w:szCs w:val="24"/>
        </w:rPr>
        <w:t xml:space="preserve"> am not provoked, </w:t>
      </w:r>
    </w:p>
    <w:p w14:paraId="37B9FA9C" w14:textId="77777777" w:rsidR="0074671C" w:rsidRPr="0074671C" w:rsidRDefault="0074671C" w:rsidP="0074671C">
      <w:pPr>
        <w:rPr>
          <w:rFonts w:ascii="Georgia" w:hAnsi="Georgia"/>
          <w:szCs w:val="24"/>
        </w:rPr>
      </w:pPr>
      <w:r w:rsidRPr="0074671C">
        <w:rPr>
          <w:rFonts w:ascii="Georgia" w:hAnsi="Georgia"/>
          <w:b/>
          <w:bCs/>
          <w:i/>
          <w:iCs/>
          <w:szCs w:val="24"/>
          <w:u w:val="single"/>
        </w:rPr>
        <w:t>I</w:t>
      </w:r>
      <w:r w:rsidRPr="0074671C">
        <w:rPr>
          <w:rFonts w:ascii="Georgia" w:hAnsi="Georgia"/>
          <w:szCs w:val="24"/>
        </w:rPr>
        <w:t xml:space="preserve"> do not think </w:t>
      </w:r>
      <w:proofErr w:type="gramStart"/>
      <w:r w:rsidRPr="0074671C">
        <w:rPr>
          <w:rFonts w:ascii="Georgia" w:hAnsi="Georgia"/>
          <w:szCs w:val="24"/>
        </w:rPr>
        <w:t>evil;</w:t>
      </w:r>
      <w:proofErr w:type="gramEnd"/>
      <w:r w:rsidRPr="0074671C">
        <w:rPr>
          <w:rFonts w:ascii="Georgia" w:hAnsi="Georgia"/>
          <w:szCs w:val="24"/>
        </w:rPr>
        <w:t xml:space="preserve">  </w:t>
      </w:r>
    </w:p>
    <w:p w14:paraId="74D00B76" w14:textId="77777777" w:rsidR="0074671C" w:rsidRPr="0074671C" w:rsidRDefault="0074671C" w:rsidP="0074671C">
      <w:pPr>
        <w:rPr>
          <w:rFonts w:ascii="Georgia" w:hAnsi="Georgia"/>
          <w:szCs w:val="24"/>
        </w:rPr>
      </w:pPr>
      <w:r w:rsidRPr="0074671C">
        <w:rPr>
          <w:rFonts w:ascii="Georgia" w:hAnsi="Georgia"/>
          <w:b/>
          <w:bCs/>
          <w:i/>
          <w:iCs/>
          <w:szCs w:val="24"/>
          <w:u w:val="single"/>
        </w:rPr>
        <w:t>I</w:t>
      </w:r>
      <w:r w:rsidRPr="0074671C">
        <w:rPr>
          <w:rFonts w:ascii="Georgia" w:hAnsi="Georgia"/>
          <w:szCs w:val="24"/>
        </w:rPr>
        <w:t xml:space="preserve"> do not rejoice in iniquity, but </w:t>
      </w:r>
    </w:p>
    <w:p w14:paraId="6C549112" w14:textId="77777777" w:rsidR="0074671C" w:rsidRPr="0074671C" w:rsidRDefault="0074671C" w:rsidP="0074671C">
      <w:pPr>
        <w:rPr>
          <w:rFonts w:ascii="Georgia" w:hAnsi="Georgia"/>
          <w:szCs w:val="24"/>
        </w:rPr>
      </w:pPr>
      <w:r w:rsidRPr="0074671C">
        <w:rPr>
          <w:rFonts w:ascii="Georgia" w:hAnsi="Georgia"/>
          <w:b/>
          <w:bCs/>
          <w:i/>
          <w:iCs/>
          <w:szCs w:val="24"/>
          <w:u w:val="single"/>
        </w:rPr>
        <w:t>I</w:t>
      </w:r>
      <w:r w:rsidRPr="0074671C">
        <w:rPr>
          <w:rFonts w:ascii="Georgia" w:hAnsi="Georgia"/>
          <w:szCs w:val="24"/>
        </w:rPr>
        <w:t xml:space="preserve"> rejoice in the </w:t>
      </w:r>
      <w:proofErr w:type="gramStart"/>
      <w:r w:rsidRPr="0074671C">
        <w:rPr>
          <w:rFonts w:ascii="Georgia" w:hAnsi="Georgia"/>
          <w:szCs w:val="24"/>
        </w:rPr>
        <w:t>truth;</w:t>
      </w:r>
      <w:proofErr w:type="gramEnd"/>
      <w:r w:rsidRPr="0074671C">
        <w:rPr>
          <w:rFonts w:ascii="Georgia" w:hAnsi="Georgia"/>
          <w:szCs w:val="24"/>
        </w:rPr>
        <w:t xml:space="preserve">  </w:t>
      </w:r>
    </w:p>
    <w:p w14:paraId="034E4C44" w14:textId="77777777" w:rsidR="0074671C" w:rsidRPr="0074671C" w:rsidRDefault="0074671C" w:rsidP="0074671C">
      <w:pPr>
        <w:rPr>
          <w:rFonts w:ascii="Georgia" w:hAnsi="Georgia"/>
          <w:szCs w:val="24"/>
        </w:rPr>
      </w:pPr>
      <w:r w:rsidRPr="0074671C">
        <w:rPr>
          <w:rFonts w:ascii="Georgia" w:hAnsi="Georgia"/>
          <w:b/>
          <w:bCs/>
          <w:i/>
          <w:iCs/>
          <w:szCs w:val="24"/>
          <w:u w:val="single"/>
        </w:rPr>
        <w:t>I</w:t>
      </w:r>
      <w:r w:rsidRPr="0074671C">
        <w:rPr>
          <w:rFonts w:ascii="Georgia" w:hAnsi="Georgia"/>
          <w:szCs w:val="24"/>
        </w:rPr>
        <w:t xml:space="preserve"> bear all things, </w:t>
      </w:r>
    </w:p>
    <w:p w14:paraId="6DD06F64" w14:textId="77777777" w:rsidR="0074671C" w:rsidRPr="0074671C" w:rsidRDefault="0074671C" w:rsidP="0074671C">
      <w:pPr>
        <w:rPr>
          <w:rFonts w:ascii="Georgia" w:hAnsi="Georgia"/>
          <w:szCs w:val="24"/>
        </w:rPr>
      </w:pPr>
      <w:r w:rsidRPr="0074671C">
        <w:rPr>
          <w:rFonts w:ascii="Georgia" w:hAnsi="Georgia"/>
          <w:b/>
          <w:bCs/>
          <w:i/>
          <w:iCs/>
          <w:szCs w:val="24"/>
          <w:u w:val="single"/>
        </w:rPr>
        <w:t>I</w:t>
      </w:r>
      <w:r w:rsidRPr="0074671C">
        <w:rPr>
          <w:rFonts w:ascii="Georgia" w:hAnsi="Georgia"/>
          <w:szCs w:val="24"/>
        </w:rPr>
        <w:t xml:space="preserve"> believe all things, </w:t>
      </w:r>
    </w:p>
    <w:p w14:paraId="704E535A" w14:textId="77777777" w:rsidR="0074671C" w:rsidRPr="0074671C" w:rsidRDefault="0074671C" w:rsidP="0074671C">
      <w:pPr>
        <w:rPr>
          <w:rFonts w:ascii="Georgia" w:hAnsi="Georgia"/>
          <w:szCs w:val="24"/>
        </w:rPr>
      </w:pPr>
      <w:r w:rsidRPr="0074671C">
        <w:rPr>
          <w:rFonts w:ascii="Georgia" w:hAnsi="Georgia"/>
          <w:b/>
          <w:bCs/>
          <w:i/>
          <w:iCs/>
          <w:szCs w:val="24"/>
          <w:u w:val="single"/>
        </w:rPr>
        <w:t>I</w:t>
      </w:r>
      <w:r w:rsidRPr="0074671C">
        <w:rPr>
          <w:rFonts w:ascii="Georgia" w:hAnsi="Georgia"/>
          <w:szCs w:val="24"/>
        </w:rPr>
        <w:t xml:space="preserve"> hope all things, </w:t>
      </w:r>
    </w:p>
    <w:p w14:paraId="07E09690" w14:textId="77777777" w:rsidR="0074671C" w:rsidRPr="0074671C" w:rsidRDefault="0074671C" w:rsidP="0074671C">
      <w:pPr>
        <w:rPr>
          <w:rFonts w:ascii="Georgia" w:hAnsi="Georgia"/>
          <w:szCs w:val="24"/>
        </w:rPr>
      </w:pPr>
      <w:r w:rsidRPr="0074671C">
        <w:rPr>
          <w:rFonts w:ascii="Georgia" w:hAnsi="Georgia"/>
          <w:b/>
          <w:bCs/>
          <w:i/>
          <w:iCs/>
          <w:szCs w:val="24"/>
          <w:u w:val="single"/>
        </w:rPr>
        <w:t>I</w:t>
      </w:r>
      <w:r w:rsidRPr="0074671C">
        <w:rPr>
          <w:rFonts w:ascii="Georgia" w:hAnsi="Georgia"/>
          <w:szCs w:val="24"/>
        </w:rPr>
        <w:t xml:space="preserve"> endure all things. </w:t>
      </w:r>
    </w:p>
    <w:p w14:paraId="4DFCD752" w14:textId="77777777" w:rsidR="0074671C" w:rsidRPr="0074671C" w:rsidRDefault="0074671C" w:rsidP="0074671C">
      <w:pPr>
        <w:rPr>
          <w:rFonts w:ascii="Georgia" w:hAnsi="Georgia"/>
          <w:szCs w:val="24"/>
        </w:rPr>
      </w:pPr>
      <w:r w:rsidRPr="0074671C">
        <w:rPr>
          <w:rFonts w:ascii="Georgia" w:hAnsi="Georgia"/>
          <w:b/>
          <w:bCs/>
          <w:i/>
          <w:iCs/>
          <w:szCs w:val="24"/>
          <w:u w:val="single"/>
        </w:rPr>
        <w:t>I</w:t>
      </w:r>
      <w:r w:rsidRPr="0074671C">
        <w:rPr>
          <w:rFonts w:ascii="Georgia" w:hAnsi="Georgia"/>
          <w:szCs w:val="24"/>
        </w:rPr>
        <w:t xml:space="preserve"> never fail (</w:t>
      </w:r>
      <w:proofErr w:type="gramStart"/>
      <w:r w:rsidRPr="0074671C">
        <w:rPr>
          <w:rFonts w:ascii="Georgia" w:hAnsi="Georgia"/>
          <w:szCs w:val="24"/>
        </w:rPr>
        <w:t>i.e.</w:t>
      </w:r>
      <w:proofErr w:type="gramEnd"/>
      <w:r w:rsidRPr="0074671C">
        <w:rPr>
          <w:rFonts w:ascii="Georgia" w:hAnsi="Georgia"/>
          <w:szCs w:val="24"/>
        </w:rPr>
        <w:t xml:space="preserve"> quit on my mate).</w:t>
      </w:r>
    </w:p>
    <w:p w14:paraId="77DD49CA" w14:textId="77777777" w:rsidR="0074671C" w:rsidRPr="0074671C" w:rsidRDefault="0074671C" w:rsidP="0074671C">
      <w:pPr>
        <w:rPr>
          <w:rFonts w:ascii="Georgia" w:hAnsi="Georgia"/>
          <w:b/>
          <w:bCs/>
          <w:color w:val="000000"/>
          <w:szCs w:val="24"/>
          <w:u w:val="single"/>
        </w:rPr>
      </w:pPr>
    </w:p>
    <w:p w14:paraId="6FEE3B4E" w14:textId="77777777" w:rsidR="0074671C" w:rsidRDefault="0074671C" w:rsidP="0074671C">
      <w:pPr>
        <w:rPr>
          <w:rFonts w:ascii="Georgia" w:hAnsi="Georgia"/>
          <w:color w:val="000000"/>
          <w:szCs w:val="24"/>
        </w:rPr>
      </w:pPr>
      <w:r w:rsidRPr="0074671C">
        <w:rPr>
          <w:rFonts w:ascii="Georgia" w:hAnsi="Georgia"/>
          <w:color w:val="000000"/>
          <w:szCs w:val="24"/>
        </w:rPr>
        <w:t xml:space="preserve">That sure puts a new twist on my thoughts of marriage, doesn’t it?  It is easy to see how Jesus has been </w:t>
      </w:r>
      <w:proofErr w:type="gramStart"/>
      <w:r w:rsidRPr="0074671C">
        <w:rPr>
          <w:rFonts w:ascii="Georgia" w:hAnsi="Georgia"/>
          <w:color w:val="000000"/>
          <w:szCs w:val="24"/>
        </w:rPr>
        <w:t>all of</w:t>
      </w:r>
      <w:proofErr w:type="gramEnd"/>
      <w:r w:rsidRPr="0074671C">
        <w:rPr>
          <w:rFonts w:ascii="Georgia" w:hAnsi="Georgia"/>
          <w:color w:val="000000"/>
          <w:szCs w:val="24"/>
        </w:rPr>
        <w:t xml:space="preserve"> these things to us.  Now it is our turn to obey His command to love our wives as He has loved us.  By committing to this course of life we will soon become “</w:t>
      </w:r>
      <w:r w:rsidRPr="0074671C">
        <w:rPr>
          <w:rFonts w:ascii="Georgia" w:hAnsi="Georgia"/>
          <w:i/>
          <w:iCs/>
          <w:color w:val="000000"/>
          <w:szCs w:val="24"/>
        </w:rPr>
        <w:t>heirs together of the grace of life</w:t>
      </w:r>
      <w:r w:rsidRPr="0074671C">
        <w:rPr>
          <w:rFonts w:ascii="Georgia" w:hAnsi="Georgia"/>
          <w:color w:val="000000"/>
          <w:szCs w:val="24"/>
        </w:rPr>
        <w:t xml:space="preserve">” (I Peter 3:7) and turn our relationship into a dream-come-true happily-ever-after marriage.  </w:t>
      </w:r>
    </w:p>
    <w:p w14:paraId="6644DDE9" w14:textId="77777777" w:rsidR="0074671C" w:rsidRDefault="0074671C" w:rsidP="0074671C">
      <w:pPr>
        <w:rPr>
          <w:rFonts w:ascii="Georgia" w:hAnsi="Georgia"/>
          <w:color w:val="000000"/>
          <w:szCs w:val="24"/>
        </w:rPr>
      </w:pPr>
    </w:p>
    <w:p w14:paraId="412808D3" w14:textId="77777777" w:rsidR="0074671C" w:rsidRDefault="0074671C" w:rsidP="0074671C">
      <w:pPr>
        <w:rPr>
          <w:rFonts w:ascii="Georgia" w:hAnsi="Georgia"/>
          <w:color w:val="000000"/>
          <w:szCs w:val="24"/>
        </w:rPr>
      </w:pPr>
      <w:r w:rsidRPr="0074671C">
        <w:rPr>
          <w:rFonts w:ascii="Georgia" w:hAnsi="Georgia"/>
          <w:color w:val="000000"/>
          <w:szCs w:val="24"/>
        </w:rPr>
        <w:t xml:space="preserve">Start by telling her these words, “I Love You!” and then reading her I Cor. 13:1-7.  </w:t>
      </w:r>
      <w:r>
        <w:rPr>
          <w:rFonts w:ascii="Georgia" w:hAnsi="Georgia"/>
          <w:color w:val="000000"/>
          <w:szCs w:val="24"/>
        </w:rPr>
        <w:t xml:space="preserve">If, and when, she sees this growing in you, she will happily-ever-after </w:t>
      </w:r>
      <w:proofErr w:type="gramStart"/>
      <w:r>
        <w:rPr>
          <w:rFonts w:ascii="Georgia" w:hAnsi="Georgia"/>
          <w:color w:val="000000"/>
          <w:szCs w:val="24"/>
        </w:rPr>
        <w:t>be</w:t>
      </w:r>
      <w:proofErr w:type="gramEnd"/>
      <w:r>
        <w:rPr>
          <w:rFonts w:ascii="Georgia" w:hAnsi="Georgia"/>
          <w:color w:val="000000"/>
          <w:szCs w:val="24"/>
        </w:rPr>
        <w:t xml:space="preserve"> thrilled to “</w:t>
      </w:r>
      <w:r w:rsidRPr="0074671C">
        <w:rPr>
          <w:rFonts w:ascii="Georgia" w:hAnsi="Georgia"/>
          <w:i/>
          <w:iCs/>
          <w:color w:val="000000"/>
          <w:szCs w:val="24"/>
        </w:rPr>
        <w:t>submit to your own husbands, as to the Lord … see that she respects her husband</w:t>
      </w:r>
      <w:r>
        <w:rPr>
          <w:rFonts w:ascii="Georgia" w:hAnsi="Georgia"/>
          <w:color w:val="000000"/>
          <w:szCs w:val="24"/>
        </w:rPr>
        <w:t xml:space="preserve">” (Eph. 5:22,33).  </w:t>
      </w:r>
    </w:p>
    <w:p w14:paraId="43C0C42F" w14:textId="77777777" w:rsidR="0074671C" w:rsidRDefault="0074671C" w:rsidP="0074671C">
      <w:pPr>
        <w:rPr>
          <w:rFonts w:ascii="Georgia" w:hAnsi="Georgia"/>
          <w:color w:val="000000"/>
          <w:szCs w:val="24"/>
        </w:rPr>
      </w:pPr>
    </w:p>
    <w:p w14:paraId="21EDCAF3" w14:textId="553324E7" w:rsidR="0074671C" w:rsidRDefault="0074671C" w:rsidP="0074671C">
      <w:pPr>
        <w:rPr>
          <w:rFonts w:ascii="Georgia" w:hAnsi="Georgia"/>
          <w:color w:val="000000"/>
          <w:szCs w:val="24"/>
        </w:rPr>
      </w:pPr>
      <w:r>
        <w:rPr>
          <w:rFonts w:ascii="Georgia" w:hAnsi="Georgia"/>
          <w:color w:val="000000"/>
          <w:szCs w:val="24"/>
        </w:rPr>
        <w:t>Now that is a marriage made in heaven.</w:t>
      </w:r>
    </w:p>
    <w:p w14:paraId="261B85FD" w14:textId="08F00D1C" w:rsidR="0074671C" w:rsidRDefault="0074671C" w:rsidP="0074671C">
      <w:pPr>
        <w:rPr>
          <w:rFonts w:ascii="Georgia" w:hAnsi="Georgia"/>
          <w:color w:val="000000"/>
          <w:szCs w:val="24"/>
        </w:rPr>
      </w:pPr>
    </w:p>
    <w:p w14:paraId="7C33A89C" w14:textId="68384AC0" w:rsidR="0074671C" w:rsidRDefault="0074671C" w:rsidP="0074671C">
      <w:pPr>
        <w:rPr>
          <w:rFonts w:ascii="Georgia" w:hAnsi="Georgia"/>
          <w:color w:val="000000"/>
          <w:szCs w:val="24"/>
        </w:rPr>
      </w:pPr>
      <w:r>
        <w:rPr>
          <w:rFonts w:ascii="Georgia" w:hAnsi="Georgia"/>
          <w:color w:val="000000"/>
          <w:szCs w:val="24"/>
        </w:rPr>
        <w:t xml:space="preserve">Benita, I AGAPE you.  – Rick </w:t>
      </w:r>
    </w:p>
    <w:p w14:paraId="7139C414" w14:textId="50242861" w:rsidR="0074671C" w:rsidRDefault="0074671C" w:rsidP="0074671C">
      <w:pPr>
        <w:rPr>
          <w:rFonts w:ascii="Georgia" w:hAnsi="Georgia"/>
          <w:color w:val="000000"/>
          <w:szCs w:val="24"/>
        </w:rPr>
      </w:pPr>
    </w:p>
    <w:p w14:paraId="162DE77C" w14:textId="77777777" w:rsidR="0074671C" w:rsidRDefault="0074671C" w:rsidP="0074671C">
      <w:pPr>
        <w:rPr>
          <w:rFonts w:ascii="Georgia" w:hAnsi="Georgia"/>
          <w:color w:val="000000"/>
          <w:szCs w:val="24"/>
        </w:rPr>
      </w:pPr>
    </w:p>
    <w:p w14:paraId="30414879" w14:textId="77777777" w:rsidR="0074671C" w:rsidRDefault="0074671C" w:rsidP="0074671C">
      <w:pPr>
        <w:rPr>
          <w:rFonts w:ascii="Georgia" w:hAnsi="Georgia"/>
          <w:color w:val="000000"/>
          <w:szCs w:val="24"/>
        </w:rPr>
      </w:pPr>
    </w:p>
    <w:p w14:paraId="10CBC873" w14:textId="6667F578" w:rsidR="0074671C" w:rsidRPr="0074671C" w:rsidRDefault="0074671C" w:rsidP="0074671C">
      <w:pPr>
        <w:rPr>
          <w:rFonts w:ascii="Georgia" w:hAnsi="Georgia"/>
          <w:szCs w:val="24"/>
        </w:rPr>
      </w:pPr>
      <w:r>
        <w:rPr>
          <w:vertAlign w:val="superscript"/>
        </w:rPr>
        <w:t xml:space="preserve"> </w:t>
      </w:r>
      <w:r w:rsidRPr="0074671C">
        <w:rPr>
          <w:rFonts w:ascii="Georgia" w:hAnsi="Georgia"/>
          <w:color w:val="000000"/>
          <w:szCs w:val="24"/>
        </w:rPr>
        <w:t xml:space="preserve">                      </w:t>
      </w:r>
    </w:p>
    <w:sectPr w:rsidR="0074671C" w:rsidRPr="00746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1C"/>
    <w:rsid w:val="0074671C"/>
    <w:rsid w:val="00DC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F3F5"/>
  <w15:chartTrackingRefBased/>
  <w15:docId w15:val="{F4B1BA44-EDF6-49AD-AE0C-8A8CBCAC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1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4671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2021-07-26T11:03:00Z</dcterms:created>
  <dcterms:modified xsi:type="dcterms:W3CDTF">2021-07-26T11:13:00Z</dcterms:modified>
</cp:coreProperties>
</file>