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D194A" w14:textId="0B31D78A" w:rsidR="009F6857" w:rsidRPr="009F6857" w:rsidRDefault="009F6857" w:rsidP="009F6857">
      <w:pPr>
        <w:jc w:val="center"/>
        <w:rPr>
          <w:rFonts w:ascii="Georgia" w:hAnsi="Georgia"/>
          <w:b/>
          <w:bCs/>
          <w:sz w:val="32"/>
          <w:szCs w:val="32"/>
        </w:rPr>
      </w:pPr>
      <w:r>
        <w:rPr>
          <w:rFonts w:ascii="Georgia" w:hAnsi="Georgia"/>
          <w:b/>
          <w:bCs/>
          <w:sz w:val="32"/>
          <w:szCs w:val="32"/>
        </w:rPr>
        <w:t>GOOD NEWS ABOUT MARRIAGE</w:t>
      </w:r>
    </w:p>
    <w:p w14:paraId="23EBB774" w14:textId="77777777" w:rsidR="009F6857" w:rsidRPr="009F6857" w:rsidRDefault="009F6857">
      <w:pPr>
        <w:rPr>
          <w:rFonts w:ascii="Georgia" w:hAnsi="Georgia"/>
          <w:sz w:val="24"/>
          <w:szCs w:val="24"/>
        </w:rPr>
      </w:pPr>
      <w:r w:rsidRPr="009F6857">
        <w:rPr>
          <w:rFonts w:ascii="Georgia" w:hAnsi="Georgia"/>
          <w:sz w:val="24"/>
          <w:szCs w:val="24"/>
        </w:rPr>
        <w:t>“</w:t>
      </w:r>
      <w:r w:rsidRPr="009F6857">
        <w:rPr>
          <w:rFonts w:ascii="Georgia" w:hAnsi="Georgia"/>
          <w:i/>
          <w:iCs/>
          <w:sz w:val="24"/>
          <w:szCs w:val="24"/>
        </w:rPr>
        <w:t>Marriage is honorable among all, and the bed undefiled; but fornicators and adulterers God will judge</w:t>
      </w:r>
      <w:r w:rsidRPr="009F6857">
        <w:rPr>
          <w:rFonts w:ascii="Georgia" w:hAnsi="Georgia"/>
          <w:sz w:val="24"/>
          <w:szCs w:val="24"/>
        </w:rPr>
        <w:t xml:space="preserve">.” (Hebrews 13:4) </w:t>
      </w:r>
    </w:p>
    <w:p w14:paraId="33F57A2D" w14:textId="77777777" w:rsidR="009F6857" w:rsidRPr="009F6857" w:rsidRDefault="009F6857">
      <w:pPr>
        <w:rPr>
          <w:rFonts w:ascii="Georgia" w:hAnsi="Georgia"/>
          <w:sz w:val="24"/>
          <w:szCs w:val="24"/>
        </w:rPr>
      </w:pPr>
      <w:r w:rsidRPr="009F6857">
        <w:rPr>
          <w:rFonts w:ascii="Georgia" w:hAnsi="Georgia"/>
          <w:sz w:val="24"/>
          <w:szCs w:val="24"/>
        </w:rPr>
        <w:t>"</w:t>
      </w:r>
      <w:r w:rsidRPr="009F6857">
        <w:rPr>
          <w:rFonts w:ascii="Georgia" w:hAnsi="Georgia"/>
          <w:i/>
          <w:iCs/>
          <w:sz w:val="24"/>
          <w:szCs w:val="24"/>
        </w:rPr>
        <w:t>For the LORD God of Israel says that He hates divorce, for it covers one's garment with violence," says the LORD of hosts</w:t>
      </w:r>
      <w:r w:rsidRPr="009F6857">
        <w:rPr>
          <w:rFonts w:ascii="Georgia" w:hAnsi="Georgia"/>
          <w:sz w:val="24"/>
          <w:szCs w:val="24"/>
        </w:rPr>
        <w:t xml:space="preserve">.” (Malachi 2:16) </w:t>
      </w:r>
    </w:p>
    <w:p w14:paraId="6A5ED4A4" w14:textId="77777777" w:rsidR="009F6857" w:rsidRDefault="009F6857">
      <w:pPr>
        <w:rPr>
          <w:rFonts w:ascii="Georgia" w:hAnsi="Georgia"/>
          <w:sz w:val="24"/>
          <w:szCs w:val="24"/>
        </w:rPr>
      </w:pPr>
      <w:r w:rsidRPr="009F6857">
        <w:rPr>
          <w:rFonts w:ascii="Georgia" w:hAnsi="Georgia"/>
          <w:sz w:val="24"/>
          <w:szCs w:val="24"/>
        </w:rPr>
        <w:t xml:space="preserve">Yes, God will still judge the “adulterer.” And yes, God does still “hate divorce.” </w:t>
      </w:r>
    </w:p>
    <w:p w14:paraId="714F76B1" w14:textId="77777777" w:rsidR="009F6857" w:rsidRDefault="009F6857">
      <w:pPr>
        <w:rPr>
          <w:rFonts w:ascii="Georgia" w:hAnsi="Georgia"/>
          <w:sz w:val="24"/>
          <w:szCs w:val="24"/>
        </w:rPr>
      </w:pPr>
      <w:r w:rsidRPr="009F6857">
        <w:rPr>
          <w:rFonts w:ascii="Georgia" w:hAnsi="Georgia"/>
          <w:sz w:val="24"/>
          <w:szCs w:val="24"/>
        </w:rPr>
        <w:t xml:space="preserve">But there is </w:t>
      </w:r>
      <w:proofErr w:type="gramStart"/>
      <w:r w:rsidRPr="009F6857">
        <w:rPr>
          <w:rFonts w:ascii="Georgia" w:hAnsi="Georgia"/>
          <w:sz w:val="24"/>
          <w:szCs w:val="24"/>
        </w:rPr>
        <w:t>actually some</w:t>
      </w:r>
      <w:proofErr w:type="gramEnd"/>
      <w:r w:rsidRPr="009F6857">
        <w:rPr>
          <w:rFonts w:ascii="Georgia" w:hAnsi="Georgia"/>
          <w:sz w:val="24"/>
          <w:szCs w:val="24"/>
        </w:rPr>
        <w:t xml:space="preserve"> good news on the marriage front. </w:t>
      </w:r>
      <w:r>
        <w:rPr>
          <w:rFonts w:ascii="Georgia" w:hAnsi="Georgia"/>
          <w:sz w:val="24"/>
          <w:szCs w:val="24"/>
        </w:rPr>
        <w:t>I strongly encourage you to read the book,</w:t>
      </w:r>
      <w:r w:rsidRPr="009F6857">
        <w:rPr>
          <w:rFonts w:ascii="Georgia" w:hAnsi="Georgia"/>
          <w:sz w:val="24"/>
          <w:szCs w:val="24"/>
        </w:rPr>
        <w:t xml:space="preserve"> </w:t>
      </w:r>
      <w:r w:rsidRPr="00BA539A">
        <w:rPr>
          <w:rFonts w:ascii="Georgia" w:hAnsi="Georgia"/>
          <w:i/>
          <w:iCs/>
          <w:sz w:val="24"/>
          <w:szCs w:val="24"/>
        </w:rPr>
        <w:t>The Good News About Marriage</w:t>
      </w:r>
      <w:r>
        <w:rPr>
          <w:rFonts w:ascii="Georgia" w:hAnsi="Georgia"/>
          <w:sz w:val="24"/>
          <w:szCs w:val="24"/>
        </w:rPr>
        <w:t>.  It is</w:t>
      </w:r>
      <w:r w:rsidRPr="009F6857">
        <w:rPr>
          <w:rFonts w:ascii="Georgia" w:hAnsi="Georgia"/>
          <w:sz w:val="24"/>
          <w:szCs w:val="24"/>
        </w:rPr>
        <w:t xml:space="preserve"> written by </w:t>
      </w:r>
      <w:proofErr w:type="spellStart"/>
      <w:r w:rsidRPr="009F6857">
        <w:rPr>
          <w:rFonts w:ascii="Georgia" w:hAnsi="Georgia"/>
          <w:sz w:val="24"/>
          <w:szCs w:val="24"/>
        </w:rPr>
        <w:t>Shaunti</w:t>
      </w:r>
      <w:proofErr w:type="spellEnd"/>
      <w:r w:rsidRPr="009F6857">
        <w:rPr>
          <w:rFonts w:ascii="Georgia" w:hAnsi="Georgia"/>
          <w:sz w:val="24"/>
          <w:szCs w:val="24"/>
        </w:rPr>
        <w:t xml:space="preserve"> </w:t>
      </w:r>
      <w:proofErr w:type="spellStart"/>
      <w:r w:rsidRPr="009F6857">
        <w:rPr>
          <w:rFonts w:ascii="Georgia" w:hAnsi="Georgia"/>
          <w:sz w:val="24"/>
          <w:szCs w:val="24"/>
        </w:rPr>
        <w:t>Feldhahn</w:t>
      </w:r>
      <w:proofErr w:type="spellEnd"/>
      <w:r>
        <w:rPr>
          <w:rFonts w:ascii="Georgia" w:hAnsi="Georgia"/>
          <w:sz w:val="24"/>
          <w:szCs w:val="24"/>
        </w:rPr>
        <w:t xml:space="preserve">. </w:t>
      </w:r>
      <w:r w:rsidRPr="009F6857">
        <w:rPr>
          <w:rFonts w:ascii="Georgia" w:hAnsi="Georgia"/>
          <w:sz w:val="24"/>
          <w:szCs w:val="24"/>
        </w:rPr>
        <w:t xml:space="preserve"> </w:t>
      </w:r>
      <w:r>
        <w:rPr>
          <w:rFonts w:ascii="Georgia" w:hAnsi="Georgia"/>
          <w:sz w:val="24"/>
          <w:szCs w:val="24"/>
        </w:rPr>
        <w:t>She does an excellent service for us by debunking</w:t>
      </w:r>
      <w:r w:rsidRPr="009F6857">
        <w:rPr>
          <w:rFonts w:ascii="Georgia" w:hAnsi="Georgia"/>
          <w:sz w:val="24"/>
          <w:szCs w:val="24"/>
        </w:rPr>
        <w:t xml:space="preserve"> the oft quoted statistic that the divorce rate in America is around 50%. After doing extensive research on that ghastly statistic, she discovered that is simply not true. </w:t>
      </w:r>
    </w:p>
    <w:p w14:paraId="301F67A3" w14:textId="180B9418" w:rsidR="009F6857" w:rsidRDefault="009F6857">
      <w:pPr>
        <w:rPr>
          <w:rFonts w:ascii="Georgia" w:hAnsi="Georgia"/>
          <w:sz w:val="24"/>
          <w:szCs w:val="24"/>
        </w:rPr>
      </w:pPr>
      <w:r w:rsidRPr="009F6857">
        <w:rPr>
          <w:rFonts w:ascii="Georgia" w:hAnsi="Georgia"/>
          <w:sz w:val="24"/>
          <w:szCs w:val="24"/>
        </w:rPr>
        <w:t xml:space="preserve">The actual number is </w:t>
      </w:r>
      <w:r w:rsidR="00D5354F">
        <w:rPr>
          <w:rFonts w:ascii="Georgia" w:hAnsi="Georgia"/>
          <w:sz w:val="24"/>
          <w:szCs w:val="24"/>
        </w:rPr>
        <w:t>about</w:t>
      </w:r>
      <w:r w:rsidRPr="009F6857">
        <w:rPr>
          <w:rFonts w:ascii="Georgia" w:hAnsi="Georgia"/>
          <w:sz w:val="24"/>
          <w:szCs w:val="24"/>
        </w:rPr>
        <w:t xml:space="preserve"> 25% for all first</w:t>
      </w:r>
      <w:r>
        <w:rPr>
          <w:rFonts w:ascii="Georgia" w:hAnsi="Georgia"/>
          <w:sz w:val="24"/>
          <w:szCs w:val="24"/>
        </w:rPr>
        <w:t>-</w:t>
      </w:r>
      <w:r w:rsidRPr="009F6857">
        <w:rPr>
          <w:rFonts w:ascii="Georgia" w:hAnsi="Georgia"/>
          <w:sz w:val="24"/>
          <w:szCs w:val="24"/>
        </w:rPr>
        <w:t xml:space="preserve">time marriages! The inflated number was based on </w:t>
      </w:r>
      <w:r w:rsidRPr="00D5354F">
        <w:rPr>
          <w:rFonts w:ascii="Georgia" w:hAnsi="Georgia"/>
          <w:i/>
          <w:iCs/>
          <w:sz w:val="24"/>
          <w:szCs w:val="24"/>
        </w:rPr>
        <w:t>projections</w:t>
      </w:r>
      <w:r w:rsidRPr="009F6857">
        <w:rPr>
          <w:rFonts w:ascii="Georgia" w:hAnsi="Georgia"/>
          <w:sz w:val="24"/>
          <w:szCs w:val="24"/>
        </w:rPr>
        <w:t xml:space="preserve"> by researchers back in the 70’s when so many states were passing no-fault divorce laws. They </w:t>
      </w:r>
      <w:r w:rsidR="00D5354F">
        <w:rPr>
          <w:rFonts w:ascii="Georgia" w:hAnsi="Georgia"/>
          <w:i/>
          <w:iCs/>
          <w:sz w:val="24"/>
          <w:szCs w:val="24"/>
          <w:u w:val="single"/>
        </w:rPr>
        <w:t>projected</w:t>
      </w:r>
      <w:r w:rsidRPr="009F6857">
        <w:rPr>
          <w:rFonts w:ascii="Georgia" w:hAnsi="Georgia"/>
          <w:sz w:val="24"/>
          <w:szCs w:val="24"/>
        </w:rPr>
        <w:t xml:space="preserve"> it would hit 50% and that magic number stuck. </w:t>
      </w:r>
      <w:proofErr w:type="gramStart"/>
      <w:r w:rsidRPr="009F6857">
        <w:rPr>
          <w:rFonts w:ascii="Georgia" w:hAnsi="Georgia"/>
          <w:sz w:val="24"/>
          <w:szCs w:val="24"/>
        </w:rPr>
        <w:t>In reality, divorce</w:t>
      </w:r>
      <w:proofErr w:type="gramEnd"/>
      <w:r w:rsidRPr="009F6857">
        <w:rPr>
          <w:rFonts w:ascii="Georgia" w:hAnsi="Georgia"/>
          <w:sz w:val="24"/>
          <w:szCs w:val="24"/>
        </w:rPr>
        <w:t xml:space="preserve"> rates have never come close to that high number. </w:t>
      </w:r>
    </w:p>
    <w:p w14:paraId="0F3D0901" w14:textId="6BD11C66" w:rsidR="00D5354F" w:rsidRDefault="00D5354F">
      <w:pPr>
        <w:rPr>
          <w:rFonts w:ascii="Georgia" w:hAnsi="Georgia"/>
          <w:sz w:val="24"/>
          <w:szCs w:val="24"/>
        </w:rPr>
      </w:pPr>
      <w:r>
        <w:rPr>
          <w:rFonts w:ascii="Georgia" w:hAnsi="Georgia"/>
          <w:sz w:val="24"/>
          <w:szCs w:val="24"/>
        </w:rPr>
        <w:t>Would you do me (actually, yourself and your marriage) a favor and go online and type in “</w:t>
      </w:r>
      <w:proofErr w:type="spellStart"/>
      <w:r>
        <w:rPr>
          <w:rFonts w:ascii="Georgia" w:hAnsi="Georgia"/>
          <w:sz w:val="24"/>
          <w:szCs w:val="24"/>
        </w:rPr>
        <w:t>Shaunti</w:t>
      </w:r>
      <w:proofErr w:type="spellEnd"/>
      <w:r>
        <w:rPr>
          <w:rFonts w:ascii="Georgia" w:hAnsi="Georgia"/>
          <w:sz w:val="24"/>
          <w:szCs w:val="24"/>
        </w:rPr>
        <w:t xml:space="preserve"> </w:t>
      </w:r>
      <w:proofErr w:type="spellStart"/>
      <w:r>
        <w:rPr>
          <w:rFonts w:ascii="Georgia" w:hAnsi="Georgia"/>
          <w:sz w:val="24"/>
          <w:szCs w:val="24"/>
        </w:rPr>
        <w:t>Feldhahn</w:t>
      </w:r>
      <w:proofErr w:type="spellEnd"/>
      <w:r>
        <w:rPr>
          <w:rFonts w:ascii="Georgia" w:hAnsi="Georgia"/>
          <w:sz w:val="24"/>
          <w:szCs w:val="24"/>
        </w:rPr>
        <w:t xml:space="preserve">” and look for YouTube videos of interviews with her.  There is one that even explains, in her own words, a full summary of her book for those who </w:t>
      </w:r>
      <w:proofErr w:type="gramStart"/>
      <w:r>
        <w:rPr>
          <w:rFonts w:ascii="Georgia" w:hAnsi="Georgia"/>
          <w:sz w:val="24"/>
          <w:szCs w:val="24"/>
        </w:rPr>
        <w:t>don’t</w:t>
      </w:r>
      <w:proofErr w:type="gramEnd"/>
      <w:r>
        <w:rPr>
          <w:rFonts w:ascii="Georgia" w:hAnsi="Georgia"/>
          <w:sz w:val="24"/>
          <w:szCs w:val="24"/>
        </w:rPr>
        <w:t xml:space="preserve"> have time to read it.  It is so stirring and encouraging to see the real facts and figures on how marriage can be, and should be, great.  One </w:t>
      </w:r>
      <w:proofErr w:type="gramStart"/>
      <w:r>
        <w:rPr>
          <w:rFonts w:ascii="Georgia" w:hAnsi="Georgia"/>
          <w:sz w:val="24"/>
          <w:szCs w:val="24"/>
        </w:rPr>
        <w:t>particular point</w:t>
      </w:r>
      <w:proofErr w:type="gramEnd"/>
      <w:r>
        <w:rPr>
          <w:rFonts w:ascii="Georgia" w:hAnsi="Georgia"/>
          <w:sz w:val="24"/>
          <w:szCs w:val="24"/>
        </w:rPr>
        <w:t xml:space="preserve"> I discovered was that nearly 80% of marriages that have stuck it out for at least five years are now considered “wonderful!”  That is truly “good news” for marriages, for we all need a healthy dose of positive reinforcement that our marriage can last “until death do you part.”</w:t>
      </w:r>
    </w:p>
    <w:p w14:paraId="7830680C" w14:textId="12BC5046" w:rsidR="009F6857" w:rsidRDefault="009F6857">
      <w:pPr>
        <w:rPr>
          <w:rFonts w:ascii="Georgia" w:hAnsi="Georgia"/>
          <w:sz w:val="24"/>
          <w:szCs w:val="24"/>
        </w:rPr>
      </w:pPr>
      <w:proofErr w:type="gramStart"/>
      <w:r w:rsidRPr="009F6857">
        <w:rPr>
          <w:rFonts w:ascii="Georgia" w:hAnsi="Georgia"/>
          <w:sz w:val="24"/>
          <w:szCs w:val="24"/>
        </w:rPr>
        <w:t>It’s</w:t>
      </w:r>
      <w:proofErr w:type="gramEnd"/>
      <w:r w:rsidRPr="009F6857">
        <w:rPr>
          <w:rFonts w:ascii="Georgia" w:hAnsi="Georgia"/>
          <w:sz w:val="24"/>
          <w:szCs w:val="24"/>
        </w:rPr>
        <w:t xml:space="preserve"> true, even 1% </w:t>
      </w:r>
      <w:r w:rsidR="00D5354F">
        <w:rPr>
          <w:rFonts w:ascii="Georgia" w:hAnsi="Georgia"/>
          <w:sz w:val="24"/>
          <w:szCs w:val="24"/>
        </w:rPr>
        <w:t xml:space="preserve">divorce rate </w:t>
      </w:r>
      <w:r w:rsidRPr="009F6857">
        <w:rPr>
          <w:rFonts w:ascii="Georgia" w:hAnsi="Georgia"/>
          <w:sz w:val="24"/>
          <w:szCs w:val="24"/>
        </w:rPr>
        <w:t>is a tragedy that should never happen</w:t>
      </w:r>
      <w:r w:rsidR="00D5354F">
        <w:rPr>
          <w:rFonts w:ascii="Georgia" w:hAnsi="Georgia"/>
          <w:sz w:val="24"/>
          <w:szCs w:val="24"/>
        </w:rPr>
        <w:t xml:space="preserve">. </w:t>
      </w:r>
      <w:r w:rsidRPr="009F6857">
        <w:rPr>
          <w:rFonts w:ascii="Georgia" w:hAnsi="Georgia"/>
          <w:sz w:val="24"/>
          <w:szCs w:val="24"/>
        </w:rPr>
        <w:t xml:space="preserve"> </w:t>
      </w:r>
      <w:r w:rsidR="00D5354F">
        <w:rPr>
          <w:rFonts w:ascii="Georgia" w:hAnsi="Georgia"/>
          <w:sz w:val="24"/>
          <w:szCs w:val="24"/>
        </w:rPr>
        <w:t>I</w:t>
      </w:r>
      <w:r w:rsidRPr="009F6857">
        <w:rPr>
          <w:rFonts w:ascii="Georgia" w:hAnsi="Georgia"/>
          <w:sz w:val="24"/>
          <w:szCs w:val="24"/>
        </w:rPr>
        <w:t>f only every couple would follow God’s prescription (</w:t>
      </w:r>
      <w:r w:rsidR="00D5354F">
        <w:rPr>
          <w:rFonts w:ascii="Georgia" w:hAnsi="Georgia"/>
          <w:sz w:val="24"/>
          <w:szCs w:val="24"/>
        </w:rPr>
        <w:t>see below</w:t>
      </w:r>
      <w:r w:rsidRPr="009F6857">
        <w:rPr>
          <w:rFonts w:ascii="Georgia" w:hAnsi="Georgia"/>
          <w:sz w:val="24"/>
          <w:szCs w:val="24"/>
        </w:rPr>
        <w:t>)</w:t>
      </w:r>
      <w:r w:rsidR="00D5354F">
        <w:rPr>
          <w:rFonts w:ascii="Georgia" w:hAnsi="Georgia"/>
          <w:sz w:val="24"/>
          <w:szCs w:val="24"/>
        </w:rPr>
        <w:t xml:space="preserve">, there would be zero divorces. </w:t>
      </w:r>
      <w:r w:rsidRPr="009F6857">
        <w:rPr>
          <w:rFonts w:ascii="Georgia" w:hAnsi="Georgia"/>
          <w:sz w:val="24"/>
          <w:szCs w:val="24"/>
        </w:rPr>
        <w:t xml:space="preserve"> But </w:t>
      </w:r>
      <w:proofErr w:type="gramStart"/>
      <w:r w:rsidR="00D5354F">
        <w:rPr>
          <w:rFonts w:ascii="Georgia" w:hAnsi="Georgia"/>
          <w:sz w:val="24"/>
          <w:szCs w:val="24"/>
        </w:rPr>
        <w:t>let’s</w:t>
      </w:r>
      <w:proofErr w:type="gramEnd"/>
      <w:r w:rsidR="00D5354F">
        <w:rPr>
          <w:rFonts w:ascii="Georgia" w:hAnsi="Georgia"/>
          <w:sz w:val="24"/>
          <w:szCs w:val="24"/>
        </w:rPr>
        <w:t xml:space="preserve"> get back to reality of “what is” and not “what if.”  Since </w:t>
      </w:r>
      <w:r w:rsidRPr="009F6857">
        <w:rPr>
          <w:rFonts w:ascii="Georgia" w:hAnsi="Georgia"/>
          <w:sz w:val="24"/>
          <w:szCs w:val="24"/>
        </w:rPr>
        <w:t xml:space="preserve">three out of every four (75%) marriages </w:t>
      </w:r>
      <w:r>
        <w:rPr>
          <w:rFonts w:ascii="Georgia" w:hAnsi="Georgia"/>
          <w:sz w:val="24"/>
          <w:szCs w:val="24"/>
        </w:rPr>
        <w:t>do not end in divorce</w:t>
      </w:r>
      <w:r w:rsidR="00D5354F">
        <w:rPr>
          <w:rFonts w:ascii="Georgia" w:hAnsi="Georgia"/>
          <w:sz w:val="24"/>
          <w:szCs w:val="24"/>
        </w:rPr>
        <w:t xml:space="preserve"> (</w:t>
      </w:r>
      <w:r w:rsidRPr="009F6857">
        <w:rPr>
          <w:rFonts w:ascii="Georgia" w:hAnsi="Georgia"/>
          <w:sz w:val="24"/>
          <w:szCs w:val="24"/>
        </w:rPr>
        <w:t xml:space="preserve">and oh, by the way, “Christian” marriages are </w:t>
      </w:r>
      <w:r w:rsidR="00D5354F">
        <w:rPr>
          <w:rFonts w:ascii="Georgia" w:hAnsi="Georgia"/>
          <w:sz w:val="24"/>
          <w:szCs w:val="24"/>
        </w:rPr>
        <w:t xml:space="preserve">shown to be </w:t>
      </w:r>
      <w:r w:rsidRPr="009F6857">
        <w:rPr>
          <w:rFonts w:ascii="Georgia" w:hAnsi="Georgia"/>
          <w:sz w:val="24"/>
          <w:szCs w:val="24"/>
        </w:rPr>
        <w:t>close to 90%</w:t>
      </w:r>
      <w:r w:rsidR="00D5354F">
        <w:rPr>
          <w:rFonts w:ascii="Georgia" w:hAnsi="Georgia"/>
          <w:sz w:val="24"/>
          <w:szCs w:val="24"/>
        </w:rPr>
        <w:t xml:space="preserve"> intact</w:t>
      </w:r>
      <w:r w:rsidRPr="009F6857">
        <w:rPr>
          <w:rFonts w:ascii="Georgia" w:hAnsi="Georgia"/>
          <w:sz w:val="24"/>
          <w:szCs w:val="24"/>
        </w:rPr>
        <w:t xml:space="preserve">), then that truly offers hope for couples who are hesitant about making </w:t>
      </w:r>
      <w:r w:rsidR="00D5354F">
        <w:rPr>
          <w:rFonts w:ascii="Georgia" w:hAnsi="Georgia"/>
          <w:sz w:val="24"/>
          <w:szCs w:val="24"/>
        </w:rPr>
        <w:t xml:space="preserve">wedding </w:t>
      </w:r>
      <w:r w:rsidRPr="009F6857">
        <w:rPr>
          <w:rFonts w:ascii="Georgia" w:hAnsi="Georgia"/>
          <w:sz w:val="24"/>
          <w:szCs w:val="24"/>
        </w:rPr>
        <w:t>vows</w:t>
      </w:r>
      <w:r w:rsidR="00D5354F">
        <w:rPr>
          <w:rFonts w:ascii="Georgia" w:hAnsi="Georgia"/>
          <w:sz w:val="24"/>
          <w:szCs w:val="24"/>
        </w:rPr>
        <w:t>.</w:t>
      </w:r>
      <w:r w:rsidRPr="009F6857">
        <w:rPr>
          <w:rFonts w:ascii="Georgia" w:hAnsi="Georgia"/>
          <w:sz w:val="24"/>
          <w:szCs w:val="24"/>
        </w:rPr>
        <w:t xml:space="preserve"> </w:t>
      </w:r>
      <w:r w:rsidR="00D5354F">
        <w:rPr>
          <w:rFonts w:ascii="Georgia" w:hAnsi="Georgia"/>
          <w:sz w:val="24"/>
          <w:szCs w:val="24"/>
        </w:rPr>
        <w:t xml:space="preserve"> It is discouraging to think you only have a 50 / 50 chance of success.  But when you see the truth that if both of you are Christians then you have a 90 / 10 chance, that is a game changer!   You </w:t>
      </w:r>
      <w:proofErr w:type="gramStart"/>
      <w:r w:rsidR="00D5354F">
        <w:rPr>
          <w:rFonts w:ascii="Georgia" w:hAnsi="Georgia"/>
          <w:sz w:val="24"/>
          <w:szCs w:val="24"/>
        </w:rPr>
        <w:t>don’t</w:t>
      </w:r>
      <w:proofErr w:type="gramEnd"/>
      <w:r w:rsidR="00D5354F">
        <w:rPr>
          <w:rFonts w:ascii="Georgia" w:hAnsi="Georgia"/>
          <w:sz w:val="24"/>
          <w:szCs w:val="24"/>
        </w:rPr>
        <w:t xml:space="preserve"> have to start your marriage in survival mode, but in </w:t>
      </w:r>
      <w:r w:rsidR="00D12B32">
        <w:rPr>
          <w:rFonts w:ascii="Georgia" w:hAnsi="Georgia"/>
          <w:sz w:val="24"/>
          <w:szCs w:val="24"/>
        </w:rPr>
        <w:t>success mode.  Bring that optimism to your marriage makes all the difference.</w:t>
      </w:r>
    </w:p>
    <w:p w14:paraId="438CF90E" w14:textId="77777777" w:rsidR="00BC7814" w:rsidRDefault="009F6857">
      <w:pPr>
        <w:rPr>
          <w:rFonts w:ascii="Georgia" w:hAnsi="Georgia"/>
          <w:sz w:val="24"/>
          <w:szCs w:val="24"/>
        </w:rPr>
      </w:pPr>
      <w:r w:rsidRPr="009F6857">
        <w:rPr>
          <w:rFonts w:ascii="Georgia" w:hAnsi="Georgia"/>
          <w:sz w:val="24"/>
          <w:szCs w:val="24"/>
        </w:rPr>
        <w:t>Our cultur</w:t>
      </w:r>
      <w:r>
        <w:rPr>
          <w:rFonts w:ascii="Georgia" w:hAnsi="Georgia"/>
          <w:sz w:val="24"/>
          <w:szCs w:val="24"/>
        </w:rPr>
        <w:t>e</w:t>
      </w:r>
      <w:r w:rsidRPr="009F6857">
        <w:rPr>
          <w:rFonts w:ascii="Georgia" w:hAnsi="Georgia"/>
          <w:sz w:val="24"/>
          <w:szCs w:val="24"/>
        </w:rPr>
        <w:t xml:space="preserve"> is so influenced by stat</w:t>
      </w:r>
      <w:r>
        <w:rPr>
          <w:rFonts w:ascii="Georgia" w:hAnsi="Georgia"/>
          <w:sz w:val="24"/>
          <w:szCs w:val="24"/>
        </w:rPr>
        <w:t>istics</w:t>
      </w:r>
      <w:r w:rsidRPr="009F6857">
        <w:rPr>
          <w:rFonts w:ascii="Georgia" w:hAnsi="Georgia"/>
          <w:sz w:val="24"/>
          <w:szCs w:val="24"/>
        </w:rPr>
        <w:t xml:space="preserve"> and “news</w:t>
      </w:r>
      <w:r w:rsidR="00BA539A">
        <w:rPr>
          <w:rFonts w:ascii="Georgia" w:hAnsi="Georgia"/>
          <w:sz w:val="24"/>
          <w:szCs w:val="24"/>
        </w:rPr>
        <w:t>.</w:t>
      </w:r>
      <w:r w:rsidRPr="009F6857">
        <w:rPr>
          <w:rFonts w:ascii="Georgia" w:hAnsi="Georgia"/>
          <w:sz w:val="24"/>
          <w:szCs w:val="24"/>
        </w:rPr>
        <w:t xml:space="preserve">” </w:t>
      </w:r>
      <w:r w:rsidR="00BA539A">
        <w:rPr>
          <w:rFonts w:ascii="Georgia" w:hAnsi="Georgia"/>
          <w:sz w:val="24"/>
          <w:szCs w:val="24"/>
        </w:rPr>
        <w:t xml:space="preserve"> It seems most everyone </w:t>
      </w:r>
      <w:r w:rsidRPr="009F6857">
        <w:rPr>
          <w:rFonts w:ascii="Georgia" w:hAnsi="Georgia"/>
          <w:sz w:val="24"/>
          <w:szCs w:val="24"/>
        </w:rPr>
        <w:t>treat</w:t>
      </w:r>
      <w:r w:rsidR="00BA539A">
        <w:rPr>
          <w:rFonts w:ascii="Georgia" w:hAnsi="Georgia"/>
          <w:sz w:val="24"/>
          <w:szCs w:val="24"/>
        </w:rPr>
        <w:t>s</w:t>
      </w:r>
      <w:r w:rsidRPr="009F6857">
        <w:rPr>
          <w:rFonts w:ascii="Georgia" w:hAnsi="Georgia"/>
          <w:sz w:val="24"/>
          <w:szCs w:val="24"/>
        </w:rPr>
        <w:t xml:space="preserve"> the media as truth proclaimers. </w:t>
      </w:r>
      <w:r>
        <w:rPr>
          <w:rFonts w:ascii="Georgia" w:hAnsi="Georgia"/>
          <w:sz w:val="24"/>
          <w:szCs w:val="24"/>
        </w:rPr>
        <w:t xml:space="preserve"> </w:t>
      </w:r>
      <w:r w:rsidR="00BA539A">
        <w:rPr>
          <w:rFonts w:ascii="Georgia" w:hAnsi="Georgia"/>
          <w:sz w:val="24"/>
          <w:szCs w:val="24"/>
        </w:rPr>
        <w:t>Whatever they report from the</w:t>
      </w:r>
      <w:r w:rsidR="00D12B32">
        <w:rPr>
          <w:rFonts w:ascii="Georgia" w:hAnsi="Georgia"/>
          <w:sz w:val="24"/>
          <w:szCs w:val="24"/>
        </w:rPr>
        <w:t>se</w:t>
      </w:r>
      <w:r w:rsidR="00BA539A">
        <w:rPr>
          <w:rFonts w:ascii="Georgia" w:hAnsi="Georgia"/>
          <w:sz w:val="24"/>
          <w:szCs w:val="24"/>
        </w:rPr>
        <w:t xml:space="preserve"> “experts” is </w:t>
      </w:r>
      <w:r w:rsidR="00D12B32">
        <w:rPr>
          <w:rFonts w:ascii="Georgia" w:hAnsi="Georgia"/>
          <w:sz w:val="24"/>
          <w:szCs w:val="24"/>
        </w:rPr>
        <w:t xml:space="preserve">supposed to be </w:t>
      </w:r>
      <w:r w:rsidR="00BA539A">
        <w:rPr>
          <w:rFonts w:ascii="Georgia" w:hAnsi="Georgia"/>
          <w:sz w:val="24"/>
          <w:szCs w:val="24"/>
        </w:rPr>
        <w:t>gospel truth.  Be careful, so much of what we read today from the media, especially social media, should be held in suspect</w:t>
      </w:r>
      <w:r w:rsidRPr="009F6857">
        <w:rPr>
          <w:rFonts w:ascii="Georgia" w:hAnsi="Georgia"/>
          <w:sz w:val="24"/>
          <w:szCs w:val="24"/>
        </w:rPr>
        <w:t xml:space="preserve">. </w:t>
      </w:r>
      <w:r>
        <w:rPr>
          <w:rFonts w:ascii="Georgia" w:hAnsi="Georgia"/>
          <w:sz w:val="24"/>
          <w:szCs w:val="24"/>
        </w:rPr>
        <w:t xml:space="preserve"> </w:t>
      </w:r>
      <w:r w:rsidR="00BA539A">
        <w:rPr>
          <w:rFonts w:ascii="Georgia" w:hAnsi="Georgia"/>
          <w:sz w:val="24"/>
          <w:szCs w:val="24"/>
        </w:rPr>
        <w:t xml:space="preserve">This </w:t>
      </w:r>
      <w:r w:rsidR="00D12B32">
        <w:rPr>
          <w:rFonts w:ascii="Georgia" w:hAnsi="Georgia"/>
          <w:sz w:val="24"/>
          <w:szCs w:val="24"/>
        </w:rPr>
        <w:t xml:space="preserve">false </w:t>
      </w:r>
      <w:r w:rsidR="00BA539A">
        <w:rPr>
          <w:rFonts w:ascii="Georgia" w:hAnsi="Georgia"/>
          <w:sz w:val="24"/>
          <w:szCs w:val="24"/>
        </w:rPr>
        <w:t xml:space="preserve">report on marriage as Russian Roulette is </w:t>
      </w:r>
      <w:r w:rsidR="00D12B32">
        <w:rPr>
          <w:rFonts w:ascii="Georgia" w:hAnsi="Georgia"/>
          <w:sz w:val="24"/>
          <w:szCs w:val="24"/>
        </w:rPr>
        <w:t>a terrible lie</w:t>
      </w:r>
      <w:r w:rsidR="00BA539A">
        <w:rPr>
          <w:rFonts w:ascii="Georgia" w:hAnsi="Georgia"/>
          <w:sz w:val="24"/>
          <w:szCs w:val="24"/>
        </w:rPr>
        <w:t xml:space="preserve">.  </w:t>
      </w:r>
      <w:proofErr w:type="gramStart"/>
      <w:r>
        <w:rPr>
          <w:rFonts w:ascii="Georgia" w:hAnsi="Georgia"/>
          <w:sz w:val="24"/>
          <w:szCs w:val="24"/>
        </w:rPr>
        <w:t>Young m</w:t>
      </w:r>
      <w:r w:rsidR="00D12B32">
        <w:rPr>
          <w:rFonts w:ascii="Georgia" w:hAnsi="Georgia"/>
          <w:sz w:val="24"/>
          <w:szCs w:val="24"/>
        </w:rPr>
        <w:t>e</w:t>
      </w:r>
      <w:r>
        <w:rPr>
          <w:rFonts w:ascii="Georgia" w:hAnsi="Georgia"/>
          <w:sz w:val="24"/>
          <w:szCs w:val="24"/>
        </w:rPr>
        <w:t>n and wom</w:t>
      </w:r>
      <w:r w:rsidR="00D12B32">
        <w:rPr>
          <w:rFonts w:ascii="Georgia" w:hAnsi="Georgia"/>
          <w:sz w:val="24"/>
          <w:szCs w:val="24"/>
        </w:rPr>
        <w:t>e</w:t>
      </w:r>
      <w:r>
        <w:rPr>
          <w:rFonts w:ascii="Georgia" w:hAnsi="Georgia"/>
          <w:sz w:val="24"/>
          <w:szCs w:val="24"/>
        </w:rPr>
        <w:t>n,</w:t>
      </w:r>
      <w:proofErr w:type="gramEnd"/>
      <w:r>
        <w:rPr>
          <w:rFonts w:ascii="Georgia" w:hAnsi="Georgia"/>
          <w:sz w:val="24"/>
          <w:szCs w:val="24"/>
        </w:rPr>
        <w:t xml:space="preserve"> hear this loud and clear - y</w:t>
      </w:r>
      <w:r w:rsidRPr="009F6857">
        <w:rPr>
          <w:rFonts w:ascii="Georgia" w:hAnsi="Georgia"/>
          <w:sz w:val="24"/>
          <w:szCs w:val="24"/>
        </w:rPr>
        <w:t xml:space="preserve">ou CAN have a successful marriage and happy life! </w:t>
      </w:r>
      <w:r>
        <w:rPr>
          <w:rFonts w:ascii="Georgia" w:hAnsi="Georgia"/>
          <w:sz w:val="24"/>
          <w:szCs w:val="24"/>
        </w:rPr>
        <w:t xml:space="preserve"> </w:t>
      </w:r>
    </w:p>
    <w:p w14:paraId="5D4407ED" w14:textId="20CBAF3B" w:rsidR="00BA539A" w:rsidRDefault="009F6857">
      <w:pPr>
        <w:rPr>
          <w:rFonts w:ascii="Georgia" w:hAnsi="Georgia"/>
          <w:sz w:val="24"/>
          <w:szCs w:val="24"/>
        </w:rPr>
      </w:pPr>
      <w:r w:rsidRPr="009F6857">
        <w:rPr>
          <w:rFonts w:ascii="Georgia" w:hAnsi="Georgia"/>
          <w:sz w:val="24"/>
          <w:szCs w:val="24"/>
        </w:rPr>
        <w:lastRenderedPageBreak/>
        <w:t xml:space="preserve">Take hope, and take heart, </w:t>
      </w:r>
      <w:r w:rsidR="00BA539A">
        <w:rPr>
          <w:rFonts w:ascii="Georgia" w:hAnsi="Georgia"/>
          <w:sz w:val="24"/>
          <w:szCs w:val="24"/>
        </w:rPr>
        <w:t>your marriage can be a happily-ever-after tree of life.  God’s way works!</w:t>
      </w:r>
      <w:r w:rsidR="009346DC">
        <w:rPr>
          <w:rFonts w:ascii="Georgia" w:hAnsi="Georgia"/>
          <w:sz w:val="24"/>
          <w:szCs w:val="24"/>
        </w:rPr>
        <w:t xml:space="preserve">  </w:t>
      </w:r>
      <w:r w:rsidR="009F5C63">
        <w:rPr>
          <w:rFonts w:ascii="Georgia" w:hAnsi="Georgia"/>
          <w:sz w:val="24"/>
          <w:szCs w:val="24"/>
        </w:rPr>
        <w:t xml:space="preserve">And </w:t>
      </w:r>
      <w:r w:rsidRPr="00BC7814">
        <w:rPr>
          <w:rFonts w:ascii="Georgia" w:hAnsi="Georgia"/>
          <w:i/>
          <w:iCs/>
          <w:sz w:val="24"/>
          <w:szCs w:val="24"/>
        </w:rPr>
        <w:t>God’s way</w:t>
      </w:r>
      <w:r>
        <w:rPr>
          <w:rFonts w:ascii="Georgia" w:hAnsi="Georgia"/>
          <w:sz w:val="24"/>
          <w:szCs w:val="24"/>
        </w:rPr>
        <w:t xml:space="preserve"> is found in the greatest marriage manual ever written, </w:t>
      </w:r>
      <w:r w:rsidR="00BC7814">
        <w:rPr>
          <w:rFonts w:ascii="Georgia" w:hAnsi="Georgia"/>
          <w:sz w:val="24"/>
          <w:szCs w:val="24"/>
        </w:rPr>
        <w:t>the Bible</w:t>
      </w:r>
      <w:r>
        <w:rPr>
          <w:rFonts w:ascii="Georgia" w:hAnsi="Georgia"/>
          <w:sz w:val="24"/>
          <w:szCs w:val="24"/>
        </w:rPr>
        <w:t xml:space="preserve">.  </w:t>
      </w:r>
      <w:r w:rsidR="009F5C63">
        <w:rPr>
          <w:rFonts w:ascii="Georgia" w:hAnsi="Georgia"/>
          <w:sz w:val="24"/>
          <w:szCs w:val="24"/>
        </w:rPr>
        <w:t xml:space="preserve">If you </w:t>
      </w:r>
      <w:r w:rsidR="00BC7814">
        <w:rPr>
          <w:rFonts w:ascii="Georgia" w:hAnsi="Georgia"/>
          <w:sz w:val="24"/>
          <w:szCs w:val="24"/>
        </w:rPr>
        <w:t>are looking for</w:t>
      </w:r>
      <w:r w:rsidR="009F5C63">
        <w:rPr>
          <w:rFonts w:ascii="Georgia" w:hAnsi="Georgia"/>
          <w:sz w:val="24"/>
          <w:szCs w:val="24"/>
        </w:rPr>
        <w:t xml:space="preserve"> statistics that are guaranteed </w:t>
      </w:r>
      <w:r w:rsidR="00BC7814">
        <w:rPr>
          <w:rFonts w:ascii="Georgia" w:hAnsi="Georgia"/>
          <w:sz w:val="24"/>
          <w:szCs w:val="24"/>
        </w:rPr>
        <w:t xml:space="preserve">– and I mean 100% infallible </w:t>
      </w:r>
      <w:r w:rsidR="009F5C63">
        <w:rPr>
          <w:rFonts w:ascii="Georgia" w:hAnsi="Georgia"/>
          <w:sz w:val="24"/>
          <w:szCs w:val="24"/>
        </w:rPr>
        <w:t xml:space="preserve">if </w:t>
      </w:r>
      <w:r w:rsidR="009F5C63" w:rsidRPr="00452BCC">
        <w:rPr>
          <w:rFonts w:ascii="Georgia" w:hAnsi="Georgia"/>
          <w:b/>
          <w:bCs/>
          <w:i/>
          <w:iCs/>
          <w:sz w:val="24"/>
          <w:szCs w:val="24"/>
          <w:u w:val="single"/>
        </w:rPr>
        <w:t>both</w:t>
      </w:r>
      <w:r w:rsidR="009F5C63" w:rsidRPr="00452BCC">
        <w:rPr>
          <w:rFonts w:ascii="Georgia" w:hAnsi="Georgia"/>
          <w:sz w:val="24"/>
          <w:szCs w:val="24"/>
          <w:u w:val="single"/>
        </w:rPr>
        <w:t xml:space="preserve"> </w:t>
      </w:r>
      <w:r w:rsidR="009F5C63">
        <w:rPr>
          <w:rFonts w:ascii="Georgia" w:hAnsi="Georgia"/>
          <w:sz w:val="24"/>
          <w:szCs w:val="24"/>
        </w:rPr>
        <w:t xml:space="preserve">husband and wife live by </w:t>
      </w:r>
      <w:r w:rsidR="00260FA8">
        <w:rPr>
          <w:rFonts w:ascii="Georgia" w:hAnsi="Georgia"/>
          <w:sz w:val="24"/>
          <w:szCs w:val="24"/>
        </w:rPr>
        <w:t>them</w:t>
      </w:r>
      <w:r w:rsidR="00BC7814">
        <w:rPr>
          <w:rFonts w:ascii="Georgia" w:hAnsi="Georgia"/>
          <w:sz w:val="24"/>
          <w:szCs w:val="24"/>
        </w:rPr>
        <w:t xml:space="preserve"> – </w:t>
      </w:r>
      <w:r w:rsidR="00260FA8">
        <w:rPr>
          <w:rFonts w:ascii="Georgia" w:hAnsi="Georgia"/>
          <w:sz w:val="24"/>
          <w:szCs w:val="24"/>
        </w:rPr>
        <w:t>read these following scriptures:</w:t>
      </w:r>
    </w:p>
    <w:p w14:paraId="5950C772" w14:textId="53387C38" w:rsidR="009F5C63" w:rsidRDefault="009F5C63">
      <w:pPr>
        <w:rPr>
          <w:rFonts w:ascii="Georgia" w:hAnsi="Georgia"/>
          <w:sz w:val="24"/>
          <w:szCs w:val="24"/>
        </w:rPr>
      </w:pPr>
      <w:r>
        <w:rPr>
          <w:rFonts w:ascii="Georgia" w:hAnsi="Georgia"/>
          <w:sz w:val="24"/>
          <w:szCs w:val="24"/>
        </w:rPr>
        <w:t>Here are those rules for success:</w:t>
      </w:r>
    </w:p>
    <w:p w14:paraId="259944D3" w14:textId="4A447D5C" w:rsidR="00B53CB9" w:rsidRPr="009F6857" w:rsidRDefault="00B53CB9" w:rsidP="00B53CB9">
      <w:pPr>
        <w:spacing w:after="150" w:line="240" w:lineRule="auto"/>
        <w:rPr>
          <w:rFonts w:ascii="Georgia" w:eastAsia="Times New Roman" w:hAnsi="Georgia" w:cs="Times New Roman"/>
          <w:color w:val="000000" w:themeColor="text1"/>
          <w:sz w:val="24"/>
          <w:szCs w:val="24"/>
        </w:rPr>
      </w:pPr>
      <w:hyperlink r:id="rId4" w:history="1">
        <w:r w:rsidRPr="009F6857">
          <w:rPr>
            <w:rFonts w:ascii="Georgia" w:eastAsia="Times New Roman" w:hAnsi="Georgia" w:cs="Times New Roman"/>
            <w:color w:val="000000" w:themeColor="text1"/>
            <w:sz w:val="24"/>
            <w:szCs w:val="24"/>
          </w:rPr>
          <w:t>Proverbs 18:22</w:t>
        </w:r>
      </w:hyperlink>
      <w:r w:rsidRPr="009F6857">
        <w:rPr>
          <w:rFonts w:ascii="Georgia" w:eastAsia="Times New Roman" w:hAnsi="Georgia" w:cs="Times New Roman"/>
          <w:color w:val="000000" w:themeColor="text1"/>
          <w:sz w:val="24"/>
          <w:szCs w:val="24"/>
        </w:rPr>
        <w:t xml:space="preserve"> - </w:t>
      </w:r>
      <w:r w:rsidRPr="009F6857">
        <w:rPr>
          <w:rFonts w:ascii="Georgia" w:eastAsia="Times New Roman" w:hAnsi="Georgia" w:cs="Times New Roman"/>
          <w:i/>
          <w:iCs/>
          <w:color w:val="000000" w:themeColor="text1"/>
          <w:sz w:val="24"/>
          <w:szCs w:val="24"/>
        </w:rPr>
        <w:t>He who finds a wife finds a good thing and obtains favor from the Lord</w:t>
      </w:r>
      <w:r w:rsidRPr="009F6857">
        <w:rPr>
          <w:rFonts w:ascii="Georgia" w:eastAsia="Times New Roman" w:hAnsi="Georgia" w:cs="Times New Roman"/>
          <w:color w:val="000000" w:themeColor="text1"/>
          <w:sz w:val="24"/>
          <w:szCs w:val="24"/>
        </w:rPr>
        <w:t>.</w:t>
      </w:r>
      <w:r w:rsidR="00BA539A">
        <w:rPr>
          <w:rFonts w:ascii="Georgia" w:eastAsia="Times New Roman" w:hAnsi="Georgia" w:cs="Times New Roman"/>
          <w:color w:val="000000" w:themeColor="text1"/>
          <w:sz w:val="24"/>
          <w:szCs w:val="24"/>
        </w:rPr>
        <w:t xml:space="preserve"> (Husband, always maintain an attitude by telling her often – “Sweetheart, in you I have found a good thing!”)</w:t>
      </w:r>
    </w:p>
    <w:p w14:paraId="03F2156B" w14:textId="10894800" w:rsidR="00B53CB9" w:rsidRPr="009F6857" w:rsidRDefault="00B53CB9" w:rsidP="00B53CB9">
      <w:pPr>
        <w:spacing w:after="150" w:line="240" w:lineRule="auto"/>
        <w:rPr>
          <w:rFonts w:ascii="Georgia" w:eastAsia="Times New Roman" w:hAnsi="Georgia" w:cs="Times New Roman"/>
          <w:color w:val="000000" w:themeColor="text1"/>
          <w:sz w:val="24"/>
          <w:szCs w:val="24"/>
        </w:rPr>
      </w:pPr>
      <w:hyperlink r:id="rId5" w:history="1">
        <w:r w:rsidRPr="009F6857">
          <w:rPr>
            <w:rFonts w:ascii="Georgia" w:eastAsia="Times New Roman" w:hAnsi="Georgia" w:cs="Times New Roman"/>
            <w:color w:val="000000" w:themeColor="text1"/>
            <w:sz w:val="24"/>
            <w:szCs w:val="24"/>
          </w:rPr>
          <w:t>Proverbs 19:14</w:t>
        </w:r>
      </w:hyperlink>
      <w:r w:rsidRPr="009F6857">
        <w:rPr>
          <w:rFonts w:ascii="Georgia" w:eastAsia="Times New Roman" w:hAnsi="Georgia" w:cs="Times New Roman"/>
          <w:color w:val="000000" w:themeColor="text1"/>
          <w:sz w:val="24"/>
          <w:szCs w:val="24"/>
        </w:rPr>
        <w:t xml:space="preserve"> - </w:t>
      </w:r>
      <w:r w:rsidRPr="009F6857">
        <w:rPr>
          <w:rFonts w:ascii="Georgia" w:eastAsia="Times New Roman" w:hAnsi="Georgia" w:cs="Times New Roman"/>
          <w:i/>
          <w:iCs/>
          <w:color w:val="000000" w:themeColor="text1"/>
          <w:sz w:val="24"/>
          <w:szCs w:val="24"/>
        </w:rPr>
        <w:t>House and wealth are inherited from fathers, but a prudent wife is from the Lord</w:t>
      </w:r>
      <w:r w:rsidRPr="009F6857">
        <w:rPr>
          <w:rFonts w:ascii="Georgia" w:eastAsia="Times New Roman" w:hAnsi="Georgia" w:cs="Times New Roman"/>
          <w:color w:val="000000" w:themeColor="text1"/>
          <w:sz w:val="24"/>
          <w:szCs w:val="24"/>
        </w:rPr>
        <w:t>.</w:t>
      </w:r>
      <w:r w:rsidR="00BA539A">
        <w:rPr>
          <w:rFonts w:ascii="Georgia" w:eastAsia="Times New Roman" w:hAnsi="Georgia" w:cs="Times New Roman"/>
          <w:color w:val="000000" w:themeColor="text1"/>
          <w:sz w:val="24"/>
          <w:szCs w:val="24"/>
        </w:rPr>
        <w:t xml:space="preserve">  (Wife, look up the word “prudent” and set your mind to be that!)</w:t>
      </w:r>
    </w:p>
    <w:p w14:paraId="386DE5EB" w14:textId="396B718C" w:rsidR="00B53CB9" w:rsidRPr="009F6857" w:rsidRDefault="00B53CB9" w:rsidP="00B53CB9">
      <w:pPr>
        <w:spacing w:after="150" w:line="240" w:lineRule="auto"/>
        <w:rPr>
          <w:rFonts w:ascii="Georgia" w:eastAsia="Times New Roman" w:hAnsi="Georgia" w:cs="Times New Roman"/>
          <w:color w:val="000000" w:themeColor="text1"/>
          <w:sz w:val="24"/>
          <w:szCs w:val="24"/>
        </w:rPr>
      </w:pPr>
      <w:hyperlink r:id="rId6" w:history="1">
        <w:r w:rsidRPr="009F6857">
          <w:rPr>
            <w:rFonts w:ascii="Georgia" w:eastAsia="Times New Roman" w:hAnsi="Georgia" w:cs="Times New Roman"/>
            <w:color w:val="000000" w:themeColor="text1"/>
            <w:sz w:val="24"/>
            <w:szCs w:val="24"/>
          </w:rPr>
          <w:t>Proverbs 21:9</w:t>
        </w:r>
      </w:hyperlink>
      <w:r w:rsidRPr="009F6857">
        <w:rPr>
          <w:rFonts w:ascii="Georgia" w:eastAsia="Times New Roman" w:hAnsi="Georgia" w:cs="Times New Roman"/>
          <w:color w:val="000000" w:themeColor="text1"/>
          <w:sz w:val="24"/>
          <w:szCs w:val="24"/>
        </w:rPr>
        <w:t xml:space="preserve"> - </w:t>
      </w:r>
      <w:r w:rsidRPr="009F6857">
        <w:rPr>
          <w:rFonts w:ascii="Georgia" w:eastAsia="Times New Roman" w:hAnsi="Georgia" w:cs="Times New Roman"/>
          <w:i/>
          <w:iCs/>
          <w:color w:val="000000" w:themeColor="text1"/>
          <w:sz w:val="24"/>
          <w:szCs w:val="24"/>
        </w:rPr>
        <w:t>It is better to live in a corner of the housetop than in a house shared with a quarrelsome wife</w:t>
      </w:r>
      <w:r w:rsidRPr="009F6857">
        <w:rPr>
          <w:rFonts w:ascii="Georgia" w:eastAsia="Times New Roman" w:hAnsi="Georgia" w:cs="Times New Roman"/>
          <w:color w:val="000000" w:themeColor="text1"/>
          <w:sz w:val="24"/>
          <w:szCs w:val="24"/>
        </w:rPr>
        <w:t>.</w:t>
      </w:r>
      <w:r w:rsidR="00BA539A">
        <w:rPr>
          <w:rFonts w:ascii="Georgia" w:eastAsia="Times New Roman" w:hAnsi="Georgia" w:cs="Times New Roman"/>
          <w:color w:val="000000" w:themeColor="text1"/>
          <w:sz w:val="24"/>
          <w:szCs w:val="24"/>
        </w:rPr>
        <w:t xml:space="preserve"> (</w:t>
      </w:r>
      <w:proofErr w:type="gramStart"/>
      <w:r w:rsidR="00BA539A">
        <w:rPr>
          <w:rFonts w:ascii="Georgia" w:eastAsia="Times New Roman" w:hAnsi="Georgia" w:cs="Times New Roman"/>
          <w:color w:val="000000" w:themeColor="text1"/>
          <w:sz w:val="24"/>
          <w:szCs w:val="24"/>
        </w:rPr>
        <w:t>Wife,</w:t>
      </w:r>
      <w:proofErr w:type="gramEnd"/>
      <w:r w:rsidR="00BA539A">
        <w:rPr>
          <w:rFonts w:ascii="Georgia" w:eastAsia="Times New Roman" w:hAnsi="Georgia" w:cs="Times New Roman"/>
          <w:color w:val="000000" w:themeColor="text1"/>
          <w:sz w:val="24"/>
          <w:szCs w:val="24"/>
        </w:rPr>
        <w:t xml:space="preserve"> </w:t>
      </w:r>
      <w:r w:rsidR="00452BCC">
        <w:rPr>
          <w:rFonts w:ascii="Georgia" w:eastAsia="Times New Roman" w:hAnsi="Georgia" w:cs="Times New Roman"/>
          <w:color w:val="000000" w:themeColor="text1"/>
          <w:sz w:val="24"/>
          <w:szCs w:val="24"/>
        </w:rPr>
        <w:t>determine to be a show-horse, not a nag).</w:t>
      </w:r>
    </w:p>
    <w:p w14:paraId="10FC2C67" w14:textId="1872FC42" w:rsidR="00B53CB9" w:rsidRPr="009F5C63" w:rsidRDefault="00B53CB9" w:rsidP="00B53CB9">
      <w:pPr>
        <w:pStyle w:val="NormalWeb"/>
        <w:shd w:val="clear" w:color="auto" w:fill="FFFFFF"/>
        <w:spacing w:before="0" w:beforeAutospacing="0" w:after="150" w:afterAutospacing="0"/>
        <w:rPr>
          <w:rFonts w:ascii="Georgia" w:hAnsi="Georgia"/>
          <w:color w:val="000000" w:themeColor="text1"/>
        </w:rPr>
      </w:pPr>
      <w:hyperlink r:id="rId7" w:history="1">
        <w:r w:rsidRPr="009F5C63">
          <w:rPr>
            <w:rStyle w:val="Hyperlink"/>
            <w:rFonts w:ascii="Georgia" w:hAnsi="Georgia"/>
            <w:color w:val="000000" w:themeColor="text1"/>
            <w:u w:val="none"/>
          </w:rPr>
          <w:t>Proverbs 12:4</w:t>
        </w:r>
      </w:hyperlink>
      <w:r w:rsidRPr="009F5C63">
        <w:rPr>
          <w:rFonts w:ascii="Georgia" w:hAnsi="Georgia"/>
          <w:color w:val="000000" w:themeColor="text1"/>
        </w:rPr>
        <w:t xml:space="preserve"> - </w:t>
      </w:r>
      <w:r w:rsidRPr="00B53CB9">
        <w:rPr>
          <w:rFonts w:ascii="Georgia" w:hAnsi="Georgia"/>
          <w:i/>
          <w:iCs/>
          <w:color w:val="000000" w:themeColor="text1"/>
        </w:rPr>
        <w:t>An excellent wife is the crown of her husband, but she who brings shame is like rottenness in his bones</w:t>
      </w:r>
      <w:r w:rsidRPr="009F5C63">
        <w:rPr>
          <w:rFonts w:ascii="Georgia" w:hAnsi="Georgia"/>
          <w:color w:val="000000" w:themeColor="text1"/>
        </w:rPr>
        <w:t>.</w:t>
      </w:r>
      <w:r w:rsidR="00452BCC">
        <w:rPr>
          <w:rFonts w:ascii="Georgia" w:hAnsi="Georgia"/>
          <w:color w:val="000000" w:themeColor="text1"/>
        </w:rPr>
        <w:t xml:space="preserve"> (Wife, be his crown, not one who crowns him!)</w:t>
      </w:r>
    </w:p>
    <w:p w14:paraId="6C058A7C" w14:textId="7D164951" w:rsidR="009F6857" w:rsidRPr="009F6857" w:rsidRDefault="009F6857" w:rsidP="009F6857">
      <w:pPr>
        <w:spacing w:after="150" w:line="240" w:lineRule="auto"/>
        <w:rPr>
          <w:rFonts w:ascii="Georgia" w:eastAsia="Times New Roman" w:hAnsi="Georgia" w:cs="Times New Roman"/>
          <w:color w:val="000000" w:themeColor="text1"/>
          <w:sz w:val="24"/>
          <w:szCs w:val="24"/>
        </w:rPr>
      </w:pPr>
      <w:hyperlink r:id="rId8" w:history="1">
        <w:r w:rsidRPr="009F6857">
          <w:rPr>
            <w:rFonts w:ascii="Georgia" w:eastAsia="Times New Roman" w:hAnsi="Georgia" w:cs="Times New Roman"/>
            <w:color w:val="000000" w:themeColor="text1"/>
            <w:sz w:val="24"/>
            <w:szCs w:val="24"/>
          </w:rPr>
          <w:t>Hebrews 13:4</w:t>
        </w:r>
      </w:hyperlink>
      <w:r w:rsidRPr="009F6857">
        <w:rPr>
          <w:rFonts w:ascii="Georgia" w:eastAsia="Times New Roman" w:hAnsi="Georgia" w:cs="Times New Roman"/>
          <w:color w:val="000000" w:themeColor="text1"/>
          <w:sz w:val="24"/>
          <w:szCs w:val="24"/>
        </w:rPr>
        <w:t xml:space="preserve"> - </w:t>
      </w:r>
      <w:r w:rsidRPr="009F6857">
        <w:rPr>
          <w:rFonts w:ascii="Georgia" w:eastAsia="Times New Roman" w:hAnsi="Georgia" w:cs="Times New Roman"/>
          <w:i/>
          <w:iCs/>
          <w:color w:val="000000" w:themeColor="text1"/>
          <w:sz w:val="24"/>
          <w:szCs w:val="24"/>
        </w:rPr>
        <w:t>Let marriage be held in honor among all, and let the marriage bed be undefiled, for God will judge the sexually immoral and adulterous</w:t>
      </w:r>
      <w:r w:rsidRPr="009F6857">
        <w:rPr>
          <w:rFonts w:ascii="Georgia" w:eastAsia="Times New Roman" w:hAnsi="Georgia" w:cs="Times New Roman"/>
          <w:color w:val="000000" w:themeColor="text1"/>
          <w:sz w:val="24"/>
          <w:szCs w:val="24"/>
        </w:rPr>
        <w:t>.</w:t>
      </w:r>
      <w:r w:rsidR="00452BCC">
        <w:rPr>
          <w:rFonts w:ascii="Georgia" w:eastAsia="Times New Roman" w:hAnsi="Georgia" w:cs="Times New Roman"/>
          <w:color w:val="000000" w:themeColor="text1"/>
          <w:sz w:val="24"/>
          <w:szCs w:val="24"/>
        </w:rPr>
        <w:t xml:space="preserve"> (How is marriage “honored”?  By building trust that he or she is your “one and only.”  You make a “covenant with your eyes” to look at her / him – Job 31:</w:t>
      </w:r>
      <w:proofErr w:type="gramStart"/>
      <w:r w:rsidR="00452BCC">
        <w:rPr>
          <w:rFonts w:ascii="Georgia" w:eastAsia="Times New Roman" w:hAnsi="Georgia" w:cs="Times New Roman"/>
          <w:color w:val="000000" w:themeColor="text1"/>
          <w:sz w:val="24"/>
          <w:szCs w:val="24"/>
        </w:rPr>
        <w:t>1, and</w:t>
      </w:r>
      <w:proofErr w:type="gramEnd"/>
      <w:r w:rsidR="00452BCC">
        <w:rPr>
          <w:rFonts w:ascii="Georgia" w:eastAsia="Times New Roman" w:hAnsi="Georgia" w:cs="Times New Roman"/>
          <w:color w:val="000000" w:themeColor="text1"/>
          <w:sz w:val="24"/>
          <w:szCs w:val="24"/>
        </w:rPr>
        <w:t xml:space="preserve"> letting them know beyond all doubt that she / he is trustworthy sexually and all other ways).</w:t>
      </w:r>
    </w:p>
    <w:p w14:paraId="02142D92" w14:textId="08A869F9" w:rsidR="009F6857" w:rsidRDefault="009F6857" w:rsidP="009F6857">
      <w:pPr>
        <w:spacing w:after="150" w:line="240" w:lineRule="auto"/>
        <w:rPr>
          <w:rFonts w:ascii="Georgia" w:eastAsia="Times New Roman" w:hAnsi="Georgia" w:cs="Times New Roman"/>
          <w:color w:val="000000" w:themeColor="text1"/>
          <w:sz w:val="24"/>
          <w:szCs w:val="24"/>
        </w:rPr>
      </w:pPr>
      <w:hyperlink r:id="rId9" w:history="1">
        <w:r w:rsidRPr="009F6857">
          <w:rPr>
            <w:rFonts w:ascii="Georgia" w:eastAsia="Times New Roman" w:hAnsi="Georgia" w:cs="Times New Roman"/>
            <w:color w:val="000000" w:themeColor="text1"/>
            <w:sz w:val="24"/>
            <w:szCs w:val="24"/>
          </w:rPr>
          <w:t>Genesis 2:24</w:t>
        </w:r>
      </w:hyperlink>
      <w:r w:rsidRPr="009F6857">
        <w:rPr>
          <w:rFonts w:ascii="Georgia" w:eastAsia="Times New Roman" w:hAnsi="Georgia" w:cs="Times New Roman"/>
          <w:color w:val="000000" w:themeColor="text1"/>
          <w:sz w:val="24"/>
          <w:szCs w:val="24"/>
        </w:rPr>
        <w:t xml:space="preserve"> - </w:t>
      </w:r>
      <w:r w:rsidRPr="009F6857">
        <w:rPr>
          <w:rFonts w:ascii="Georgia" w:eastAsia="Times New Roman" w:hAnsi="Georgia" w:cs="Times New Roman"/>
          <w:i/>
          <w:iCs/>
          <w:color w:val="000000" w:themeColor="text1"/>
          <w:sz w:val="24"/>
          <w:szCs w:val="24"/>
        </w:rPr>
        <w:t>Therefore a man shall leave his father and his mother and hold fast to his wife, and they shall become one flesh</w:t>
      </w:r>
      <w:r w:rsidRPr="009F6857">
        <w:rPr>
          <w:rFonts w:ascii="Georgia" w:eastAsia="Times New Roman" w:hAnsi="Georgia" w:cs="Times New Roman"/>
          <w:color w:val="000000" w:themeColor="text1"/>
          <w:sz w:val="24"/>
          <w:szCs w:val="24"/>
        </w:rPr>
        <w:t>.</w:t>
      </w:r>
      <w:r w:rsidR="00452BCC">
        <w:rPr>
          <w:rFonts w:ascii="Georgia" w:eastAsia="Times New Roman" w:hAnsi="Georgia" w:cs="Times New Roman"/>
          <w:color w:val="000000" w:themeColor="text1"/>
          <w:sz w:val="24"/>
          <w:szCs w:val="24"/>
        </w:rPr>
        <w:t xml:space="preserve">  (Never, ever, never compare him / her to daddy and momma!  That is the source of far too many marriage troubles).</w:t>
      </w:r>
    </w:p>
    <w:p w14:paraId="5B7D7EB8" w14:textId="56AFEA18" w:rsidR="009F5C63" w:rsidRPr="00452BCC" w:rsidRDefault="009F5C63" w:rsidP="009F5C63">
      <w:pPr>
        <w:pStyle w:val="NormalWeb"/>
        <w:shd w:val="clear" w:color="auto" w:fill="FFFFFF"/>
        <w:spacing w:before="0" w:beforeAutospacing="0" w:after="150" w:afterAutospacing="0"/>
        <w:rPr>
          <w:rFonts w:ascii="Georgia" w:hAnsi="Georgia"/>
          <w:color w:val="000000" w:themeColor="text1"/>
        </w:rPr>
      </w:pPr>
      <w:hyperlink r:id="rId10" w:history="1">
        <w:r w:rsidR="00452BCC">
          <w:rPr>
            <w:rStyle w:val="Hyperlink"/>
            <w:rFonts w:ascii="Georgia" w:hAnsi="Georgia"/>
            <w:color w:val="000000" w:themeColor="text1"/>
            <w:u w:val="none"/>
          </w:rPr>
          <w:t>Ephesians</w:t>
        </w:r>
      </w:hyperlink>
      <w:r w:rsidR="00452BCC">
        <w:rPr>
          <w:rFonts w:ascii="Georgia" w:hAnsi="Georgia"/>
          <w:color w:val="000000" w:themeColor="text1"/>
        </w:rPr>
        <w:t xml:space="preserve"> 5:22-33</w:t>
      </w:r>
      <w:r w:rsidRPr="009F5C63">
        <w:rPr>
          <w:rFonts w:ascii="Georgia" w:hAnsi="Georgia"/>
          <w:color w:val="000000" w:themeColor="text1"/>
        </w:rPr>
        <w:t> </w:t>
      </w:r>
      <w:r w:rsidR="00452BCC">
        <w:rPr>
          <w:rFonts w:ascii="Georgia" w:hAnsi="Georgia"/>
          <w:color w:val="000000" w:themeColor="text1"/>
        </w:rPr>
        <w:t>–</w:t>
      </w:r>
      <w:r w:rsidRPr="009F5C63">
        <w:rPr>
          <w:rFonts w:ascii="Georgia" w:hAnsi="Georgia"/>
          <w:color w:val="000000" w:themeColor="text1"/>
        </w:rPr>
        <w:t xml:space="preserve"> </w:t>
      </w:r>
      <w:r w:rsidR="00452BCC">
        <w:rPr>
          <w:rFonts w:ascii="Georgia" w:hAnsi="Georgia"/>
          <w:i/>
          <w:iCs/>
          <w:color w:val="000000" w:themeColor="text1"/>
        </w:rPr>
        <w:t xml:space="preserve">Wives, submit … Husbands, love … </w:t>
      </w:r>
      <w:r w:rsidR="00452BCC">
        <w:rPr>
          <w:rFonts w:ascii="Georgia" w:hAnsi="Georgia"/>
          <w:color w:val="000000" w:themeColor="text1"/>
        </w:rPr>
        <w:t>(What you see in the church in its relationship with Christ, is what you should practice in the home – and vice versa).</w:t>
      </w:r>
    </w:p>
    <w:p w14:paraId="43F59133" w14:textId="0842B6A6" w:rsidR="00B53CB9" w:rsidRPr="009346DC" w:rsidRDefault="00B53CB9" w:rsidP="009F6857">
      <w:pPr>
        <w:spacing w:after="150" w:line="240" w:lineRule="auto"/>
        <w:rPr>
          <w:rFonts w:ascii="Georgia" w:hAnsi="Georgia"/>
          <w:sz w:val="24"/>
          <w:szCs w:val="24"/>
        </w:rPr>
      </w:pPr>
      <w:r>
        <w:t>​</w:t>
      </w:r>
      <w:r w:rsidRPr="00B53CB9">
        <w:rPr>
          <w:rFonts w:ascii="Georgia" w:hAnsi="Georgia"/>
          <w:sz w:val="24"/>
          <w:szCs w:val="24"/>
        </w:rPr>
        <w:t>I Peter 3:1-</w:t>
      </w:r>
      <w:r w:rsidR="00452BCC">
        <w:rPr>
          <w:rFonts w:ascii="Georgia" w:hAnsi="Georgia"/>
          <w:sz w:val="24"/>
          <w:szCs w:val="24"/>
        </w:rPr>
        <w:t>7</w:t>
      </w:r>
      <w:r w:rsidRPr="00B53CB9">
        <w:rPr>
          <w:rFonts w:ascii="Georgia" w:hAnsi="Georgia"/>
          <w:sz w:val="24"/>
          <w:szCs w:val="24"/>
        </w:rPr>
        <w:t xml:space="preserve"> -</w:t>
      </w:r>
      <w:r>
        <w:t xml:space="preserve"> </w:t>
      </w:r>
      <w:r w:rsidRPr="00B53CB9">
        <w:rPr>
          <w:rFonts w:ascii="Georgia" w:hAnsi="Georgia"/>
          <w:i/>
          <w:iCs/>
          <w:sz w:val="24"/>
          <w:szCs w:val="24"/>
        </w:rPr>
        <w:t xml:space="preserve">Wives, likewise, be submissive to your own husbands, that even if some do not obey the word, they, without a word, may be won by the conduct of their wives, </w:t>
      </w:r>
      <w:r w:rsidRPr="00B53CB9">
        <w:rPr>
          <w:rFonts w:ascii="Georgia" w:hAnsi="Georgia"/>
          <w:i/>
          <w:iCs/>
          <w:sz w:val="24"/>
          <w:szCs w:val="24"/>
          <w:vertAlign w:val="superscript"/>
        </w:rPr>
        <w:t>2</w:t>
      </w:r>
      <w:r w:rsidRPr="00B53CB9">
        <w:rPr>
          <w:rFonts w:ascii="Georgia" w:hAnsi="Georgia"/>
          <w:i/>
          <w:iCs/>
          <w:sz w:val="24"/>
          <w:szCs w:val="24"/>
        </w:rPr>
        <w:t xml:space="preserve"> when they observe your chaste conduct accompanied by fear</w:t>
      </w:r>
      <w:r w:rsidR="009346DC">
        <w:rPr>
          <w:rFonts w:ascii="Georgia" w:hAnsi="Georgia"/>
          <w:sz w:val="24"/>
          <w:szCs w:val="24"/>
        </w:rPr>
        <w:t xml:space="preserve">…  </w:t>
      </w:r>
      <w:r w:rsidRPr="00B53CB9">
        <w:rPr>
          <w:rFonts w:ascii="Georgia" w:hAnsi="Georgia"/>
          <w:i/>
          <w:iCs/>
          <w:sz w:val="24"/>
          <w:szCs w:val="24"/>
        </w:rPr>
        <w:t>Husbands, likewise, dwell with them with understanding, giving honor to the wife, as to the weaker vessel, and as being heirs together of the grace of life, that your prayers may not be hindered</w:t>
      </w:r>
      <w:r w:rsidRPr="00B53CB9">
        <w:rPr>
          <w:rFonts w:ascii="Georgia" w:hAnsi="Georgia"/>
          <w:sz w:val="24"/>
          <w:szCs w:val="24"/>
        </w:rPr>
        <w:t>.</w:t>
      </w:r>
    </w:p>
    <w:p w14:paraId="69C558A1" w14:textId="3DB7E14C" w:rsidR="00452BCC" w:rsidRDefault="00452BCC" w:rsidP="00452BCC">
      <w:pPr>
        <w:rPr>
          <w:rFonts w:ascii="Georgia" w:hAnsi="Georgia"/>
          <w:sz w:val="24"/>
          <w:szCs w:val="24"/>
        </w:rPr>
      </w:pPr>
      <w:r>
        <w:rPr>
          <w:rFonts w:ascii="Georgia" w:hAnsi="Georgia"/>
          <w:sz w:val="24"/>
          <w:szCs w:val="24"/>
        </w:rPr>
        <w:t xml:space="preserve">My parents used these rules to live happily for 66 years!  </w:t>
      </w:r>
      <w:r w:rsidR="00246D8F">
        <w:rPr>
          <w:rFonts w:ascii="Georgia" w:hAnsi="Georgia"/>
          <w:sz w:val="24"/>
          <w:szCs w:val="24"/>
        </w:rPr>
        <w:t>Benita’s parents</w:t>
      </w:r>
      <w:r>
        <w:rPr>
          <w:rFonts w:ascii="Georgia" w:hAnsi="Georgia"/>
          <w:sz w:val="24"/>
          <w:szCs w:val="24"/>
        </w:rPr>
        <w:t xml:space="preserve"> used these rules and were happily married for 66 years!  Benita and I have used these rules and have been happily married 43 years and counting.  </w:t>
      </w:r>
      <w:proofErr w:type="gramStart"/>
      <w:r w:rsidR="00246D8F">
        <w:rPr>
          <w:rFonts w:ascii="Georgia" w:hAnsi="Georgia"/>
          <w:sz w:val="24"/>
          <w:szCs w:val="24"/>
        </w:rPr>
        <w:t>That’s</w:t>
      </w:r>
      <w:proofErr w:type="gramEnd"/>
      <w:r w:rsidR="00246D8F">
        <w:rPr>
          <w:rFonts w:ascii="Georgia" w:hAnsi="Georgia"/>
          <w:sz w:val="24"/>
          <w:szCs w:val="24"/>
        </w:rPr>
        <w:t xml:space="preserve"> 175 years of marital success in just three homes!  </w:t>
      </w:r>
      <w:proofErr w:type="gramStart"/>
      <w:r>
        <w:rPr>
          <w:rFonts w:ascii="Georgia" w:hAnsi="Georgia"/>
          <w:sz w:val="24"/>
          <w:szCs w:val="24"/>
        </w:rPr>
        <w:t>I</w:t>
      </w:r>
      <w:proofErr w:type="gramEnd"/>
      <w:r>
        <w:rPr>
          <w:rFonts w:ascii="Georgia" w:hAnsi="Georgia"/>
          <w:sz w:val="24"/>
          <w:szCs w:val="24"/>
        </w:rPr>
        <w:t xml:space="preserve"> know legions of couples, both in this church, and throughout the brotherhood, who can proudly boast the same results.</w:t>
      </w:r>
    </w:p>
    <w:p w14:paraId="1475DF68" w14:textId="2F6B0CD7" w:rsidR="009346DC" w:rsidRDefault="009346DC" w:rsidP="00452BCC">
      <w:pPr>
        <w:rPr>
          <w:rFonts w:ascii="Georgia" w:hAnsi="Georgia"/>
          <w:sz w:val="24"/>
          <w:szCs w:val="24"/>
        </w:rPr>
      </w:pPr>
      <w:r>
        <w:rPr>
          <w:rFonts w:ascii="Georgia" w:hAnsi="Georgia"/>
          <w:sz w:val="24"/>
          <w:szCs w:val="24"/>
        </w:rPr>
        <w:t>Yes, there is “Good News” about marriage.  Faith in God’s word says that you can absolutely “live happily ever after.”</w:t>
      </w:r>
    </w:p>
    <w:p w14:paraId="625E7BEA" w14:textId="38D86E2C" w:rsidR="009F6857" w:rsidRDefault="009346DC" w:rsidP="009346DC">
      <w:pPr>
        <w:spacing w:after="150" w:line="240" w:lineRule="auto"/>
        <w:rPr>
          <w:rFonts w:ascii="Georgia" w:eastAsia="Times New Roman" w:hAnsi="Georgia" w:cs="Times New Roman"/>
          <w:color w:val="000000" w:themeColor="text1"/>
          <w:sz w:val="24"/>
          <w:szCs w:val="24"/>
        </w:rPr>
      </w:pPr>
      <w:r>
        <w:rPr>
          <w:rFonts w:ascii="Georgia" w:eastAsia="Times New Roman" w:hAnsi="Georgia" w:cs="Times New Roman"/>
          <w:color w:val="000000" w:themeColor="text1"/>
          <w:sz w:val="24"/>
          <w:szCs w:val="24"/>
        </w:rPr>
        <w:t>I love you --- Benita.  Thank you for loving me.</w:t>
      </w:r>
    </w:p>
    <w:p w14:paraId="62074E32" w14:textId="74263EC3" w:rsidR="009346DC" w:rsidRPr="009346DC" w:rsidRDefault="009346DC" w:rsidP="009346DC">
      <w:pPr>
        <w:spacing w:after="150" w:line="240" w:lineRule="auto"/>
        <w:rPr>
          <w:rFonts w:ascii="Georgia" w:eastAsia="Times New Roman" w:hAnsi="Georgia" w:cs="Times New Roman"/>
          <w:color w:val="000000" w:themeColor="text1"/>
          <w:sz w:val="24"/>
          <w:szCs w:val="24"/>
        </w:rPr>
      </w:pPr>
      <w:r>
        <w:rPr>
          <w:rFonts w:ascii="Georgia" w:eastAsia="Times New Roman" w:hAnsi="Georgia" w:cs="Times New Roman"/>
          <w:color w:val="000000" w:themeColor="text1"/>
          <w:sz w:val="24"/>
          <w:szCs w:val="24"/>
        </w:rPr>
        <w:t>Rick</w:t>
      </w:r>
    </w:p>
    <w:sectPr w:rsidR="009346DC" w:rsidRPr="00934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857"/>
    <w:rsid w:val="00246D8F"/>
    <w:rsid w:val="00260FA8"/>
    <w:rsid w:val="00452BCC"/>
    <w:rsid w:val="0071545D"/>
    <w:rsid w:val="008F7E04"/>
    <w:rsid w:val="009346DC"/>
    <w:rsid w:val="009F5C63"/>
    <w:rsid w:val="009F6857"/>
    <w:rsid w:val="00B53CB9"/>
    <w:rsid w:val="00BA539A"/>
    <w:rsid w:val="00BC7814"/>
    <w:rsid w:val="00D12B32"/>
    <w:rsid w:val="00D53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B72B"/>
  <w15:chartTrackingRefBased/>
  <w15:docId w15:val="{11689598-6F84-409B-B397-CD515900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68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685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F68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6857"/>
    <w:rPr>
      <w:color w:val="0000FF"/>
      <w:u w:val="single"/>
    </w:rPr>
  </w:style>
  <w:style w:type="character" w:styleId="Emphasis">
    <w:name w:val="Emphasis"/>
    <w:basedOn w:val="DefaultParagraphFont"/>
    <w:uiPriority w:val="20"/>
    <w:qFormat/>
    <w:rsid w:val="009F68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79643">
      <w:bodyDiv w:val="1"/>
      <w:marLeft w:val="0"/>
      <w:marRight w:val="0"/>
      <w:marTop w:val="0"/>
      <w:marBottom w:val="0"/>
      <w:divBdr>
        <w:top w:val="none" w:sz="0" w:space="0" w:color="auto"/>
        <w:left w:val="none" w:sz="0" w:space="0" w:color="auto"/>
        <w:bottom w:val="none" w:sz="0" w:space="0" w:color="auto"/>
        <w:right w:val="none" w:sz="0" w:space="0" w:color="auto"/>
      </w:divBdr>
    </w:div>
    <w:div w:id="1806585345">
      <w:bodyDiv w:val="1"/>
      <w:marLeft w:val="0"/>
      <w:marRight w:val="0"/>
      <w:marTop w:val="0"/>
      <w:marBottom w:val="0"/>
      <w:divBdr>
        <w:top w:val="none" w:sz="0" w:space="0" w:color="auto"/>
        <w:left w:val="none" w:sz="0" w:space="0" w:color="auto"/>
        <w:bottom w:val="none" w:sz="0" w:space="0" w:color="auto"/>
        <w:right w:val="none" w:sz="0" w:space="0" w:color="auto"/>
      </w:divBdr>
      <w:divsChild>
        <w:div w:id="643899715">
          <w:marLeft w:val="0"/>
          <w:marRight w:val="0"/>
          <w:marTop w:val="0"/>
          <w:marBottom w:val="0"/>
          <w:divBdr>
            <w:top w:val="none" w:sz="0" w:space="0" w:color="auto"/>
            <w:left w:val="none" w:sz="0" w:space="0" w:color="auto"/>
            <w:bottom w:val="single" w:sz="6" w:space="19" w:color="CCCCCC"/>
            <w:right w:val="none" w:sz="0" w:space="0" w:color="auto"/>
          </w:divBdr>
        </w:div>
        <w:div w:id="1909487373">
          <w:marLeft w:val="0"/>
          <w:marRight w:val="0"/>
          <w:marTop w:val="0"/>
          <w:marBottom w:val="0"/>
          <w:divBdr>
            <w:top w:val="none" w:sz="0" w:space="0" w:color="auto"/>
            <w:left w:val="none" w:sz="0" w:space="0" w:color="auto"/>
            <w:bottom w:val="single" w:sz="6" w:space="19" w:color="CCCCCC"/>
            <w:right w:val="none" w:sz="0" w:space="0" w:color="auto"/>
          </w:divBdr>
          <w:divsChild>
            <w:div w:id="3223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studytools.com/hebrews/13-4.html" TargetMode="External"/><Relationship Id="rId3" Type="http://schemas.openxmlformats.org/officeDocument/2006/relationships/webSettings" Target="webSettings.xml"/><Relationship Id="rId7" Type="http://schemas.openxmlformats.org/officeDocument/2006/relationships/hyperlink" Target="https://www.biblestudytools.com/proverbs/12-4.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studytools.com/proverbs/21-9.html" TargetMode="External"/><Relationship Id="rId11" Type="http://schemas.openxmlformats.org/officeDocument/2006/relationships/fontTable" Target="fontTable.xml"/><Relationship Id="rId5" Type="http://schemas.openxmlformats.org/officeDocument/2006/relationships/hyperlink" Target="https://www.biblestudytools.com/proverbs/19-14.html" TargetMode="External"/><Relationship Id="rId10" Type="http://schemas.openxmlformats.org/officeDocument/2006/relationships/hyperlink" Target="https://www.biblestudytools.com/ephesians/5-31.html" TargetMode="External"/><Relationship Id="rId4" Type="http://schemas.openxmlformats.org/officeDocument/2006/relationships/hyperlink" Target="https://www.biblestudytools.com/proverbs/18-22.html" TargetMode="External"/><Relationship Id="rId9" Type="http://schemas.openxmlformats.org/officeDocument/2006/relationships/hyperlink" Target="https://www.biblestudytools.com/genesis/2-2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TotalTime>
  <Pages>2</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5</cp:revision>
  <cp:lastPrinted>2020-09-15T20:28:00Z</cp:lastPrinted>
  <dcterms:created xsi:type="dcterms:W3CDTF">2020-09-14T15:51:00Z</dcterms:created>
  <dcterms:modified xsi:type="dcterms:W3CDTF">2020-09-15T20:30:00Z</dcterms:modified>
</cp:coreProperties>
</file>