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6CED6" w14:textId="77777777" w:rsidR="001F16FC" w:rsidRPr="001F16FC" w:rsidRDefault="001F16FC" w:rsidP="00684511">
      <w:pPr>
        <w:spacing w:after="0" w:line="240" w:lineRule="auto"/>
        <w:jc w:val="center"/>
        <w:rPr>
          <w:rFonts w:ascii="Times New Roman" w:eastAsia="Times New Roman" w:hAnsi="Times New Roman" w:cs="Times New Roman"/>
          <w:sz w:val="24"/>
          <w:szCs w:val="24"/>
        </w:rPr>
      </w:pPr>
      <w:r w:rsidRPr="001F16FC">
        <w:rPr>
          <w:rFonts w:ascii="Georgia" w:eastAsia="Times New Roman" w:hAnsi="Georgia" w:cs="Times New Roman"/>
          <w:b/>
          <w:bCs/>
          <w:sz w:val="28"/>
          <w:szCs w:val="28"/>
        </w:rPr>
        <w:t>FAVORITE PASSAGES OF THE BIBLE</w:t>
      </w:r>
    </w:p>
    <w:p w14:paraId="5A399C1E" w14:textId="10686476" w:rsidR="001F16FC" w:rsidRPr="001F16FC" w:rsidRDefault="001F16FC" w:rsidP="00684511">
      <w:pPr>
        <w:spacing w:after="0" w:line="240" w:lineRule="auto"/>
        <w:jc w:val="center"/>
        <w:rPr>
          <w:rFonts w:ascii="Times New Roman" w:eastAsia="Times New Roman" w:hAnsi="Times New Roman" w:cs="Times New Roman"/>
          <w:sz w:val="24"/>
          <w:szCs w:val="24"/>
        </w:rPr>
      </w:pPr>
    </w:p>
    <w:p w14:paraId="6F270377" w14:textId="4374F85B" w:rsidR="001F16FC" w:rsidRPr="001F16FC" w:rsidRDefault="007D46ED" w:rsidP="00684511">
      <w:pPr>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b/>
          <w:bCs/>
          <w:i/>
          <w:iCs/>
          <w:sz w:val="28"/>
          <w:szCs w:val="28"/>
        </w:rPr>
        <w:t xml:space="preserve">Hebrews 11 – </w:t>
      </w:r>
      <w:r w:rsidR="006B1B0E">
        <w:rPr>
          <w:rFonts w:ascii="Georgia" w:eastAsia="Times New Roman" w:hAnsi="Georgia" w:cs="Times New Roman"/>
          <w:b/>
          <w:bCs/>
          <w:i/>
          <w:iCs/>
          <w:sz w:val="28"/>
          <w:szCs w:val="28"/>
        </w:rPr>
        <w:t xml:space="preserve">The Hall </w:t>
      </w:r>
      <w:proofErr w:type="gramStart"/>
      <w:r w:rsidR="006B1B0E">
        <w:rPr>
          <w:rFonts w:ascii="Georgia" w:eastAsia="Times New Roman" w:hAnsi="Georgia" w:cs="Times New Roman"/>
          <w:b/>
          <w:bCs/>
          <w:i/>
          <w:iCs/>
          <w:sz w:val="28"/>
          <w:szCs w:val="28"/>
        </w:rPr>
        <w:t>Of</w:t>
      </w:r>
      <w:proofErr w:type="gramEnd"/>
      <w:r w:rsidR="006B1B0E">
        <w:rPr>
          <w:rFonts w:ascii="Georgia" w:eastAsia="Times New Roman" w:hAnsi="Georgia" w:cs="Times New Roman"/>
          <w:b/>
          <w:bCs/>
          <w:i/>
          <w:iCs/>
          <w:sz w:val="28"/>
          <w:szCs w:val="28"/>
        </w:rPr>
        <w:t xml:space="preserve"> Faith</w:t>
      </w:r>
    </w:p>
    <w:p w14:paraId="46BCD189" w14:textId="77777777" w:rsidR="001F16FC" w:rsidRPr="001F16FC" w:rsidRDefault="001F16FC" w:rsidP="001F16FC">
      <w:pPr>
        <w:spacing w:after="0" w:line="240" w:lineRule="auto"/>
        <w:rPr>
          <w:rFonts w:ascii="Times New Roman" w:eastAsia="Times New Roman" w:hAnsi="Times New Roman" w:cs="Times New Roman"/>
          <w:sz w:val="24"/>
          <w:szCs w:val="24"/>
        </w:rPr>
      </w:pPr>
      <w:r w:rsidRPr="001F16FC">
        <w:rPr>
          <w:rFonts w:ascii="Times New Roman" w:eastAsia="Times New Roman" w:hAnsi="Times New Roman" w:cs="Times New Roman"/>
          <w:sz w:val="24"/>
          <w:szCs w:val="24"/>
        </w:rPr>
        <w:t> </w:t>
      </w:r>
    </w:p>
    <w:p w14:paraId="516993A8" w14:textId="7866B55B" w:rsidR="00E83971" w:rsidRDefault="009D1110" w:rsidP="001F16F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Canton, Ohio.   The Pro Football Hall of Fame.  326 members.</w:t>
      </w:r>
      <w:r>
        <w:rPr>
          <w:rFonts w:ascii="Georgia" w:eastAsia="Times New Roman" w:hAnsi="Georgia" w:cs="Times New Roman"/>
          <w:sz w:val="24"/>
          <w:szCs w:val="24"/>
        </w:rPr>
        <w:br/>
        <w:t xml:space="preserve">Cooperstown, New York.  Major League Baseball Hall of Fame.  </w:t>
      </w:r>
      <w:r w:rsidR="005653E6">
        <w:rPr>
          <w:rFonts w:ascii="Georgia" w:eastAsia="Times New Roman" w:hAnsi="Georgia" w:cs="Times New Roman"/>
          <w:sz w:val="24"/>
          <w:szCs w:val="24"/>
        </w:rPr>
        <w:t>232 players.</w:t>
      </w:r>
      <w:r w:rsidR="00CC59B3">
        <w:rPr>
          <w:rFonts w:ascii="Georgia" w:eastAsia="Times New Roman" w:hAnsi="Georgia" w:cs="Times New Roman"/>
          <w:sz w:val="24"/>
          <w:szCs w:val="24"/>
        </w:rPr>
        <w:br/>
      </w:r>
      <w:r w:rsidR="005653E6">
        <w:rPr>
          <w:rFonts w:ascii="Georgia" w:eastAsia="Times New Roman" w:hAnsi="Georgia" w:cs="Times New Roman"/>
          <w:sz w:val="24"/>
          <w:szCs w:val="24"/>
        </w:rPr>
        <w:t>Springfield, Massachusetts.  National Basketball Hall of Fame.  178 players.</w:t>
      </w:r>
      <w:r>
        <w:rPr>
          <w:rFonts w:ascii="Georgia" w:eastAsia="Times New Roman" w:hAnsi="Georgia" w:cs="Times New Roman"/>
          <w:sz w:val="24"/>
          <w:szCs w:val="24"/>
        </w:rPr>
        <w:br/>
      </w:r>
      <w:r w:rsidR="005653E6">
        <w:rPr>
          <w:rFonts w:ascii="Georgia" w:eastAsia="Times New Roman" w:hAnsi="Georgia" w:cs="Times New Roman"/>
          <w:sz w:val="24"/>
          <w:szCs w:val="24"/>
        </w:rPr>
        <w:t>Toronto, Canada.  Hockey Hall of Fame.  289 players.</w:t>
      </w:r>
      <w:r w:rsidR="00E83971">
        <w:rPr>
          <w:rFonts w:ascii="Georgia" w:eastAsia="Times New Roman" w:hAnsi="Georgia" w:cs="Times New Roman"/>
          <w:sz w:val="24"/>
          <w:szCs w:val="24"/>
        </w:rPr>
        <w:br/>
        <w:t>Nashville, Tennessee.  Country Music Hall of Fame.  142 members.</w:t>
      </w:r>
      <w:r w:rsidR="00E83971">
        <w:rPr>
          <w:rFonts w:ascii="Georgia" w:eastAsia="Times New Roman" w:hAnsi="Georgia" w:cs="Times New Roman"/>
          <w:sz w:val="24"/>
          <w:szCs w:val="24"/>
        </w:rPr>
        <w:br/>
        <w:t>Cleveland, Ohio.  Rock and Roll Hall of Fame.  221 musicians.</w:t>
      </w:r>
    </w:p>
    <w:p w14:paraId="28F462AD" w14:textId="77777777" w:rsidR="00E83971" w:rsidRDefault="00E83971" w:rsidP="001F16FC">
      <w:pPr>
        <w:spacing w:after="0" w:line="240" w:lineRule="auto"/>
        <w:rPr>
          <w:rFonts w:ascii="Georgia" w:eastAsia="Times New Roman" w:hAnsi="Georgia" w:cs="Times New Roman"/>
          <w:sz w:val="24"/>
          <w:szCs w:val="24"/>
        </w:rPr>
      </w:pPr>
    </w:p>
    <w:p w14:paraId="4EB1364B" w14:textId="4F2047DF" w:rsidR="000910AC" w:rsidRDefault="00E83971" w:rsidP="001F16F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Think about it, very few </w:t>
      </w:r>
      <w:r w:rsidR="00804583">
        <w:rPr>
          <w:rFonts w:ascii="Georgia" w:eastAsia="Times New Roman" w:hAnsi="Georgia" w:cs="Times New Roman"/>
          <w:sz w:val="24"/>
          <w:szCs w:val="24"/>
        </w:rPr>
        <w:t>players or musicians</w:t>
      </w:r>
      <w:r>
        <w:rPr>
          <w:rFonts w:ascii="Georgia" w:eastAsia="Times New Roman" w:hAnsi="Georgia" w:cs="Times New Roman"/>
          <w:sz w:val="24"/>
          <w:szCs w:val="24"/>
        </w:rPr>
        <w:t xml:space="preserve">, even </w:t>
      </w:r>
      <w:proofErr w:type="gramStart"/>
      <w:r>
        <w:rPr>
          <w:rFonts w:ascii="Georgia" w:eastAsia="Times New Roman" w:hAnsi="Georgia" w:cs="Times New Roman"/>
          <w:sz w:val="24"/>
          <w:szCs w:val="24"/>
        </w:rPr>
        <w:t>very, very good</w:t>
      </w:r>
      <w:proofErr w:type="gramEnd"/>
      <w:r>
        <w:rPr>
          <w:rFonts w:ascii="Georgia" w:eastAsia="Times New Roman" w:hAnsi="Georgia" w:cs="Times New Roman"/>
          <w:sz w:val="24"/>
          <w:szCs w:val="24"/>
        </w:rPr>
        <w:t xml:space="preserve"> </w:t>
      </w:r>
      <w:r w:rsidR="00804583">
        <w:rPr>
          <w:rFonts w:ascii="Georgia" w:eastAsia="Times New Roman" w:hAnsi="Georgia" w:cs="Times New Roman"/>
          <w:sz w:val="24"/>
          <w:szCs w:val="24"/>
        </w:rPr>
        <w:t>ones</w:t>
      </w:r>
      <w:r>
        <w:rPr>
          <w:rFonts w:ascii="Georgia" w:eastAsia="Times New Roman" w:hAnsi="Georgia" w:cs="Times New Roman"/>
          <w:sz w:val="24"/>
          <w:szCs w:val="24"/>
        </w:rPr>
        <w:t xml:space="preserve">, ever get elected with Hall of Fame honors.  </w:t>
      </w:r>
      <w:r w:rsidR="00804583">
        <w:rPr>
          <w:rFonts w:ascii="Georgia" w:eastAsia="Times New Roman" w:hAnsi="Georgia" w:cs="Times New Roman"/>
          <w:sz w:val="24"/>
          <w:szCs w:val="24"/>
        </w:rPr>
        <w:t xml:space="preserve">Consider how many </w:t>
      </w:r>
      <w:r w:rsidR="000910AC">
        <w:rPr>
          <w:rFonts w:ascii="Georgia" w:eastAsia="Times New Roman" w:hAnsi="Georgia" w:cs="Times New Roman"/>
          <w:sz w:val="24"/>
          <w:szCs w:val="24"/>
        </w:rPr>
        <w:t xml:space="preserve">tens-of-thousands of </w:t>
      </w:r>
      <w:r w:rsidR="00804583">
        <w:rPr>
          <w:rFonts w:ascii="Georgia" w:eastAsia="Times New Roman" w:hAnsi="Georgia" w:cs="Times New Roman"/>
          <w:sz w:val="24"/>
          <w:szCs w:val="24"/>
        </w:rPr>
        <w:t xml:space="preserve">players have played football, baseball, </w:t>
      </w:r>
      <w:proofErr w:type="gramStart"/>
      <w:r w:rsidR="00804583">
        <w:rPr>
          <w:rFonts w:ascii="Georgia" w:eastAsia="Times New Roman" w:hAnsi="Georgia" w:cs="Times New Roman"/>
          <w:sz w:val="24"/>
          <w:szCs w:val="24"/>
        </w:rPr>
        <w:t>basketball</w:t>
      </w:r>
      <w:proofErr w:type="gramEnd"/>
      <w:r w:rsidR="00804583">
        <w:rPr>
          <w:rFonts w:ascii="Georgia" w:eastAsia="Times New Roman" w:hAnsi="Georgia" w:cs="Times New Roman"/>
          <w:sz w:val="24"/>
          <w:szCs w:val="24"/>
        </w:rPr>
        <w:t xml:space="preserve"> or hockey.  Think of how many </w:t>
      </w:r>
      <w:r w:rsidR="000910AC">
        <w:rPr>
          <w:rFonts w:ascii="Georgia" w:eastAsia="Times New Roman" w:hAnsi="Georgia" w:cs="Times New Roman"/>
          <w:sz w:val="24"/>
          <w:szCs w:val="24"/>
        </w:rPr>
        <w:t xml:space="preserve">tens-of-thousands of </w:t>
      </w:r>
      <w:r w:rsidR="00804583">
        <w:rPr>
          <w:rFonts w:ascii="Georgia" w:eastAsia="Times New Roman" w:hAnsi="Georgia" w:cs="Times New Roman"/>
          <w:sz w:val="24"/>
          <w:szCs w:val="24"/>
        </w:rPr>
        <w:t xml:space="preserve">musicians have written or recorded music in just the two genres of </w:t>
      </w:r>
      <w:r w:rsidR="000910AC">
        <w:rPr>
          <w:rFonts w:ascii="Georgia" w:eastAsia="Times New Roman" w:hAnsi="Georgia" w:cs="Times New Roman"/>
          <w:sz w:val="24"/>
          <w:szCs w:val="24"/>
        </w:rPr>
        <w:t>C</w:t>
      </w:r>
      <w:r w:rsidR="00804583">
        <w:rPr>
          <w:rFonts w:ascii="Georgia" w:eastAsia="Times New Roman" w:hAnsi="Georgia" w:cs="Times New Roman"/>
          <w:sz w:val="24"/>
          <w:szCs w:val="24"/>
        </w:rPr>
        <w:t xml:space="preserve">ountry or </w:t>
      </w:r>
      <w:r w:rsidR="000910AC">
        <w:rPr>
          <w:rFonts w:ascii="Georgia" w:eastAsia="Times New Roman" w:hAnsi="Georgia" w:cs="Times New Roman"/>
          <w:sz w:val="24"/>
          <w:szCs w:val="24"/>
        </w:rPr>
        <w:t>R</w:t>
      </w:r>
      <w:r w:rsidR="00804583">
        <w:rPr>
          <w:rFonts w:ascii="Georgia" w:eastAsia="Times New Roman" w:hAnsi="Georgia" w:cs="Times New Roman"/>
          <w:sz w:val="24"/>
          <w:szCs w:val="24"/>
        </w:rPr>
        <w:t>ock</w:t>
      </w:r>
      <w:r w:rsidR="000910AC">
        <w:rPr>
          <w:rFonts w:ascii="Georgia" w:eastAsia="Times New Roman" w:hAnsi="Georgia" w:cs="Times New Roman"/>
          <w:sz w:val="24"/>
          <w:szCs w:val="24"/>
        </w:rPr>
        <w:t xml:space="preserve"> </w:t>
      </w:r>
      <w:r w:rsidR="00804583">
        <w:rPr>
          <w:rFonts w:ascii="Georgia" w:eastAsia="Times New Roman" w:hAnsi="Georgia" w:cs="Times New Roman"/>
          <w:sz w:val="24"/>
          <w:szCs w:val="24"/>
        </w:rPr>
        <w:t>&amp;</w:t>
      </w:r>
      <w:r w:rsidR="000910AC">
        <w:rPr>
          <w:rFonts w:ascii="Georgia" w:eastAsia="Times New Roman" w:hAnsi="Georgia" w:cs="Times New Roman"/>
          <w:sz w:val="24"/>
          <w:szCs w:val="24"/>
        </w:rPr>
        <w:t xml:space="preserve"> R</w:t>
      </w:r>
      <w:r w:rsidR="00804583">
        <w:rPr>
          <w:rFonts w:ascii="Georgia" w:eastAsia="Times New Roman" w:hAnsi="Georgia" w:cs="Times New Roman"/>
          <w:sz w:val="24"/>
          <w:szCs w:val="24"/>
        </w:rPr>
        <w:t>oll, not to mention all the other genres.  And yet only a handful ever make the cut into “Immortality” (</w:t>
      </w:r>
      <w:r w:rsidR="000910AC">
        <w:rPr>
          <w:rFonts w:ascii="Georgia" w:eastAsia="Times New Roman" w:hAnsi="Georgia" w:cs="Times New Roman"/>
          <w:sz w:val="24"/>
          <w:szCs w:val="24"/>
        </w:rPr>
        <w:t xml:space="preserve">i.e. so-called “lasting fame”).  </w:t>
      </w:r>
      <w:proofErr w:type="gramStart"/>
      <w:r w:rsidR="000910AC">
        <w:rPr>
          <w:rFonts w:ascii="Georgia" w:eastAsia="Times New Roman" w:hAnsi="Georgia" w:cs="Times New Roman"/>
          <w:sz w:val="24"/>
          <w:szCs w:val="24"/>
        </w:rPr>
        <w:t>It’s</w:t>
      </w:r>
      <w:proofErr w:type="gramEnd"/>
      <w:r w:rsidR="000910AC">
        <w:rPr>
          <w:rFonts w:ascii="Georgia" w:eastAsia="Times New Roman" w:hAnsi="Georgia" w:cs="Times New Roman"/>
          <w:sz w:val="24"/>
          <w:szCs w:val="24"/>
        </w:rPr>
        <w:t xml:space="preserve"> virtually impossible to become an elite person in the </w:t>
      </w:r>
      <w:r w:rsidR="00A9573E">
        <w:rPr>
          <w:rFonts w:ascii="Georgia" w:eastAsia="Times New Roman" w:hAnsi="Georgia" w:cs="Times New Roman"/>
          <w:sz w:val="24"/>
          <w:szCs w:val="24"/>
        </w:rPr>
        <w:t>world of sports, music, art, business, finance, literature and other fields.</w:t>
      </w:r>
    </w:p>
    <w:p w14:paraId="701BE910" w14:textId="77777777" w:rsidR="000910AC" w:rsidRDefault="000910AC" w:rsidP="001F16FC">
      <w:pPr>
        <w:spacing w:after="0" w:line="240" w:lineRule="auto"/>
        <w:rPr>
          <w:rFonts w:ascii="Georgia" w:eastAsia="Times New Roman" w:hAnsi="Georgia" w:cs="Times New Roman"/>
          <w:sz w:val="24"/>
          <w:szCs w:val="24"/>
        </w:rPr>
      </w:pPr>
    </w:p>
    <w:p w14:paraId="56F50D92" w14:textId="0556842D" w:rsidR="00160C6D" w:rsidRDefault="000910AC" w:rsidP="001F16F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That </w:t>
      </w:r>
      <w:r w:rsidR="00A9573E">
        <w:rPr>
          <w:rFonts w:ascii="Georgia" w:eastAsia="Times New Roman" w:hAnsi="Georgia" w:cs="Times New Roman"/>
          <w:sz w:val="24"/>
          <w:szCs w:val="24"/>
        </w:rPr>
        <w:t>is not true with us in the most important field ever conceived – faith in God.  I can make God’s Hall of Fame (i.e. Hall of Faith) and truly become an Immortal in the only realm that matters.  That is why one of my favorite passages in the Bible is Hebrews 11.</w:t>
      </w:r>
      <w:r w:rsidR="009D1110">
        <w:rPr>
          <w:rFonts w:ascii="Georgia" w:eastAsia="Times New Roman" w:hAnsi="Georgia" w:cs="Times New Roman"/>
          <w:sz w:val="24"/>
          <w:szCs w:val="24"/>
        </w:rPr>
        <w:br/>
      </w:r>
    </w:p>
    <w:p w14:paraId="0356E5AE" w14:textId="3114D5FF" w:rsidR="00160C6D" w:rsidRDefault="00160C6D" w:rsidP="001F16F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I know.  I know.  You are already way ahead of me as you quote, “</w:t>
      </w:r>
      <w:r w:rsidRPr="00E15FB9">
        <w:rPr>
          <w:rFonts w:ascii="Georgia" w:eastAsia="Times New Roman" w:hAnsi="Georgia" w:cs="Times New Roman"/>
          <w:i/>
          <w:iCs/>
          <w:sz w:val="24"/>
          <w:szCs w:val="24"/>
        </w:rPr>
        <w:t xml:space="preserve">By faith the elders… Abel… Enoch… Noah… Abraham… Sarah… Isaac… Jacob… Joseph… Moses… Joshua… Rahab… Gideon… Barak… Samson… </w:t>
      </w:r>
      <w:proofErr w:type="spellStart"/>
      <w:r w:rsidRPr="00E15FB9">
        <w:rPr>
          <w:rFonts w:ascii="Georgia" w:eastAsia="Times New Roman" w:hAnsi="Georgia" w:cs="Times New Roman"/>
          <w:i/>
          <w:iCs/>
          <w:sz w:val="24"/>
          <w:szCs w:val="24"/>
        </w:rPr>
        <w:t>Jephtahah</w:t>
      </w:r>
      <w:proofErr w:type="spellEnd"/>
      <w:r w:rsidRPr="00E15FB9">
        <w:rPr>
          <w:rFonts w:ascii="Georgia" w:eastAsia="Times New Roman" w:hAnsi="Georgia" w:cs="Times New Roman"/>
          <w:i/>
          <w:iCs/>
          <w:sz w:val="24"/>
          <w:szCs w:val="24"/>
        </w:rPr>
        <w:t>… David… Samuel…</w:t>
      </w:r>
      <w:r w:rsidR="00E15FB9" w:rsidRPr="00E15FB9">
        <w:rPr>
          <w:rFonts w:ascii="Georgia" w:eastAsia="Times New Roman" w:hAnsi="Georgia" w:cs="Times New Roman"/>
          <w:i/>
          <w:iCs/>
          <w:sz w:val="24"/>
          <w:szCs w:val="24"/>
        </w:rPr>
        <w:t xml:space="preserve"> the prophets</w:t>
      </w:r>
      <w:r w:rsidR="00E15FB9">
        <w:rPr>
          <w:rFonts w:ascii="Georgia" w:eastAsia="Times New Roman" w:hAnsi="Georgia" w:cs="Times New Roman"/>
          <w:sz w:val="24"/>
          <w:szCs w:val="24"/>
        </w:rPr>
        <w:t>…”</w:t>
      </w:r>
    </w:p>
    <w:p w14:paraId="07626604" w14:textId="64F05AC7" w:rsidR="00E15FB9" w:rsidRDefault="00E15FB9" w:rsidP="001F16FC">
      <w:pPr>
        <w:spacing w:after="0" w:line="240" w:lineRule="auto"/>
        <w:rPr>
          <w:rFonts w:ascii="Georgia" w:eastAsia="Times New Roman" w:hAnsi="Georgia" w:cs="Times New Roman"/>
          <w:sz w:val="24"/>
          <w:szCs w:val="24"/>
        </w:rPr>
      </w:pPr>
    </w:p>
    <w:p w14:paraId="705FF00B" w14:textId="6EEFB77D" w:rsidR="00BF4050" w:rsidRDefault="00E15FB9" w:rsidP="001F16FC">
      <w:pPr>
        <w:spacing w:after="0" w:line="240" w:lineRule="auto"/>
        <w:rPr>
          <w:rFonts w:ascii="Georgia" w:hAnsi="Georgia"/>
          <w:sz w:val="24"/>
          <w:szCs w:val="24"/>
        </w:rPr>
      </w:pPr>
      <w:r>
        <w:rPr>
          <w:rFonts w:ascii="Georgia" w:eastAsia="Times New Roman" w:hAnsi="Georgia" w:cs="Times New Roman"/>
          <w:sz w:val="24"/>
          <w:szCs w:val="24"/>
        </w:rPr>
        <w:t xml:space="preserve">But slow down.  </w:t>
      </w:r>
      <w:r>
        <w:rPr>
          <w:rFonts w:ascii="Georgia" w:eastAsia="Times New Roman" w:hAnsi="Georgia" w:cs="Times New Roman"/>
          <w:sz w:val="24"/>
          <w:szCs w:val="24"/>
        </w:rPr>
        <w:t xml:space="preserve">Easy does it.  </w:t>
      </w:r>
      <w:r>
        <w:rPr>
          <w:rFonts w:ascii="Georgia" w:eastAsia="Times New Roman" w:hAnsi="Georgia" w:cs="Times New Roman"/>
          <w:sz w:val="24"/>
          <w:szCs w:val="24"/>
        </w:rPr>
        <w:t xml:space="preserve">Stop running.  Start walking.  Pause, ponder, profit at each name listed.  Research their story.  In their story is my story, and yours.  </w:t>
      </w:r>
      <w:r w:rsidR="00BF7060">
        <w:rPr>
          <w:rFonts w:ascii="Georgia" w:eastAsia="Times New Roman" w:hAnsi="Georgia" w:cs="Times New Roman"/>
          <w:sz w:val="24"/>
          <w:szCs w:val="24"/>
        </w:rPr>
        <w:t>Th</w:t>
      </w:r>
      <w:r w:rsidR="00BF7060">
        <w:rPr>
          <w:rFonts w:ascii="Georgia" w:eastAsia="Times New Roman" w:hAnsi="Georgia" w:cs="Times New Roman"/>
          <w:sz w:val="24"/>
          <w:szCs w:val="24"/>
        </w:rPr>
        <w:t>e</w:t>
      </w:r>
      <w:r w:rsidR="00BF7060">
        <w:rPr>
          <w:rFonts w:ascii="Georgia" w:eastAsia="Times New Roman" w:hAnsi="Georgia" w:cs="Times New Roman"/>
          <w:sz w:val="24"/>
          <w:szCs w:val="24"/>
        </w:rPr>
        <w:t xml:space="preserve">se “hall of fame” </w:t>
      </w:r>
      <w:r w:rsidR="006B1B0E">
        <w:rPr>
          <w:rFonts w:ascii="Georgia" w:eastAsia="Times New Roman" w:hAnsi="Georgia" w:cs="Times New Roman"/>
          <w:sz w:val="24"/>
          <w:szCs w:val="24"/>
        </w:rPr>
        <w:t xml:space="preserve">men and women </w:t>
      </w:r>
      <w:r w:rsidR="00BF7060">
        <w:rPr>
          <w:rFonts w:ascii="Georgia" w:eastAsia="Times New Roman" w:hAnsi="Georgia" w:cs="Times New Roman"/>
          <w:sz w:val="24"/>
          <w:szCs w:val="24"/>
        </w:rPr>
        <w:t>were just ordinary people</w:t>
      </w:r>
      <w:r w:rsidR="00BF7060">
        <w:rPr>
          <w:rFonts w:ascii="Georgia" w:eastAsia="Times New Roman" w:hAnsi="Georgia" w:cs="Times New Roman"/>
          <w:sz w:val="24"/>
          <w:szCs w:val="24"/>
        </w:rPr>
        <w:t>.  Some might have been “five-talent,</w:t>
      </w:r>
      <w:r w:rsidR="006B1B0E">
        <w:rPr>
          <w:rFonts w:ascii="Georgia" w:eastAsia="Times New Roman" w:hAnsi="Georgia" w:cs="Times New Roman"/>
          <w:sz w:val="24"/>
          <w:szCs w:val="24"/>
        </w:rPr>
        <w:t>”</w:t>
      </w:r>
      <w:r w:rsidR="00BF7060">
        <w:rPr>
          <w:rFonts w:ascii="Georgia" w:eastAsia="Times New Roman" w:hAnsi="Georgia" w:cs="Times New Roman"/>
          <w:sz w:val="24"/>
          <w:szCs w:val="24"/>
        </w:rPr>
        <w:t xml:space="preserve"> but most were just “two-talent” or “one-talent” folks (Matt. 25:14-30)</w:t>
      </w:r>
      <w:r w:rsidR="009D2721">
        <w:rPr>
          <w:rFonts w:ascii="Georgia" w:eastAsia="Times New Roman" w:hAnsi="Georgia" w:cs="Times New Roman"/>
          <w:sz w:val="24"/>
          <w:szCs w:val="24"/>
        </w:rPr>
        <w:t xml:space="preserve">. </w:t>
      </w:r>
      <w:r w:rsidR="00BF7060">
        <w:rPr>
          <w:rFonts w:ascii="Georgia" w:eastAsia="Times New Roman" w:hAnsi="Georgia" w:cs="Times New Roman"/>
          <w:sz w:val="24"/>
          <w:szCs w:val="24"/>
        </w:rPr>
        <w:t xml:space="preserve"> </w:t>
      </w:r>
      <w:r w:rsidR="009D2721">
        <w:rPr>
          <w:rFonts w:ascii="Georgia" w:eastAsia="Times New Roman" w:hAnsi="Georgia" w:cs="Times New Roman"/>
          <w:sz w:val="24"/>
          <w:szCs w:val="24"/>
        </w:rPr>
        <w:t xml:space="preserve">You </w:t>
      </w:r>
      <w:proofErr w:type="gramStart"/>
      <w:r w:rsidR="009D2721">
        <w:rPr>
          <w:rFonts w:ascii="Georgia" w:eastAsia="Times New Roman" w:hAnsi="Georgia" w:cs="Times New Roman"/>
          <w:sz w:val="24"/>
          <w:szCs w:val="24"/>
        </w:rPr>
        <w:t>don’t</w:t>
      </w:r>
      <w:proofErr w:type="gramEnd"/>
      <w:r w:rsidR="009D2721">
        <w:rPr>
          <w:rFonts w:ascii="Georgia" w:eastAsia="Times New Roman" w:hAnsi="Georgia" w:cs="Times New Roman"/>
          <w:sz w:val="24"/>
          <w:szCs w:val="24"/>
        </w:rPr>
        <w:t xml:space="preserve"> have to be among the elite to </w:t>
      </w:r>
      <w:r w:rsidR="00BF7060">
        <w:rPr>
          <w:rFonts w:ascii="Georgia" w:eastAsia="Times New Roman" w:hAnsi="Georgia" w:cs="Times New Roman"/>
          <w:sz w:val="24"/>
          <w:szCs w:val="24"/>
        </w:rPr>
        <w:t>also hear the Lord say, “</w:t>
      </w:r>
      <w:r w:rsidR="00BF7060" w:rsidRPr="00BF7060">
        <w:rPr>
          <w:rFonts w:ascii="Georgia" w:eastAsia="Times New Roman" w:hAnsi="Georgia" w:cs="Times New Roman"/>
          <w:i/>
          <w:iCs/>
          <w:sz w:val="24"/>
          <w:szCs w:val="24"/>
        </w:rPr>
        <w:t>Enter into the joy of the Lord</w:t>
      </w:r>
      <w:r w:rsidR="00BF7060">
        <w:rPr>
          <w:rFonts w:ascii="Georgia" w:eastAsia="Times New Roman" w:hAnsi="Georgia" w:cs="Times New Roman"/>
          <w:sz w:val="24"/>
          <w:szCs w:val="24"/>
        </w:rPr>
        <w:t xml:space="preserve">” (that </w:t>
      </w:r>
      <w:r w:rsidR="009D2721">
        <w:rPr>
          <w:rFonts w:ascii="Georgia" w:eastAsia="Times New Roman" w:hAnsi="Georgia" w:cs="Times New Roman"/>
          <w:sz w:val="24"/>
          <w:szCs w:val="24"/>
        </w:rPr>
        <w:t>is</w:t>
      </w:r>
      <w:r w:rsidR="00BF7060">
        <w:rPr>
          <w:rFonts w:ascii="Georgia" w:eastAsia="Times New Roman" w:hAnsi="Georgia" w:cs="Times New Roman"/>
          <w:sz w:val="24"/>
          <w:szCs w:val="24"/>
        </w:rPr>
        <w:t xml:space="preserve"> our induction ceremony into the Hall of Fame).  Ask any of these “greats” and they will tell you what Gideon said, </w:t>
      </w:r>
      <w:r w:rsidR="00BF7060" w:rsidRPr="00BF7060">
        <w:rPr>
          <w:rFonts w:ascii="Georgia" w:hAnsi="Georgia"/>
          <w:i/>
          <w:iCs/>
          <w:sz w:val="24"/>
          <w:szCs w:val="24"/>
        </w:rPr>
        <w:t xml:space="preserve">“O my Lord, how can I save Israel? </w:t>
      </w:r>
      <w:proofErr w:type="gramStart"/>
      <w:r w:rsidR="00BF7060" w:rsidRPr="00BF7060">
        <w:rPr>
          <w:rFonts w:ascii="Georgia" w:hAnsi="Georgia"/>
          <w:i/>
          <w:iCs/>
          <w:sz w:val="24"/>
          <w:szCs w:val="24"/>
        </w:rPr>
        <w:t>Indeed</w:t>
      </w:r>
      <w:proofErr w:type="gramEnd"/>
      <w:r w:rsidR="00BF7060" w:rsidRPr="00BF7060">
        <w:rPr>
          <w:rFonts w:ascii="Georgia" w:hAnsi="Georgia"/>
          <w:i/>
          <w:iCs/>
          <w:sz w:val="24"/>
          <w:szCs w:val="24"/>
        </w:rPr>
        <w:t xml:space="preserve"> my clan is the weakest in Manasseh, and I am the least in my father’s house.”</w:t>
      </w:r>
      <w:r w:rsidR="00BF7060" w:rsidRPr="00BF7060">
        <w:rPr>
          <w:rFonts w:ascii="Georgia" w:hAnsi="Georgia"/>
          <w:i/>
          <w:iCs/>
          <w:sz w:val="24"/>
          <w:szCs w:val="24"/>
        </w:rPr>
        <w:t xml:space="preserve"> </w:t>
      </w:r>
      <w:r w:rsidR="00BF7060" w:rsidRPr="00BF7060">
        <w:rPr>
          <w:rFonts w:ascii="Georgia" w:hAnsi="Georgia"/>
          <w:sz w:val="24"/>
          <w:szCs w:val="24"/>
        </w:rPr>
        <w:t>(Judg</w:t>
      </w:r>
      <w:r w:rsidR="009D2721">
        <w:rPr>
          <w:rFonts w:ascii="Georgia" w:hAnsi="Georgia"/>
          <w:sz w:val="24"/>
          <w:szCs w:val="24"/>
        </w:rPr>
        <w:t>.</w:t>
      </w:r>
      <w:r w:rsidR="00BF7060" w:rsidRPr="00BF7060">
        <w:rPr>
          <w:rFonts w:ascii="Georgia" w:hAnsi="Georgia"/>
          <w:sz w:val="24"/>
          <w:szCs w:val="24"/>
        </w:rPr>
        <w:t xml:space="preserve"> 6:15).</w:t>
      </w:r>
      <w:r w:rsidR="00BF4050">
        <w:rPr>
          <w:rFonts w:ascii="Georgia" w:hAnsi="Georgia"/>
          <w:sz w:val="24"/>
          <w:szCs w:val="24"/>
        </w:rPr>
        <w:t xml:space="preserve">  </w:t>
      </w:r>
    </w:p>
    <w:p w14:paraId="38F63213" w14:textId="77777777" w:rsidR="00BF4050" w:rsidRDefault="00BF4050" w:rsidP="001F16FC">
      <w:pPr>
        <w:spacing w:after="0" w:line="240" w:lineRule="auto"/>
        <w:rPr>
          <w:rFonts w:ascii="Georgia" w:hAnsi="Georgia"/>
          <w:sz w:val="24"/>
          <w:szCs w:val="24"/>
        </w:rPr>
      </w:pPr>
    </w:p>
    <w:p w14:paraId="774C8CD7" w14:textId="021B91B2" w:rsidR="00BF4050" w:rsidRDefault="00BF4050" w:rsidP="001F16FC">
      <w:pPr>
        <w:spacing w:after="0" w:line="240" w:lineRule="auto"/>
        <w:rPr>
          <w:rFonts w:ascii="Georgia" w:hAnsi="Georgia"/>
          <w:sz w:val="24"/>
          <w:szCs w:val="24"/>
        </w:rPr>
      </w:pPr>
      <w:r>
        <w:rPr>
          <w:rFonts w:ascii="Georgia" w:hAnsi="Georgia"/>
          <w:sz w:val="24"/>
          <w:szCs w:val="24"/>
        </w:rPr>
        <w:t>Just look at that list carefully.  Abel the shepherd?  Rahab the harlot?  Hall of Famers</w:t>
      </w:r>
      <w:r w:rsidR="006B1B0E">
        <w:rPr>
          <w:rFonts w:ascii="Georgia" w:hAnsi="Georgia"/>
          <w:sz w:val="24"/>
          <w:szCs w:val="24"/>
        </w:rPr>
        <w:t>?</w:t>
      </w:r>
      <w:r>
        <w:rPr>
          <w:rFonts w:ascii="Georgia" w:hAnsi="Georgia"/>
          <w:sz w:val="24"/>
          <w:szCs w:val="24"/>
        </w:rPr>
        <w:t xml:space="preserve"> </w:t>
      </w:r>
      <w:r w:rsidR="006B1B0E">
        <w:rPr>
          <w:rFonts w:ascii="Georgia" w:hAnsi="Georgia"/>
          <w:sz w:val="24"/>
          <w:szCs w:val="24"/>
        </w:rPr>
        <w:t>R</w:t>
      </w:r>
      <w:r>
        <w:rPr>
          <w:rFonts w:ascii="Georgia" w:hAnsi="Georgia"/>
          <w:sz w:val="24"/>
          <w:szCs w:val="24"/>
        </w:rPr>
        <w:t xml:space="preserve">eally?  The list of those who will be in the Hall of Heaven </w:t>
      </w:r>
      <w:r w:rsidR="006B1B0E">
        <w:rPr>
          <w:rFonts w:ascii="Georgia" w:hAnsi="Georgia"/>
          <w:sz w:val="24"/>
          <w:szCs w:val="24"/>
        </w:rPr>
        <w:t xml:space="preserve">are </w:t>
      </w:r>
      <w:r>
        <w:rPr>
          <w:rFonts w:ascii="Georgia" w:hAnsi="Georgia"/>
          <w:sz w:val="24"/>
          <w:szCs w:val="24"/>
        </w:rPr>
        <w:t>left anonymous</w:t>
      </w:r>
      <w:r w:rsidR="006B1B0E">
        <w:rPr>
          <w:rFonts w:ascii="Georgia" w:hAnsi="Georgia"/>
          <w:sz w:val="24"/>
          <w:szCs w:val="24"/>
        </w:rPr>
        <w:t xml:space="preserve">. </w:t>
      </w:r>
      <w:r>
        <w:rPr>
          <w:rFonts w:ascii="Georgia" w:hAnsi="Georgia"/>
          <w:sz w:val="24"/>
          <w:szCs w:val="24"/>
        </w:rPr>
        <w:t xml:space="preserve"> </w:t>
      </w:r>
      <w:r w:rsidR="006B1B0E">
        <w:rPr>
          <w:rFonts w:ascii="Georgia" w:hAnsi="Georgia"/>
          <w:sz w:val="24"/>
          <w:szCs w:val="24"/>
        </w:rPr>
        <w:t>T</w:t>
      </w:r>
      <w:r>
        <w:rPr>
          <w:rFonts w:ascii="Georgia" w:hAnsi="Georgia"/>
          <w:sz w:val="24"/>
          <w:szCs w:val="24"/>
        </w:rPr>
        <w:t xml:space="preserve">he vast majority we will never know this side of eternity.  </w:t>
      </w:r>
      <w:r w:rsidR="006B1B0E">
        <w:rPr>
          <w:rFonts w:ascii="Georgia" w:hAnsi="Georgia"/>
          <w:sz w:val="24"/>
          <w:szCs w:val="24"/>
        </w:rPr>
        <w:t>Please, k</w:t>
      </w:r>
      <w:r>
        <w:rPr>
          <w:rFonts w:ascii="Georgia" w:hAnsi="Georgia"/>
          <w:sz w:val="24"/>
          <w:szCs w:val="24"/>
        </w:rPr>
        <w:t xml:space="preserve">eep reading:  </w:t>
      </w:r>
    </w:p>
    <w:p w14:paraId="745F5B0C" w14:textId="1530B3C9" w:rsidR="00BF4050" w:rsidRPr="00BF4050" w:rsidRDefault="00BF4050" w:rsidP="001F16FC">
      <w:pPr>
        <w:spacing w:after="0" w:line="240" w:lineRule="auto"/>
        <w:rPr>
          <w:rFonts w:ascii="Arial Narrow" w:eastAsia="Times New Roman" w:hAnsi="Arial Narrow" w:cs="Times New Roman"/>
          <w:i/>
          <w:iCs/>
          <w:sz w:val="24"/>
          <w:szCs w:val="24"/>
        </w:rPr>
      </w:pPr>
      <w:r w:rsidRPr="00BF4050">
        <w:rPr>
          <w:rFonts w:ascii="Arial Narrow" w:hAnsi="Arial Narrow"/>
          <w:sz w:val="24"/>
          <w:szCs w:val="24"/>
          <w:vertAlign w:val="superscript"/>
        </w:rPr>
        <w:t>33</w:t>
      </w:r>
      <w:r w:rsidRPr="00BF4050">
        <w:rPr>
          <w:rFonts w:ascii="Arial Narrow" w:hAnsi="Arial Narrow"/>
          <w:sz w:val="24"/>
          <w:szCs w:val="24"/>
        </w:rPr>
        <w:t xml:space="preserve"> who through faith subdued kingdoms, worked righteousness, obtained promises, stopped the mouths of lions, </w:t>
      </w:r>
      <w:r w:rsidRPr="00BF4050">
        <w:rPr>
          <w:rFonts w:ascii="Arial Narrow" w:hAnsi="Arial Narrow"/>
          <w:sz w:val="24"/>
          <w:szCs w:val="24"/>
          <w:vertAlign w:val="superscript"/>
        </w:rPr>
        <w:t>34</w:t>
      </w:r>
      <w:r w:rsidRPr="00BF4050">
        <w:rPr>
          <w:rFonts w:ascii="Arial Narrow" w:hAnsi="Arial Narrow"/>
          <w:sz w:val="24"/>
          <w:szCs w:val="24"/>
        </w:rPr>
        <w:t xml:space="preserve"> quenched the violence of fire, escaped the edge of the sword, out of weakness were made strong, became valiant in battle, turned to </w:t>
      </w:r>
      <w:proofErr w:type="spellStart"/>
      <w:r w:rsidRPr="00BF4050">
        <w:rPr>
          <w:rFonts w:ascii="Arial Narrow" w:hAnsi="Arial Narrow"/>
          <w:sz w:val="24"/>
          <w:szCs w:val="24"/>
        </w:rPr>
        <w:t>flight</w:t>
      </w:r>
      <w:proofErr w:type="spellEnd"/>
      <w:r w:rsidRPr="00BF4050">
        <w:rPr>
          <w:rFonts w:ascii="Arial Narrow" w:hAnsi="Arial Narrow"/>
          <w:sz w:val="24"/>
          <w:szCs w:val="24"/>
        </w:rPr>
        <w:t xml:space="preserve"> the armies of the aliens. </w:t>
      </w:r>
      <w:r w:rsidRPr="00BF4050">
        <w:rPr>
          <w:rFonts w:ascii="Arial Narrow" w:hAnsi="Arial Narrow"/>
          <w:sz w:val="24"/>
          <w:szCs w:val="24"/>
          <w:vertAlign w:val="superscript"/>
        </w:rPr>
        <w:t>35</w:t>
      </w:r>
      <w:r w:rsidRPr="00BF4050">
        <w:rPr>
          <w:rFonts w:ascii="Arial Narrow" w:hAnsi="Arial Narrow"/>
          <w:sz w:val="24"/>
          <w:szCs w:val="24"/>
        </w:rPr>
        <w:t xml:space="preserve"> Women received their dead raised to life again.</w:t>
      </w:r>
      <w:r w:rsidRPr="00BF4050">
        <w:rPr>
          <w:rFonts w:ascii="Arial Narrow" w:hAnsi="Arial Narrow"/>
          <w:sz w:val="24"/>
          <w:szCs w:val="24"/>
        </w:rPr>
        <w:t xml:space="preserve">  </w:t>
      </w:r>
      <w:r w:rsidRPr="00BF4050">
        <w:rPr>
          <w:rFonts w:ascii="Arial Narrow" w:hAnsi="Arial Narrow"/>
          <w:sz w:val="24"/>
          <w:szCs w:val="24"/>
        </w:rPr>
        <w:t xml:space="preserve">Others were tortured, not accepting deliverance, that they might obtain a better resurrection. </w:t>
      </w:r>
      <w:r w:rsidRPr="00BF4050">
        <w:rPr>
          <w:rFonts w:ascii="Arial Narrow" w:hAnsi="Arial Narrow"/>
          <w:sz w:val="24"/>
          <w:szCs w:val="24"/>
          <w:vertAlign w:val="superscript"/>
        </w:rPr>
        <w:t>36</w:t>
      </w:r>
      <w:r w:rsidRPr="00BF4050">
        <w:rPr>
          <w:rFonts w:ascii="Arial Narrow" w:hAnsi="Arial Narrow"/>
          <w:sz w:val="24"/>
          <w:szCs w:val="24"/>
        </w:rPr>
        <w:t xml:space="preserve"> Still others had trial of </w:t>
      </w:r>
      <w:proofErr w:type="spellStart"/>
      <w:r w:rsidRPr="00BF4050">
        <w:rPr>
          <w:rFonts w:ascii="Arial Narrow" w:hAnsi="Arial Narrow"/>
          <w:sz w:val="24"/>
          <w:szCs w:val="24"/>
        </w:rPr>
        <w:t>mockings</w:t>
      </w:r>
      <w:proofErr w:type="spellEnd"/>
      <w:r w:rsidRPr="00BF4050">
        <w:rPr>
          <w:rFonts w:ascii="Arial Narrow" w:hAnsi="Arial Narrow"/>
          <w:sz w:val="24"/>
          <w:szCs w:val="24"/>
        </w:rPr>
        <w:t xml:space="preserve"> and </w:t>
      </w:r>
      <w:proofErr w:type="spellStart"/>
      <w:r w:rsidRPr="00BF4050">
        <w:rPr>
          <w:rFonts w:ascii="Arial Narrow" w:hAnsi="Arial Narrow"/>
          <w:sz w:val="24"/>
          <w:szCs w:val="24"/>
        </w:rPr>
        <w:t>scourgings</w:t>
      </w:r>
      <w:proofErr w:type="spellEnd"/>
      <w:r w:rsidRPr="00BF4050">
        <w:rPr>
          <w:rFonts w:ascii="Arial Narrow" w:hAnsi="Arial Narrow"/>
          <w:sz w:val="24"/>
          <w:szCs w:val="24"/>
        </w:rPr>
        <w:t xml:space="preserve">, yes, and of chains and imprisonment. </w:t>
      </w:r>
      <w:r w:rsidRPr="00BF4050">
        <w:rPr>
          <w:rFonts w:ascii="Arial Narrow" w:hAnsi="Arial Narrow"/>
          <w:sz w:val="24"/>
          <w:szCs w:val="24"/>
        </w:rPr>
        <w:t xml:space="preserve"> </w:t>
      </w:r>
      <w:r w:rsidRPr="00BF4050">
        <w:rPr>
          <w:rFonts w:ascii="Arial Narrow" w:hAnsi="Arial Narrow"/>
          <w:sz w:val="24"/>
          <w:szCs w:val="24"/>
          <w:vertAlign w:val="superscript"/>
        </w:rPr>
        <w:t>37</w:t>
      </w:r>
      <w:r w:rsidRPr="00BF4050">
        <w:rPr>
          <w:rFonts w:ascii="Arial Narrow" w:hAnsi="Arial Narrow"/>
          <w:sz w:val="24"/>
          <w:szCs w:val="24"/>
        </w:rPr>
        <w:t xml:space="preserve"> They were stoned, they were sawn in two, were tempted, were slain with the sword. They wandered about in sheepskins and goatskins, being destitute, afflicted, tormented</w:t>
      </w:r>
      <w:r w:rsidRPr="00BF4050">
        <w:rPr>
          <w:rFonts w:ascii="Arial Narrow" w:hAnsi="Arial Narrow"/>
          <w:sz w:val="24"/>
          <w:szCs w:val="24"/>
        </w:rPr>
        <w:t xml:space="preserve"> </w:t>
      </w:r>
      <w:proofErr w:type="gramStart"/>
      <w:r w:rsidRPr="00BF4050">
        <w:rPr>
          <w:rFonts w:ascii="Arial Narrow" w:hAnsi="Arial Narrow"/>
          <w:sz w:val="24"/>
          <w:szCs w:val="24"/>
        </w:rPr>
        <w:t xml:space="preserve">— </w:t>
      </w:r>
      <w:r w:rsidRPr="00BF4050">
        <w:rPr>
          <w:rFonts w:ascii="Arial Narrow" w:hAnsi="Arial Narrow"/>
          <w:sz w:val="24"/>
          <w:szCs w:val="24"/>
        </w:rPr>
        <w:t xml:space="preserve"> </w:t>
      </w:r>
      <w:r w:rsidRPr="00BF4050">
        <w:rPr>
          <w:rFonts w:ascii="Arial Narrow" w:hAnsi="Arial Narrow"/>
          <w:sz w:val="24"/>
          <w:szCs w:val="24"/>
          <w:vertAlign w:val="superscript"/>
        </w:rPr>
        <w:t>38</w:t>
      </w:r>
      <w:proofErr w:type="gramEnd"/>
      <w:r w:rsidRPr="00BF4050">
        <w:rPr>
          <w:rFonts w:ascii="Arial Narrow" w:hAnsi="Arial Narrow"/>
          <w:sz w:val="24"/>
          <w:szCs w:val="24"/>
        </w:rPr>
        <w:t xml:space="preserve"> of whom the world was not worthy. They wandered in deserts and mountains, in dens and caves of the earth.</w:t>
      </w:r>
      <w:r w:rsidRPr="00BF4050">
        <w:rPr>
          <w:rFonts w:ascii="Arial Narrow" w:hAnsi="Arial Narrow"/>
          <w:sz w:val="24"/>
          <w:szCs w:val="24"/>
        </w:rPr>
        <w:t xml:space="preserve">  </w:t>
      </w:r>
      <w:r w:rsidRPr="00BF4050">
        <w:rPr>
          <w:rFonts w:ascii="Arial Narrow" w:hAnsi="Arial Narrow"/>
          <w:sz w:val="24"/>
          <w:szCs w:val="24"/>
          <w:vertAlign w:val="superscript"/>
        </w:rPr>
        <w:t>39</w:t>
      </w:r>
      <w:r w:rsidRPr="00BF4050">
        <w:rPr>
          <w:rFonts w:ascii="Arial Narrow" w:hAnsi="Arial Narrow"/>
          <w:sz w:val="24"/>
          <w:szCs w:val="24"/>
        </w:rPr>
        <w:t xml:space="preserve"> And all these, having obtained a good testimony through faith</w:t>
      </w:r>
      <w:r w:rsidR="006B1B0E">
        <w:rPr>
          <w:rFonts w:ascii="Arial Narrow" w:hAnsi="Arial Narrow"/>
          <w:sz w:val="24"/>
          <w:szCs w:val="24"/>
        </w:rPr>
        <w:t>…”</w:t>
      </w:r>
      <w:r w:rsidRPr="00BF4050">
        <w:rPr>
          <w:rFonts w:ascii="Arial Narrow" w:eastAsia="Times New Roman" w:hAnsi="Arial Narrow" w:cs="Times New Roman"/>
          <w:i/>
          <w:iCs/>
          <w:sz w:val="24"/>
          <w:szCs w:val="24"/>
        </w:rPr>
        <w:t xml:space="preserve">  </w:t>
      </w:r>
    </w:p>
    <w:p w14:paraId="4D25660F" w14:textId="77777777" w:rsidR="00BF4050" w:rsidRDefault="00BF4050" w:rsidP="001F16FC">
      <w:pPr>
        <w:spacing w:after="0" w:line="240" w:lineRule="auto"/>
        <w:rPr>
          <w:rFonts w:ascii="Georgia" w:eastAsia="Times New Roman" w:hAnsi="Georgia" w:cs="Times New Roman"/>
          <w:i/>
          <w:iCs/>
          <w:sz w:val="24"/>
          <w:szCs w:val="24"/>
        </w:rPr>
      </w:pPr>
    </w:p>
    <w:p w14:paraId="47A210C9" w14:textId="2B082CD6" w:rsidR="00E15FB9" w:rsidRPr="001F16FC" w:rsidRDefault="00E15FB9" w:rsidP="001F16FC">
      <w:pPr>
        <w:spacing w:after="0" w:line="240" w:lineRule="auto"/>
        <w:rPr>
          <w:rFonts w:ascii="Georgia" w:eastAsia="Times New Roman" w:hAnsi="Georgia" w:cs="Times New Roman"/>
          <w:i/>
          <w:iCs/>
          <w:sz w:val="24"/>
          <w:szCs w:val="24"/>
        </w:rPr>
      </w:pPr>
      <w:r>
        <w:rPr>
          <w:rFonts w:ascii="Georgia" w:eastAsia="Times New Roman" w:hAnsi="Georgia" w:cs="Times New Roman"/>
          <w:sz w:val="24"/>
          <w:szCs w:val="24"/>
        </w:rPr>
        <w:lastRenderedPageBreak/>
        <w:t xml:space="preserve">I believe 2 Corinthians 5:6-8 beautifully describes </w:t>
      </w:r>
      <w:r w:rsidR="006B1B0E">
        <w:rPr>
          <w:rFonts w:ascii="Georgia" w:eastAsia="Times New Roman" w:hAnsi="Georgia" w:cs="Times New Roman"/>
          <w:sz w:val="24"/>
          <w:szCs w:val="24"/>
        </w:rPr>
        <w:t>Hebrews 11</w:t>
      </w:r>
      <w:r>
        <w:rPr>
          <w:rFonts w:ascii="Georgia" w:eastAsia="Times New Roman" w:hAnsi="Georgia" w:cs="Times New Roman"/>
          <w:sz w:val="24"/>
          <w:szCs w:val="24"/>
        </w:rPr>
        <w:t xml:space="preserve"> </w:t>
      </w:r>
      <w:r w:rsidR="006B1B0E">
        <w:rPr>
          <w:rFonts w:ascii="Georgia" w:eastAsia="Times New Roman" w:hAnsi="Georgia" w:cs="Times New Roman"/>
          <w:sz w:val="24"/>
          <w:szCs w:val="24"/>
        </w:rPr>
        <w:t>when</w:t>
      </w:r>
      <w:r>
        <w:rPr>
          <w:rFonts w:ascii="Georgia" w:eastAsia="Times New Roman" w:hAnsi="Georgia" w:cs="Times New Roman"/>
          <w:sz w:val="24"/>
          <w:szCs w:val="24"/>
        </w:rPr>
        <w:t xml:space="preserve"> Paul writes:</w:t>
      </w:r>
      <w:r>
        <w:rPr>
          <w:rFonts w:ascii="Georgia" w:eastAsia="Times New Roman" w:hAnsi="Georgia" w:cs="Times New Roman"/>
          <w:sz w:val="24"/>
          <w:szCs w:val="24"/>
        </w:rPr>
        <w:br/>
      </w:r>
      <w:r w:rsidRPr="00E15FB9">
        <w:rPr>
          <w:rFonts w:ascii="Georgia" w:hAnsi="Georgia"/>
          <w:i/>
          <w:iCs/>
          <w:sz w:val="24"/>
          <w:szCs w:val="24"/>
          <w:vertAlign w:val="superscript"/>
        </w:rPr>
        <w:t>6</w:t>
      </w:r>
      <w:r w:rsidRPr="00E15FB9">
        <w:rPr>
          <w:rFonts w:ascii="Georgia" w:hAnsi="Georgia"/>
          <w:i/>
          <w:iCs/>
          <w:sz w:val="24"/>
          <w:szCs w:val="24"/>
        </w:rPr>
        <w:t xml:space="preserve"> So we are </w:t>
      </w:r>
      <w:r w:rsidRPr="00A9573E">
        <w:rPr>
          <w:rFonts w:ascii="Georgia" w:hAnsi="Georgia"/>
          <w:i/>
          <w:iCs/>
          <w:sz w:val="24"/>
          <w:szCs w:val="24"/>
          <w:u w:val="single"/>
        </w:rPr>
        <w:t>always confident</w:t>
      </w:r>
      <w:r w:rsidRPr="00E15FB9">
        <w:rPr>
          <w:rFonts w:ascii="Georgia" w:hAnsi="Georgia"/>
          <w:i/>
          <w:iCs/>
          <w:sz w:val="24"/>
          <w:szCs w:val="24"/>
        </w:rPr>
        <w:t xml:space="preserve">, knowing that while we are at home in the </w:t>
      </w:r>
      <w:proofErr w:type="gramStart"/>
      <w:r w:rsidRPr="00E15FB9">
        <w:rPr>
          <w:rFonts w:ascii="Georgia" w:hAnsi="Georgia"/>
          <w:i/>
          <w:iCs/>
          <w:sz w:val="24"/>
          <w:szCs w:val="24"/>
        </w:rPr>
        <w:t>body</w:t>
      </w:r>
      <w:proofErr w:type="gramEnd"/>
      <w:r w:rsidRPr="00E15FB9">
        <w:rPr>
          <w:rFonts w:ascii="Georgia" w:hAnsi="Georgia"/>
          <w:i/>
          <w:iCs/>
          <w:sz w:val="24"/>
          <w:szCs w:val="24"/>
        </w:rPr>
        <w:t xml:space="preserve"> we are absent from the Lord. </w:t>
      </w:r>
      <w:r w:rsidRPr="00E15FB9">
        <w:rPr>
          <w:rFonts w:ascii="Georgia" w:hAnsi="Georgia"/>
          <w:i/>
          <w:iCs/>
          <w:sz w:val="24"/>
          <w:szCs w:val="24"/>
          <w:vertAlign w:val="superscript"/>
        </w:rPr>
        <w:t>7</w:t>
      </w:r>
      <w:r w:rsidRPr="00E15FB9">
        <w:rPr>
          <w:rFonts w:ascii="Georgia" w:hAnsi="Georgia"/>
          <w:i/>
          <w:iCs/>
          <w:sz w:val="24"/>
          <w:szCs w:val="24"/>
        </w:rPr>
        <w:t xml:space="preserve"> For </w:t>
      </w:r>
      <w:r w:rsidRPr="00A9573E">
        <w:rPr>
          <w:rFonts w:ascii="Georgia" w:hAnsi="Georgia"/>
          <w:b/>
          <w:bCs/>
          <w:i/>
          <w:iCs/>
          <w:sz w:val="24"/>
          <w:szCs w:val="24"/>
        </w:rPr>
        <w:t>we walk by faith</w:t>
      </w:r>
      <w:r w:rsidRPr="00E15FB9">
        <w:rPr>
          <w:rFonts w:ascii="Georgia" w:hAnsi="Georgia"/>
          <w:i/>
          <w:iCs/>
          <w:sz w:val="24"/>
          <w:szCs w:val="24"/>
        </w:rPr>
        <w:t xml:space="preserve">, not by sight. </w:t>
      </w:r>
      <w:r w:rsidRPr="00E15FB9">
        <w:rPr>
          <w:rFonts w:ascii="Georgia" w:hAnsi="Georgia"/>
          <w:i/>
          <w:iCs/>
          <w:sz w:val="24"/>
          <w:szCs w:val="24"/>
          <w:vertAlign w:val="superscript"/>
        </w:rPr>
        <w:t>8</w:t>
      </w:r>
      <w:r w:rsidRPr="00E15FB9">
        <w:rPr>
          <w:rFonts w:ascii="Georgia" w:hAnsi="Georgia"/>
          <w:i/>
          <w:iCs/>
          <w:sz w:val="24"/>
          <w:szCs w:val="24"/>
        </w:rPr>
        <w:t xml:space="preserve"> We are </w:t>
      </w:r>
      <w:r w:rsidRPr="00A9573E">
        <w:rPr>
          <w:rFonts w:ascii="Georgia" w:hAnsi="Georgia"/>
          <w:i/>
          <w:iCs/>
          <w:sz w:val="24"/>
          <w:szCs w:val="24"/>
          <w:u w:val="single"/>
        </w:rPr>
        <w:t>confident</w:t>
      </w:r>
      <w:r w:rsidRPr="00E15FB9">
        <w:rPr>
          <w:rFonts w:ascii="Georgia" w:hAnsi="Georgia"/>
          <w:i/>
          <w:iCs/>
          <w:sz w:val="24"/>
          <w:szCs w:val="24"/>
        </w:rPr>
        <w:t xml:space="preserve">, yes, </w:t>
      </w:r>
      <w:r w:rsidRPr="00A9573E">
        <w:rPr>
          <w:rFonts w:ascii="Georgia" w:hAnsi="Georgia"/>
          <w:i/>
          <w:iCs/>
          <w:sz w:val="24"/>
          <w:szCs w:val="24"/>
          <w:u w:val="single"/>
        </w:rPr>
        <w:t>well pleased</w:t>
      </w:r>
      <w:r w:rsidRPr="00E15FB9">
        <w:rPr>
          <w:rFonts w:ascii="Georgia" w:hAnsi="Georgia"/>
          <w:i/>
          <w:iCs/>
          <w:sz w:val="24"/>
          <w:szCs w:val="24"/>
        </w:rPr>
        <w:t xml:space="preserve"> rather to be absent from the body and to be present with the Lord.</w:t>
      </w:r>
    </w:p>
    <w:p w14:paraId="43F1D7A3" w14:textId="69E650E7" w:rsidR="001F16FC" w:rsidRDefault="00E15FB9" w:rsidP="001F16F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 </w:t>
      </w:r>
    </w:p>
    <w:p w14:paraId="7C017827" w14:textId="7665639D" w:rsidR="00BF4050" w:rsidRDefault="00BF4050" w:rsidP="00EE6025">
      <w:pPr>
        <w:spacing w:after="0" w:line="240" w:lineRule="auto"/>
        <w:ind w:right="-180"/>
        <w:rPr>
          <w:rFonts w:ascii="Georgia" w:eastAsia="Times New Roman" w:hAnsi="Georgia" w:cs="Times New Roman"/>
          <w:sz w:val="24"/>
          <w:szCs w:val="24"/>
        </w:rPr>
      </w:pPr>
      <w:r>
        <w:rPr>
          <w:rFonts w:ascii="Georgia" w:eastAsia="Times New Roman" w:hAnsi="Georgia" w:cs="Times New Roman"/>
          <w:sz w:val="24"/>
          <w:szCs w:val="24"/>
        </w:rPr>
        <w:t xml:space="preserve">I love </w:t>
      </w:r>
      <w:r w:rsidR="006B1B0E">
        <w:rPr>
          <w:rFonts w:ascii="Georgia" w:eastAsia="Times New Roman" w:hAnsi="Georgia" w:cs="Times New Roman"/>
          <w:sz w:val="24"/>
          <w:szCs w:val="24"/>
        </w:rPr>
        <w:t>Hebrews 11</w:t>
      </w:r>
      <w:r>
        <w:rPr>
          <w:rFonts w:ascii="Georgia" w:eastAsia="Times New Roman" w:hAnsi="Georgia" w:cs="Times New Roman"/>
          <w:sz w:val="24"/>
          <w:szCs w:val="24"/>
        </w:rPr>
        <w:t xml:space="preserve"> because it builds my confidence (“</w:t>
      </w:r>
      <w:r w:rsidRPr="00BF4050">
        <w:rPr>
          <w:rFonts w:ascii="Georgia" w:eastAsia="Times New Roman" w:hAnsi="Georgia" w:cs="Times New Roman"/>
          <w:i/>
          <w:iCs/>
          <w:sz w:val="24"/>
          <w:szCs w:val="24"/>
        </w:rPr>
        <w:t>we are always confident … we are confident, yes, well pleased</w:t>
      </w:r>
      <w:r>
        <w:rPr>
          <w:rFonts w:ascii="Georgia" w:eastAsia="Times New Roman" w:hAnsi="Georgia" w:cs="Times New Roman"/>
          <w:sz w:val="24"/>
          <w:szCs w:val="24"/>
        </w:rPr>
        <w:t>…”)</w:t>
      </w:r>
      <w:r w:rsidR="006B1B0E">
        <w:rPr>
          <w:rFonts w:ascii="Georgia" w:eastAsia="Times New Roman" w:hAnsi="Georgia" w:cs="Times New Roman"/>
          <w:sz w:val="24"/>
          <w:szCs w:val="24"/>
        </w:rPr>
        <w:t>.</w:t>
      </w:r>
      <w:r>
        <w:rPr>
          <w:rFonts w:ascii="Georgia" w:eastAsia="Times New Roman" w:hAnsi="Georgia" w:cs="Times New Roman"/>
          <w:sz w:val="24"/>
          <w:szCs w:val="24"/>
        </w:rPr>
        <w:t xml:space="preserve"> </w:t>
      </w:r>
      <w:r w:rsidR="006B1B0E">
        <w:rPr>
          <w:rFonts w:ascii="Georgia" w:eastAsia="Times New Roman" w:hAnsi="Georgia" w:cs="Times New Roman"/>
          <w:sz w:val="24"/>
          <w:szCs w:val="24"/>
        </w:rPr>
        <w:t xml:space="preserve"> I</w:t>
      </w:r>
      <w:r>
        <w:rPr>
          <w:rFonts w:ascii="Georgia" w:eastAsia="Times New Roman" w:hAnsi="Georgia" w:cs="Times New Roman"/>
          <w:sz w:val="24"/>
          <w:szCs w:val="24"/>
        </w:rPr>
        <w:t xml:space="preserve">f I walk by </w:t>
      </w:r>
      <w:proofErr w:type="gramStart"/>
      <w:r>
        <w:rPr>
          <w:rFonts w:ascii="Georgia" w:eastAsia="Times New Roman" w:hAnsi="Georgia" w:cs="Times New Roman"/>
          <w:sz w:val="24"/>
          <w:szCs w:val="24"/>
        </w:rPr>
        <w:t>faith</w:t>
      </w:r>
      <w:proofErr w:type="gramEnd"/>
      <w:r>
        <w:rPr>
          <w:rFonts w:ascii="Georgia" w:eastAsia="Times New Roman" w:hAnsi="Georgia" w:cs="Times New Roman"/>
          <w:sz w:val="24"/>
          <w:szCs w:val="24"/>
        </w:rPr>
        <w:t xml:space="preserve"> then God will induct me into His </w:t>
      </w:r>
      <w:r w:rsidR="00EE6025">
        <w:rPr>
          <w:rFonts w:ascii="Georgia" w:eastAsia="Times New Roman" w:hAnsi="Georgia" w:cs="Times New Roman"/>
          <w:sz w:val="24"/>
          <w:szCs w:val="24"/>
        </w:rPr>
        <w:t>Hall of Immortals.  Did you notice that this list includes those who “</w:t>
      </w:r>
      <w:r w:rsidR="00EE6025" w:rsidRPr="00EE6025">
        <w:rPr>
          <w:rFonts w:ascii="Georgia" w:eastAsia="Times New Roman" w:hAnsi="Georgia" w:cs="Times New Roman"/>
          <w:i/>
          <w:iCs/>
          <w:sz w:val="24"/>
          <w:szCs w:val="24"/>
        </w:rPr>
        <w:t xml:space="preserve">out of </w:t>
      </w:r>
      <w:r w:rsidR="00EE6025" w:rsidRPr="006B1B0E">
        <w:rPr>
          <w:rFonts w:ascii="Georgia" w:eastAsia="Times New Roman" w:hAnsi="Georgia" w:cs="Times New Roman"/>
          <w:i/>
          <w:iCs/>
          <w:sz w:val="24"/>
          <w:szCs w:val="24"/>
          <w:u w:val="single"/>
        </w:rPr>
        <w:t>weakness</w:t>
      </w:r>
      <w:r w:rsidR="00EE6025" w:rsidRPr="00EE6025">
        <w:rPr>
          <w:rFonts w:ascii="Georgia" w:eastAsia="Times New Roman" w:hAnsi="Georgia" w:cs="Times New Roman"/>
          <w:i/>
          <w:iCs/>
          <w:sz w:val="24"/>
          <w:szCs w:val="24"/>
        </w:rPr>
        <w:t xml:space="preserve"> were made strong</w:t>
      </w:r>
      <w:r w:rsidR="00EE6025">
        <w:rPr>
          <w:rFonts w:ascii="Georgia" w:eastAsia="Times New Roman" w:hAnsi="Georgia" w:cs="Times New Roman"/>
          <w:sz w:val="24"/>
          <w:szCs w:val="24"/>
        </w:rPr>
        <w:t xml:space="preserve">?”  It included women and men, young and old, </w:t>
      </w:r>
      <w:proofErr w:type="gramStart"/>
      <w:r w:rsidR="00EE6025">
        <w:rPr>
          <w:rFonts w:ascii="Georgia" w:eastAsia="Times New Roman" w:hAnsi="Georgia" w:cs="Times New Roman"/>
          <w:sz w:val="24"/>
          <w:szCs w:val="24"/>
        </w:rPr>
        <w:t>known</w:t>
      </w:r>
      <w:proofErr w:type="gramEnd"/>
      <w:r w:rsidR="00EE6025">
        <w:rPr>
          <w:rFonts w:ascii="Georgia" w:eastAsia="Times New Roman" w:hAnsi="Georgia" w:cs="Times New Roman"/>
          <w:sz w:val="24"/>
          <w:szCs w:val="24"/>
        </w:rPr>
        <w:t xml:space="preserve"> and unknown, who simply found courage to endure by faith when their lives were in danger.  They were ordinary people with extraordinary faith – “</w:t>
      </w:r>
      <w:r w:rsidR="00EE6025" w:rsidRPr="00EE6025">
        <w:rPr>
          <w:rFonts w:ascii="Georgia" w:eastAsia="Times New Roman" w:hAnsi="Georgia" w:cs="Times New Roman"/>
          <w:i/>
          <w:iCs/>
          <w:sz w:val="24"/>
          <w:szCs w:val="24"/>
        </w:rPr>
        <w:t>of whom the world was not worthy</w:t>
      </w:r>
      <w:r w:rsidR="00EE6025">
        <w:rPr>
          <w:rFonts w:ascii="Georgia" w:eastAsia="Times New Roman" w:hAnsi="Georgia" w:cs="Times New Roman"/>
          <w:sz w:val="24"/>
          <w:szCs w:val="24"/>
        </w:rPr>
        <w:t xml:space="preserve">.”  </w:t>
      </w:r>
    </w:p>
    <w:p w14:paraId="6CAD10A8" w14:textId="77777777" w:rsidR="00EE6025" w:rsidRDefault="00EE6025" w:rsidP="001F16F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 </w:t>
      </w:r>
    </w:p>
    <w:p w14:paraId="396AC6F3" w14:textId="508FEF22" w:rsidR="00E15FB9" w:rsidRDefault="00E15FB9" w:rsidP="001F16F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Every man and woman in this chapter saw themselves as </w:t>
      </w:r>
      <w:r w:rsidR="00083DD2">
        <w:rPr>
          <w:rFonts w:ascii="Georgia" w:eastAsia="Times New Roman" w:hAnsi="Georgia" w:cs="Times New Roman"/>
          <w:sz w:val="24"/>
          <w:szCs w:val="24"/>
        </w:rPr>
        <w:t xml:space="preserve">a tourist, you know… “just </w:t>
      </w:r>
      <w:proofErr w:type="spellStart"/>
      <w:r w:rsidR="00083DD2">
        <w:rPr>
          <w:rFonts w:ascii="Georgia" w:eastAsia="Times New Roman" w:hAnsi="Georgia" w:cs="Times New Roman"/>
          <w:sz w:val="24"/>
          <w:szCs w:val="24"/>
        </w:rPr>
        <w:t>passin</w:t>
      </w:r>
      <w:proofErr w:type="spellEnd"/>
      <w:r w:rsidR="00083DD2">
        <w:rPr>
          <w:rFonts w:ascii="Georgia" w:eastAsia="Times New Roman" w:hAnsi="Georgia" w:cs="Times New Roman"/>
          <w:sz w:val="24"/>
          <w:szCs w:val="24"/>
        </w:rPr>
        <w:t xml:space="preserve">’ through.”  We too are </w:t>
      </w:r>
      <w:r w:rsidR="006B1B0E">
        <w:rPr>
          <w:rFonts w:ascii="Georgia" w:eastAsia="Times New Roman" w:hAnsi="Georgia" w:cs="Times New Roman"/>
          <w:sz w:val="24"/>
          <w:szCs w:val="24"/>
        </w:rPr>
        <w:t xml:space="preserve">patiently </w:t>
      </w:r>
      <w:r w:rsidR="00083DD2">
        <w:rPr>
          <w:rFonts w:ascii="Georgia" w:eastAsia="Times New Roman" w:hAnsi="Georgia" w:cs="Times New Roman"/>
          <w:sz w:val="24"/>
          <w:szCs w:val="24"/>
        </w:rPr>
        <w:t>biding our time here as we “</w:t>
      </w:r>
      <w:r w:rsidR="00083DD2" w:rsidRPr="00083DD2">
        <w:rPr>
          <w:rFonts w:ascii="Georgia" w:eastAsia="Times New Roman" w:hAnsi="Georgia" w:cs="Times New Roman"/>
          <w:i/>
          <w:iCs/>
          <w:sz w:val="24"/>
          <w:szCs w:val="24"/>
        </w:rPr>
        <w:t>wait for the city which has foundations, whose builder and maker is God … having seen them afar off … confessed that they were strangers and pilgrims on the earth … they seek for a homeland … they desire a better, that is, a heavenly country</w:t>
      </w:r>
      <w:r w:rsidR="00083DD2">
        <w:rPr>
          <w:rFonts w:ascii="Georgia" w:eastAsia="Times New Roman" w:hAnsi="Georgia" w:cs="Times New Roman"/>
          <w:sz w:val="24"/>
          <w:szCs w:val="24"/>
        </w:rPr>
        <w:t xml:space="preserve">” (vss. 10-16).   </w:t>
      </w:r>
    </w:p>
    <w:p w14:paraId="2F7C3442" w14:textId="4AED9108" w:rsidR="00083DD2" w:rsidRDefault="00083DD2" w:rsidP="001F16FC">
      <w:pPr>
        <w:spacing w:after="0" w:line="240" w:lineRule="auto"/>
        <w:rPr>
          <w:rFonts w:ascii="Georgia" w:eastAsia="Times New Roman" w:hAnsi="Georgia" w:cs="Times New Roman"/>
          <w:sz w:val="24"/>
          <w:szCs w:val="24"/>
        </w:rPr>
      </w:pPr>
    </w:p>
    <w:p w14:paraId="235DFE3B" w14:textId="77777777" w:rsidR="00083DD2" w:rsidRPr="00083DD2" w:rsidRDefault="00083DD2" w:rsidP="00083DD2">
      <w:pPr>
        <w:pStyle w:val="NormalWeb"/>
        <w:shd w:val="clear" w:color="auto" w:fill="FFFFFF"/>
        <w:spacing w:before="0" w:beforeAutospacing="0" w:after="0" w:afterAutospacing="0"/>
        <w:jc w:val="both"/>
        <w:rPr>
          <w:rFonts w:ascii="Georgia" w:hAnsi="Georgia" w:cs="Arial"/>
          <w:color w:val="000000" w:themeColor="text1"/>
        </w:rPr>
      </w:pPr>
      <w:r w:rsidRPr="00083DD2">
        <w:rPr>
          <w:rFonts w:ascii="Georgia" w:hAnsi="Georgia" w:cs="Arial"/>
          <w:color w:val="000000" w:themeColor="text1"/>
        </w:rPr>
        <w:t xml:space="preserve">In his book </w:t>
      </w:r>
      <w:r w:rsidRPr="00083DD2">
        <w:rPr>
          <w:rFonts w:ascii="Georgia" w:hAnsi="Georgia" w:cs="Arial"/>
          <w:i/>
          <w:iCs/>
          <w:color w:val="000000" w:themeColor="text1"/>
        </w:rPr>
        <w:t>Mere Christianity</w:t>
      </w:r>
      <w:r w:rsidRPr="00083DD2">
        <w:rPr>
          <w:rFonts w:ascii="Georgia" w:hAnsi="Georgia" w:cs="Arial"/>
          <w:color w:val="000000" w:themeColor="text1"/>
        </w:rPr>
        <w:t xml:space="preserve">, C. S. Lewis wrote, </w:t>
      </w:r>
    </w:p>
    <w:p w14:paraId="0340F66B" w14:textId="266FA01B" w:rsidR="00083DD2" w:rsidRPr="00A9573E" w:rsidRDefault="00083DD2" w:rsidP="00083DD2">
      <w:pPr>
        <w:pStyle w:val="NormalWeb"/>
        <w:shd w:val="clear" w:color="auto" w:fill="FFFFFF"/>
        <w:spacing w:before="0" w:beforeAutospacing="0" w:after="0" w:afterAutospacing="0"/>
        <w:ind w:left="540"/>
        <w:rPr>
          <w:rFonts w:ascii="Arial" w:hAnsi="Arial" w:cs="Arial"/>
          <w:color w:val="000000" w:themeColor="text1"/>
          <w:sz w:val="22"/>
          <w:szCs w:val="22"/>
        </w:rPr>
      </w:pPr>
      <w:r w:rsidRPr="00A9573E">
        <w:rPr>
          <w:rFonts w:ascii="Arial" w:hAnsi="Arial" w:cs="Arial"/>
          <w:color w:val="000000" w:themeColor="text1"/>
          <w:sz w:val="22"/>
          <w:szCs w:val="22"/>
        </w:rPr>
        <w:t>"If you read history you will find that the Christians who did the most for the present world were just those who thought most of the next. The apostles themselves, … the great men who built up the Middle Ages, the English evangelicals who abolished the slave trade, all left their mark on earth, precisely because their minds were occupied with heaven. It is since Christians have largely ceased to think of the other world that they have become so ineffective in this. Aim at heaven and you will get earth 'thrown in.'"</w:t>
      </w:r>
    </w:p>
    <w:p w14:paraId="715B6864" w14:textId="67F38473" w:rsidR="0047391E" w:rsidRDefault="00083DD2" w:rsidP="001F16F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I love that quote from Lewis, for it so eloquently describes that “</w:t>
      </w:r>
      <w:r w:rsidRPr="00EE6025">
        <w:rPr>
          <w:rFonts w:ascii="Georgia" w:eastAsia="Times New Roman" w:hAnsi="Georgia" w:cs="Times New Roman"/>
          <w:i/>
          <w:iCs/>
          <w:sz w:val="24"/>
          <w:szCs w:val="24"/>
        </w:rPr>
        <w:t>great cloud of witnesses</w:t>
      </w:r>
      <w:r>
        <w:rPr>
          <w:rFonts w:ascii="Georgia" w:eastAsia="Times New Roman" w:hAnsi="Georgia" w:cs="Times New Roman"/>
          <w:sz w:val="24"/>
          <w:szCs w:val="24"/>
        </w:rPr>
        <w:t xml:space="preserve">” </w:t>
      </w:r>
      <w:r w:rsidR="00EE6025">
        <w:rPr>
          <w:rFonts w:ascii="Georgia" w:eastAsia="Times New Roman" w:hAnsi="Georgia" w:cs="Times New Roman"/>
          <w:sz w:val="24"/>
          <w:szCs w:val="24"/>
        </w:rPr>
        <w:t>(12:1)</w:t>
      </w:r>
      <w:r>
        <w:rPr>
          <w:rFonts w:ascii="Georgia" w:eastAsia="Times New Roman" w:hAnsi="Georgia" w:cs="Times New Roman"/>
          <w:sz w:val="24"/>
          <w:szCs w:val="24"/>
        </w:rPr>
        <w:t xml:space="preserve">.  It drives me to want to join them.  It makes me want to wear myself out for the King and the Kingdom. </w:t>
      </w:r>
    </w:p>
    <w:p w14:paraId="2C9D110E" w14:textId="77777777" w:rsidR="0047391E" w:rsidRDefault="0047391E" w:rsidP="001F16FC">
      <w:pPr>
        <w:spacing w:after="0" w:line="240" w:lineRule="auto"/>
        <w:rPr>
          <w:rFonts w:ascii="Georgia" w:eastAsia="Times New Roman" w:hAnsi="Georgia" w:cs="Times New Roman"/>
          <w:sz w:val="24"/>
          <w:szCs w:val="24"/>
        </w:rPr>
      </w:pPr>
    </w:p>
    <w:p w14:paraId="16E1BD92" w14:textId="01C088C2" w:rsidR="00083DD2" w:rsidRDefault="00EE6025" w:rsidP="001F16F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As</w:t>
      </w:r>
      <w:r w:rsidR="0047391E">
        <w:rPr>
          <w:rFonts w:ascii="Georgia" w:eastAsia="Times New Roman" w:hAnsi="Georgia" w:cs="Times New Roman"/>
          <w:sz w:val="24"/>
          <w:szCs w:val="24"/>
        </w:rPr>
        <w:t xml:space="preserve"> </w:t>
      </w:r>
      <w:proofErr w:type="gramStart"/>
      <w:r w:rsidR="0047391E">
        <w:rPr>
          <w:rFonts w:ascii="Georgia" w:eastAsia="Times New Roman" w:hAnsi="Georgia" w:cs="Times New Roman"/>
          <w:sz w:val="24"/>
          <w:szCs w:val="24"/>
        </w:rPr>
        <w:t>I’m</w:t>
      </w:r>
      <w:proofErr w:type="gramEnd"/>
      <w:r w:rsidR="0047391E">
        <w:rPr>
          <w:rFonts w:ascii="Georgia" w:eastAsia="Times New Roman" w:hAnsi="Georgia" w:cs="Times New Roman"/>
          <w:sz w:val="24"/>
          <w:szCs w:val="24"/>
        </w:rPr>
        <w:t xml:space="preserve"> getting closer and closer to the end of life’s journey I think more like a transient.  </w:t>
      </w:r>
      <w:proofErr w:type="gramStart"/>
      <w:r w:rsidR="0047391E">
        <w:rPr>
          <w:rFonts w:ascii="Georgia" w:eastAsia="Times New Roman" w:hAnsi="Georgia" w:cs="Times New Roman"/>
          <w:sz w:val="24"/>
          <w:szCs w:val="24"/>
        </w:rPr>
        <w:t>I’m</w:t>
      </w:r>
      <w:proofErr w:type="gramEnd"/>
      <w:r w:rsidR="0047391E">
        <w:rPr>
          <w:rFonts w:ascii="Georgia" w:eastAsia="Times New Roman" w:hAnsi="Georgia" w:cs="Times New Roman"/>
          <w:sz w:val="24"/>
          <w:szCs w:val="24"/>
        </w:rPr>
        <w:t xml:space="preserve"> thinking more like these pilgrims of faith.  I remember reading </w:t>
      </w:r>
      <w:r w:rsidR="006B1B0E">
        <w:rPr>
          <w:rFonts w:ascii="Georgia" w:eastAsia="Times New Roman" w:hAnsi="Georgia" w:cs="Times New Roman"/>
          <w:sz w:val="24"/>
          <w:szCs w:val="24"/>
        </w:rPr>
        <w:t xml:space="preserve">in </w:t>
      </w:r>
      <w:r w:rsidR="0047391E">
        <w:rPr>
          <w:rFonts w:ascii="Georgia" w:eastAsia="Times New Roman" w:hAnsi="Georgia" w:cs="Times New Roman"/>
          <w:sz w:val="24"/>
          <w:szCs w:val="24"/>
        </w:rPr>
        <w:t xml:space="preserve">John Bunyan’s </w:t>
      </w:r>
      <w:r w:rsidR="0047391E" w:rsidRPr="0047391E">
        <w:rPr>
          <w:rFonts w:ascii="Georgia" w:eastAsia="Times New Roman" w:hAnsi="Georgia" w:cs="Times New Roman"/>
          <w:i/>
          <w:iCs/>
          <w:sz w:val="24"/>
          <w:szCs w:val="24"/>
        </w:rPr>
        <w:t>The Pilgrim’s Progress</w:t>
      </w:r>
      <w:r w:rsidR="0047391E">
        <w:rPr>
          <w:rFonts w:ascii="Georgia" w:eastAsia="Times New Roman" w:hAnsi="Georgia" w:cs="Times New Roman"/>
          <w:sz w:val="24"/>
          <w:szCs w:val="24"/>
        </w:rPr>
        <w:t xml:space="preserve"> that </w:t>
      </w:r>
      <w:r w:rsidR="0047391E" w:rsidRPr="00A9573E">
        <w:rPr>
          <w:rFonts w:ascii="Arial" w:eastAsia="Times New Roman" w:hAnsi="Arial" w:cs="Arial"/>
          <w:i/>
          <w:iCs/>
          <w:sz w:val="24"/>
          <w:szCs w:val="24"/>
        </w:rPr>
        <w:t xml:space="preserve">“once we’ve caught sight of the Celestial </w:t>
      </w:r>
      <w:proofErr w:type="gramStart"/>
      <w:r w:rsidR="0047391E" w:rsidRPr="00A9573E">
        <w:rPr>
          <w:rFonts w:ascii="Arial" w:eastAsia="Times New Roman" w:hAnsi="Arial" w:cs="Arial"/>
          <w:i/>
          <w:iCs/>
          <w:sz w:val="24"/>
          <w:szCs w:val="24"/>
        </w:rPr>
        <w:t>City</w:t>
      </w:r>
      <w:proofErr w:type="gramEnd"/>
      <w:r w:rsidR="0047391E" w:rsidRPr="00A9573E">
        <w:rPr>
          <w:rFonts w:ascii="Arial" w:eastAsia="Times New Roman" w:hAnsi="Arial" w:cs="Arial"/>
          <w:i/>
          <w:iCs/>
          <w:sz w:val="24"/>
          <w:szCs w:val="24"/>
        </w:rPr>
        <w:t xml:space="preserve"> we can never be content with anything less.”</w:t>
      </w:r>
      <w:r w:rsidR="0047391E">
        <w:rPr>
          <w:rFonts w:ascii="Georgia" w:eastAsia="Times New Roman" w:hAnsi="Georgia" w:cs="Times New Roman"/>
          <w:sz w:val="24"/>
          <w:szCs w:val="24"/>
        </w:rPr>
        <w:t xml:space="preserve">  Perhaps if you never read that classic </w:t>
      </w:r>
      <w:r>
        <w:rPr>
          <w:rFonts w:ascii="Georgia" w:eastAsia="Times New Roman" w:hAnsi="Georgia" w:cs="Times New Roman"/>
          <w:sz w:val="24"/>
          <w:szCs w:val="24"/>
        </w:rPr>
        <w:t>book</w:t>
      </w:r>
      <w:r w:rsidR="0047391E">
        <w:rPr>
          <w:rFonts w:ascii="Georgia" w:eastAsia="Times New Roman" w:hAnsi="Georgia" w:cs="Times New Roman"/>
          <w:sz w:val="24"/>
          <w:szCs w:val="24"/>
        </w:rPr>
        <w:t xml:space="preserve">, you did read J. R. R. Tolkien’s </w:t>
      </w:r>
      <w:r w:rsidR="0047391E" w:rsidRPr="0047391E">
        <w:rPr>
          <w:rFonts w:ascii="Georgia" w:eastAsia="Times New Roman" w:hAnsi="Georgia" w:cs="Times New Roman"/>
          <w:i/>
          <w:iCs/>
          <w:sz w:val="24"/>
          <w:szCs w:val="24"/>
        </w:rPr>
        <w:t xml:space="preserve">The Lord </w:t>
      </w:r>
      <w:proofErr w:type="gramStart"/>
      <w:r w:rsidR="0047391E" w:rsidRPr="0047391E">
        <w:rPr>
          <w:rFonts w:ascii="Georgia" w:eastAsia="Times New Roman" w:hAnsi="Georgia" w:cs="Times New Roman"/>
          <w:i/>
          <w:iCs/>
          <w:sz w:val="24"/>
          <w:szCs w:val="24"/>
        </w:rPr>
        <w:t>Of</w:t>
      </w:r>
      <w:proofErr w:type="gramEnd"/>
      <w:r w:rsidR="0047391E" w:rsidRPr="0047391E">
        <w:rPr>
          <w:rFonts w:ascii="Georgia" w:eastAsia="Times New Roman" w:hAnsi="Georgia" w:cs="Times New Roman"/>
          <w:i/>
          <w:iCs/>
          <w:sz w:val="24"/>
          <w:szCs w:val="24"/>
        </w:rPr>
        <w:t xml:space="preserve"> The Rings</w:t>
      </w:r>
      <w:r w:rsidR="0047391E">
        <w:rPr>
          <w:rFonts w:ascii="Georgia" w:eastAsia="Times New Roman" w:hAnsi="Georgia" w:cs="Times New Roman"/>
          <w:sz w:val="24"/>
          <w:szCs w:val="24"/>
        </w:rPr>
        <w:t xml:space="preserve">.  Frodo and the other Hobbits set out on their great adventure singing, “Home is behind, the world is ahead.” </w:t>
      </w:r>
      <w:r>
        <w:rPr>
          <w:rFonts w:ascii="Georgia" w:eastAsia="Times New Roman" w:hAnsi="Georgia" w:cs="Times New Roman"/>
          <w:sz w:val="24"/>
          <w:szCs w:val="24"/>
        </w:rPr>
        <w:t xml:space="preserve"> Unlike Frodo, we sing:</w:t>
      </w:r>
      <w:r w:rsidR="0047391E">
        <w:rPr>
          <w:rFonts w:ascii="Georgia" w:eastAsia="Times New Roman" w:hAnsi="Georgia" w:cs="Times New Roman"/>
          <w:sz w:val="24"/>
          <w:szCs w:val="24"/>
        </w:rPr>
        <w:t xml:space="preserve"> “The world is behind, home is ahead.”</w:t>
      </w:r>
    </w:p>
    <w:p w14:paraId="358F3577" w14:textId="5202EB80" w:rsidR="005D64F6" w:rsidRDefault="005D64F6" w:rsidP="001F16FC">
      <w:pPr>
        <w:spacing w:after="0" w:line="240" w:lineRule="auto"/>
        <w:rPr>
          <w:rFonts w:ascii="Georgia" w:eastAsia="Times New Roman" w:hAnsi="Georgia" w:cs="Times New Roman"/>
          <w:sz w:val="24"/>
          <w:szCs w:val="24"/>
        </w:rPr>
      </w:pPr>
    </w:p>
    <w:p w14:paraId="55115C19" w14:textId="5E0096D9" w:rsidR="005D64F6" w:rsidRDefault="005D64F6" w:rsidP="001F16F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If your faith is wavering (which it often does in even the best of us – see Job, Elijah, John the Baptist, Peter, </w:t>
      </w:r>
      <w:proofErr w:type="spellStart"/>
      <w:r>
        <w:rPr>
          <w:rFonts w:ascii="Georgia" w:eastAsia="Times New Roman" w:hAnsi="Georgia" w:cs="Times New Roman"/>
          <w:sz w:val="24"/>
          <w:szCs w:val="24"/>
        </w:rPr>
        <w:t>etc</w:t>
      </w:r>
      <w:proofErr w:type="spellEnd"/>
      <w:r>
        <w:rPr>
          <w:rFonts w:ascii="Georgia" w:eastAsia="Times New Roman" w:hAnsi="Georgia" w:cs="Times New Roman"/>
          <w:sz w:val="24"/>
          <w:szCs w:val="24"/>
        </w:rPr>
        <w:t>), open your Bible to Hebrews 11 and don’t just read it, pray over it.  In doing so you will, like me, discover “</w:t>
      </w:r>
      <w:r w:rsidRPr="005D64F6">
        <w:rPr>
          <w:rFonts w:ascii="Georgia" w:eastAsia="Times New Roman" w:hAnsi="Georgia" w:cs="Times New Roman"/>
          <w:i/>
          <w:iCs/>
          <w:sz w:val="24"/>
          <w:szCs w:val="24"/>
        </w:rPr>
        <w:t>Faith is the substance of things hoped for</w:t>
      </w:r>
      <w:r>
        <w:rPr>
          <w:rFonts w:ascii="Georgia" w:eastAsia="Times New Roman" w:hAnsi="Georgia" w:cs="Times New Roman"/>
          <w:sz w:val="24"/>
          <w:szCs w:val="24"/>
        </w:rPr>
        <w:t>…”</w:t>
      </w:r>
      <w:r w:rsidR="00394879">
        <w:rPr>
          <w:rFonts w:ascii="Georgia" w:eastAsia="Times New Roman" w:hAnsi="Georgia" w:cs="Times New Roman"/>
          <w:sz w:val="24"/>
          <w:szCs w:val="24"/>
        </w:rPr>
        <w:t xml:space="preserve"> (v. 1).</w:t>
      </w:r>
      <w:r>
        <w:rPr>
          <w:rFonts w:ascii="Georgia" w:eastAsia="Times New Roman" w:hAnsi="Georgia" w:cs="Times New Roman"/>
          <w:sz w:val="24"/>
          <w:szCs w:val="24"/>
        </w:rPr>
        <w:t xml:space="preserve">  You will gain confidence because your faith believes “</w:t>
      </w:r>
      <w:r>
        <w:rPr>
          <w:rFonts w:ascii="Georgia" w:eastAsia="Times New Roman" w:hAnsi="Georgia" w:cs="Times New Roman"/>
          <w:i/>
          <w:iCs/>
          <w:sz w:val="24"/>
          <w:szCs w:val="24"/>
        </w:rPr>
        <w:t>God</w:t>
      </w:r>
      <w:r w:rsidRPr="005D64F6">
        <w:rPr>
          <w:rFonts w:ascii="Georgia" w:eastAsia="Times New Roman" w:hAnsi="Georgia" w:cs="Times New Roman"/>
          <w:i/>
          <w:iCs/>
          <w:sz w:val="24"/>
          <w:szCs w:val="24"/>
        </w:rPr>
        <w:t xml:space="preserve"> is a rewarder of those who diligently seek Him</w:t>
      </w:r>
      <w:r>
        <w:rPr>
          <w:rFonts w:ascii="Georgia" w:eastAsia="Times New Roman" w:hAnsi="Georgia" w:cs="Times New Roman"/>
          <w:sz w:val="24"/>
          <w:szCs w:val="24"/>
        </w:rPr>
        <w:t>”</w:t>
      </w:r>
      <w:r w:rsidR="00394879">
        <w:rPr>
          <w:rFonts w:ascii="Georgia" w:eastAsia="Times New Roman" w:hAnsi="Georgia" w:cs="Times New Roman"/>
          <w:sz w:val="24"/>
          <w:szCs w:val="24"/>
        </w:rPr>
        <w:t xml:space="preserve"> (v. 6).</w:t>
      </w:r>
      <w:r>
        <w:rPr>
          <w:rFonts w:ascii="Georgia" w:eastAsia="Times New Roman" w:hAnsi="Georgia" w:cs="Times New Roman"/>
          <w:sz w:val="24"/>
          <w:szCs w:val="24"/>
        </w:rPr>
        <w:t xml:space="preserve">  That reward is induction into the Hall of Faith, located not in Canton, Cooperstown, or Cleveland, but </w:t>
      </w:r>
      <w:r w:rsidR="00267C39">
        <w:rPr>
          <w:rFonts w:ascii="Georgia" w:eastAsia="Times New Roman" w:hAnsi="Georgia" w:cs="Times New Roman"/>
          <w:sz w:val="24"/>
          <w:szCs w:val="24"/>
        </w:rPr>
        <w:t>among the immortals</w:t>
      </w:r>
      <w:r>
        <w:rPr>
          <w:rFonts w:ascii="Georgia" w:eastAsia="Times New Roman" w:hAnsi="Georgia" w:cs="Times New Roman"/>
          <w:sz w:val="24"/>
          <w:szCs w:val="24"/>
        </w:rPr>
        <w:t xml:space="preserve"> in Heaven. </w:t>
      </w:r>
      <w:r w:rsidR="00267C39">
        <w:rPr>
          <w:rFonts w:ascii="Georgia" w:eastAsia="Times New Roman" w:hAnsi="Georgia" w:cs="Times New Roman"/>
          <w:sz w:val="24"/>
          <w:szCs w:val="24"/>
        </w:rPr>
        <w:t xml:space="preserve"> </w:t>
      </w:r>
    </w:p>
    <w:p w14:paraId="6E3132A7" w14:textId="70712687" w:rsidR="00267C39" w:rsidRDefault="00267C39" w:rsidP="001F16FC">
      <w:pPr>
        <w:spacing w:after="0" w:line="240" w:lineRule="auto"/>
        <w:rPr>
          <w:rFonts w:ascii="Georgia" w:eastAsia="Times New Roman" w:hAnsi="Georgia" w:cs="Times New Roman"/>
          <w:sz w:val="24"/>
          <w:szCs w:val="24"/>
        </w:rPr>
      </w:pPr>
    </w:p>
    <w:p w14:paraId="23D632D4" w14:textId="271695CD" w:rsidR="00267C39" w:rsidRDefault="00267C39" w:rsidP="001F16F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Paul once said that two women</w:t>
      </w:r>
      <w:r w:rsidR="00394879">
        <w:rPr>
          <w:rFonts w:ascii="Georgia" w:eastAsia="Times New Roman" w:hAnsi="Georgia" w:cs="Times New Roman"/>
          <w:sz w:val="24"/>
          <w:szCs w:val="24"/>
        </w:rPr>
        <w:t xml:space="preserve">, </w:t>
      </w:r>
      <w:r>
        <w:rPr>
          <w:rFonts w:ascii="Georgia" w:eastAsia="Times New Roman" w:hAnsi="Georgia" w:cs="Times New Roman"/>
          <w:sz w:val="24"/>
          <w:szCs w:val="24"/>
        </w:rPr>
        <w:t xml:space="preserve">Euodia and </w:t>
      </w:r>
      <w:proofErr w:type="spellStart"/>
      <w:r>
        <w:rPr>
          <w:rFonts w:ascii="Georgia" w:eastAsia="Times New Roman" w:hAnsi="Georgia" w:cs="Times New Roman"/>
          <w:sz w:val="24"/>
          <w:szCs w:val="24"/>
        </w:rPr>
        <w:t>Syntyche</w:t>
      </w:r>
      <w:proofErr w:type="spellEnd"/>
      <w:r>
        <w:rPr>
          <w:rFonts w:ascii="Georgia" w:eastAsia="Times New Roman" w:hAnsi="Georgia" w:cs="Times New Roman"/>
          <w:sz w:val="24"/>
          <w:szCs w:val="24"/>
        </w:rPr>
        <w:t xml:space="preserve">, and </w:t>
      </w:r>
      <w:r w:rsidR="00394879">
        <w:rPr>
          <w:rFonts w:ascii="Georgia" w:eastAsia="Times New Roman" w:hAnsi="Georgia" w:cs="Times New Roman"/>
          <w:sz w:val="24"/>
          <w:szCs w:val="24"/>
        </w:rPr>
        <w:t xml:space="preserve">a </w:t>
      </w:r>
      <w:r>
        <w:rPr>
          <w:rFonts w:ascii="Georgia" w:eastAsia="Times New Roman" w:hAnsi="Georgia" w:cs="Times New Roman"/>
          <w:sz w:val="24"/>
          <w:szCs w:val="24"/>
        </w:rPr>
        <w:t xml:space="preserve">man named Clement, </w:t>
      </w:r>
      <w:r w:rsidR="00394879">
        <w:rPr>
          <w:rFonts w:ascii="Georgia" w:eastAsia="Times New Roman" w:hAnsi="Georgia" w:cs="Times New Roman"/>
          <w:sz w:val="24"/>
          <w:szCs w:val="24"/>
        </w:rPr>
        <w:t xml:space="preserve">along with </w:t>
      </w:r>
      <w:r>
        <w:rPr>
          <w:rFonts w:ascii="Georgia" w:eastAsia="Times New Roman" w:hAnsi="Georgia" w:cs="Times New Roman"/>
          <w:sz w:val="24"/>
          <w:szCs w:val="24"/>
        </w:rPr>
        <w:t>some unknown Christians in Philippi</w:t>
      </w:r>
      <w:r w:rsidR="00394879">
        <w:rPr>
          <w:rFonts w:ascii="Georgia" w:eastAsia="Times New Roman" w:hAnsi="Georgia" w:cs="Times New Roman"/>
          <w:sz w:val="24"/>
          <w:szCs w:val="24"/>
        </w:rPr>
        <w:t>,</w:t>
      </w:r>
      <w:r>
        <w:rPr>
          <w:rFonts w:ascii="Georgia" w:eastAsia="Times New Roman" w:hAnsi="Georgia" w:cs="Times New Roman"/>
          <w:sz w:val="24"/>
          <w:szCs w:val="24"/>
        </w:rPr>
        <w:t xml:space="preserve"> already had their names in the Book of Life (Phil. 4:1-3).  Hebrews 11 lets me know my name is also in that Book and if I simply walk by </w:t>
      </w:r>
      <w:proofErr w:type="gramStart"/>
      <w:r>
        <w:rPr>
          <w:rFonts w:ascii="Georgia" w:eastAsia="Times New Roman" w:hAnsi="Georgia" w:cs="Times New Roman"/>
          <w:sz w:val="24"/>
          <w:szCs w:val="24"/>
        </w:rPr>
        <w:t>faith</w:t>
      </w:r>
      <w:proofErr w:type="gramEnd"/>
      <w:r>
        <w:rPr>
          <w:rFonts w:ascii="Georgia" w:eastAsia="Times New Roman" w:hAnsi="Georgia" w:cs="Times New Roman"/>
          <w:sz w:val="24"/>
          <w:szCs w:val="24"/>
        </w:rPr>
        <w:t xml:space="preserve"> I will join them in the only Hall </w:t>
      </w:r>
      <w:r w:rsidR="00394879">
        <w:rPr>
          <w:rFonts w:ascii="Georgia" w:eastAsia="Times New Roman" w:hAnsi="Georgia" w:cs="Times New Roman"/>
          <w:sz w:val="24"/>
          <w:szCs w:val="24"/>
        </w:rPr>
        <w:t xml:space="preserve">of Fame </w:t>
      </w:r>
      <w:r>
        <w:rPr>
          <w:rFonts w:ascii="Georgia" w:eastAsia="Times New Roman" w:hAnsi="Georgia" w:cs="Times New Roman"/>
          <w:sz w:val="24"/>
          <w:szCs w:val="24"/>
        </w:rPr>
        <w:t>that matters.  Are you with me?</w:t>
      </w:r>
      <w:r>
        <w:rPr>
          <w:rFonts w:ascii="Georgia" w:eastAsia="Times New Roman" w:hAnsi="Georgia" w:cs="Times New Roman"/>
          <w:sz w:val="24"/>
          <w:szCs w:val="24"/>
        </w:rPr>
        <w:br/>
      </w:r>
    </w:p>
    <w:p w14:paraId="082EF4CD" w14:textId="3F023989" w:rsidR="00267C39" w:rsidRDefault="00267C39" w:rsidP="001F16F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I love you</w:t>
      </w:r>
      <w:r w:rsidR="00394879">
        <w:rPr>
          <w:rFonts w:ascii="Georgia" w:eastAsia="Times New Roman" w:hAnsi="Georgia" w:cs="Times New Roman"/>
          <w:sz w:val="24"/>
          <w:szCs w:val="24"/>
        </w:rPr>
        <w:t xml:space="preserve">.    </w:t>
      </w:r>
      <w:r>
        <w:rPr>
          <w:rFonts w:ascii="Georgia" w:eastAsia="Times New Roman" w:hAnsi="Georgia" w:cs="Times New Roman"/>
          <w:sz w:val="24"/>
          <w:szCs w:val="24"/>
        </w:rPr>
        <w:t xml:space="preserve"> - Rick</w:t>
      </w:r>
    </w:p>
    <w:sectPr w:rsidR="00267C39" w:rsidSect="00267C39">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C7A"/>
    <w:rsid w:val="00036FF6"/>
    <w:rsid w:val="00082D5D"/>
    <w:rsid w:val="00083DD2"/>
    <w:rsid w:val="000910AC"/>
    <w:rsid w:val="000F2821"/>
    <w:rsid w:val="001039DB"/>
    <w:rsid w:val="001558CB"/>
    <w:rsid w:val="00160C6D"/>
    <w:rsid w:val="001F16FC"/>
    <w:rsid w:val="00267C39"/>
    <w:rsid w:val="002C0917"/>
    <w:rsid w:val="003061DE"/>
    <w:rsid w:val="00370861"/>
    <w:rsid w:val="00394879"/>
    <w:rsid w:val="003F1C7A"/>
    <w:rsid w:val="00412C6D"/>
    <w:rsid w:val="0044246E"/>
    <w:rsid w:val="0045514B"/>
    <w:rsid w:val="0047391E"/>
    <w:rsid w:val="004875D5"/>
    <w:rsid w:val="00525222"/>
    <w:rsid w:val="005653E6"/>
    <w:rsid w:val="005D5023"/>
    <w:rsid w:val="005D64F6"/>
    <w:rsid w:val="005E064C"/>
    <w:rsid w:val="005E16D5"/>
    <w:rsid w:val="00684511"/>
    <w:rsid w:val="006B1B0E"/>
    <w:rsid w:val="006B5C02"/>
    <w:rsid w:val="00725798"/>
    <w:rsid w:val="007D46ED"/>
    <w:rsid w:val="007D5C0C"/>
    <w:rsid w:val="00804583"/>
    <w:rsid w:val="00853019"/>
    <w:rsid w:val="00896CA5"/>
    <w:rsid w:val="008F3571"/>
    <w:rsid w:val="00913261"/>
    <w:rsid w:val="009B1F17"/>
    <w:rsid w:val="009D1110"/>
    <w:rsid w:val="009D2721"/>
    <w:rsid w:val="009E44FD"/>
    <w:rsid w:val="00A9573E"/>
    <w:rsid w:val="00AD0057"/>
    <w:rsid w:val="00AE159B"/>
    <w:rsid w:val="00B01E4D"/>
    <w:rsid w:val="00B06182"/>
    <w:rsid w:val="00B74A1F"/>
    <w:rsid w:val="00BB0A60"/>
    <w:rsid w:val="00BF4050"/>
    <w:rsid w:val="00BF7060"/>
    <w:rsid w:val="00C1692D"/>
    <w:rsid w:val="00C633AC"/>
    <w:rsid w:val="00C749D4"/>
    <w:rsid w:val="00CC59B3"/>
    <w:rsid w:val="00E140E2"/>
    <w:rsid w:val="00E15FB9"/>
    <w:rsid w:val="00E83971"/>
    <w:rsid w:val="00EE6025"/>
    <w:rsid w:val="00F4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1DB4"/>
  <w15:chartTrackingRefBased/>
  <w15:docId w15:val="{B1B968C8-27A5-4630-8EED-CD7E4800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C09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91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F16FC"/>
    <w:rPr>
      <w:b/>
      <w:bCs/>
    </w:rPr>
  </w:style>
  <w:style w:type="character" w:styleId="Emphasis">
    <w:name w:val="Emphasis"/>
    <w:basedOn w:val="DefaultParagraphFont"/>
    <w:uiPriority w:val="20"/>
    <w:qFormat/>
    <w:rsid w:val="001F16FC"/>
    <w:rPr>
      <w:i/>
      <w:iCs/>
    </w:rPr>
  </w:style>
  <w:style w:type="paragraph" w:styleId="NormalWeb">
    <w:name w:val="Normal (Web)"/>
    <w:basedOn w:val="Normal"/>
    <w:uiPriority w:val="99"/>
    <w:semiHidden/>
    <w:unhideWhenUsed/>
    <w:rsid w:val="00C749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49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5390">
      <w:bodyDiv w:val="1"/>
      <w:marLeft w:val="0"/>
      <w:marRight w:val="0"/>
      <w:marTop w:val="0"/>
      <w:marBottom w:val="0"/>
      <w:divBdr>
        <w:top w:val="none" w:sz="0" w:space="0" w:color="auto"/>
        <w:left w:val="none" w:sz="0" w:space="0" w:color="auto"/>
        <w:bottom w:val="none" w:sz="0" w:space="0" w:color="auto"/>
        <w:right w:val="none" w:sz="0" w:space="0" w:color="auto"/>
      </w:divBdr>
    </w:div>
    <w:div w:id="59864324">
      <w:bodyDiv w:val="1"/>
      <w:marLeft w:val="0"/>
      <w:marRight w:val="0"/>
      <w:marTop w:val="0"/>
      <w:marBottom w:val="0"/>
      <w:divBdr>
        <w:top w:val="none" w:sz="0" w:space="0" w:color="auto"/>
        <w:left w:val="none" w:sz="0" w:space="0" w:color="auto"/>
        <w:bottom w:val="none" w:sz="0" w:space="0" w:color="auto"/>
        <w:right w:val="none" w:sz="0" w:space="0" w:color="auto"/>
      </w:divBdr>
    </w:div>
    <w:div w:id="326524125">
      <w:bodyDiv w:val="1"/>
      <w:marLeft w:val="0"/>
      <w:marRight w:val="0"/>
      <w:marTop w:val="0"/>
      <w:marBottom w:val="0"/>
      <w:divBdr>
        <w:top w:val="none" w:sz="0" w:space="0" w:color="auto"/>
        <w:left w:val="none" w:sz="0" w:space="0" w:color="auto"/>
        <w:bottom w:val="none" w:sz="0" w:space="0" w:color="auto"/>
        <w:right w:val="none" w:sz="0" w:space="0" w:color="auto"/>
      </w:divBdr>
    </w:div>
    <w:div w:id="796601454">
      <w:bodyDiv w:val="1"/>
      <w:marLeft w:val="0"/>
      <w:marRight w:val="0"/>
      <w:marTop w:val="0"/>
      <w:marBottom w:val="0"/>
      <w:divBdr>
        <w:top w:val="none" w:sz="0" w:space="0" w:color="auto"/>
        <w:left w:val="none" w:sz="0" w:space="0" w:color="auto"/>
        <w:bottom w:val="none" w:sz="0" w:space="0" w:color="auto"/>
        <w:right w:val="none" w:sz="0" w:space="0" w:color="auto"/>
      </w:divBdr>
    </w:div>
    <w:div w:id="1285959945">
      <w:bodyDiv w:val="1"/>
      <w:marLeft w:val="0"/>
      <w:marRight w:val="0"/>
      <w:marTop w:val="0"/>
      <w:marBottom w:val="0"/>
      <w:divBdr>
        <w:top w:val="none" w:sz="0" w:space="0" w:color="auto"/>
        <w:left w:val="none" w:sz="0" w:space="0" w:color="auto"/>
        <w:bottom w:val="none" w:sz="0" w:space="0" w:color="auto"/>
        <w:right w:val="none" w:sz="0" w:space="0" w:color="auto"/>
      </w:divBdr>
    </w:div>
    <w:div w:id="1384670483">
      <w:bodyDiv w:val="1"/>
      <w:marLeft w:val="0"/>
      <w:marRight w:val="0"/>
      <w:marTop w:val="0"/>
      <w:marBottom w:val="0"/>
      <w:divBdr>
        <w:top w:val="none" w:sz="0" w:space="0" w:color="auto"/>
        <w:left w:val="none" w:sz="0" w:space="0" w:color="auto"/>
        <w:bottom w:val="none" w:sz="0" w:space="0" w:color="auto"/>
        <w:right w:val="none" w:sz="0" w:space="0" w:color="auto"/>
      </w:divBdr>
    </w:div>
    <w:div w:id="1943951021">
      <w:bodyDiv w:val="1"/>
      <w:marLeft w:val="0"/>
      <w:marRight w:val="0"/>
      <w:marTop w:val="0"/>
      <w:marBottom w:val="0"/>
      <w:divBdr>
        <w:top w:val="none" w:sz="0" w:space="0" w:color="auto"/>
        <w:left w:val="none" w:sz="0" w:space="0" w:color="auto"/>
        <w:bottom w:val="none" w:sz="0" w:space="0" w:color="auto"/>
        <w:right w:val="none" w:sz="0" w:space="0" w:color="auto"/>
      </w:divBdr>
      <w:divsChild>
        <w:div w:id="1081483100">
          <w:marLeft w:val="0"/>
          <w:marRight w:val="0"/>
          <w:marTop w:val="0"/>
          <w:marBottom w:val="0"/>
          <w:divBdr>
            <w:top w:val="none" w:sz="0" w:space="0" w:color="auto"/>
            <w:left w:val="none" w:sz="0" w:space="0" w:color="auto"/>
            <w:bottom w:val="none" w:sz="0" w:space="0" w:color="auto"/>
            <w:right w:val="none" w:sz="0" w:space="0" w:color="auto"/>
          </w:divBdr>
        </w:div>
        <w:div w:id="679939125">
          <w:marLeft w:val="0"/>
          <w:marRight w:val="0"/>
          <w:marTop w:val="0"/>
          <w:marBottom w:val="0"/>
          <w:divBdr>
            <w:top w:val="none" w:sz="0" w:space="0" w:color="auto"/>
            <w:left w:val="none" w:sz="0" w:space="0" w:color="auto"/>
            <w:bottom w:val="none" w:sz="0" w:space="0" w:color="auto"/>
            <w:right w:val="none" w:sz="0" w:space="0" w:color="auto"/>
          </w:divBdr>
        </w:div>
        <w:div w:id="1279795899">
          <w:marLeft w:val="0"/>
          <w:marRight w:val="0"/>
          <w:marTop w:val="0"/>
          <w:marBottom w:val="0"/>
          <w:divBdr>
            <w:top w:val="none" w:sz="0" w:space="0" w:color="auto"/>
            <w:left w:val="none" w:sz="0" w:space="0" w:color="auto"/>
            <w:bottom w:val="none" w:sz="0" w:space="0" w:color="auto"/>
            <w:right w:val="none" w:sz="0" w:space="0" w:color="auto"/>
          </w:divBdr>
        </w:div>
        <w:div w:id="1995718770">
          <w:marLeft w:val="0"/>
          <w:marRight w:val="0"/>
          <w:marTop w:val="0"/>
          <w:marBottom w:val="0"/>
          <w:divBdr>
            <w:top w:val="none" w:sz="0" w:space="0" w:color="auto"/>
            <w:left w:val="none" w:sz="0" w:space="0" w:color="auto"/>
            <w:bottom w:val="none" w:sz="0" w:space="0" w:color="auto"/>
            <w:right w:val="none" w:sz="0" w:space="0" w:color="auto"/>
          </w:divBdr>
        </w:div>
        <w:div w:id="1646541558">
          <w:marLeft w:val="0"/>
          <w:marRight w:val="0"/>
          <w:marTop w:val="0"/>
          <w:marBottom w:val="0"/>
          <w:divBdr>
            <w:top w:val="none" w:sz="0" w:space="0" w:color="auto"/>
            <w:left w:val="none" w:sz="0" w:space="0" w:color="auto"/>
            <w:bottom w:val="none" w:sz="0" w:space="0" w:color="auto"/>
            <w:right w:val="none" w:sz="0" w:space="0" w:color="auto"/>
          </w:divBdr>
        </w:div>
        <w:div w:id="406805482">
          <w:marLeft w:val="0"/>
          <w:marRight w:val="0"/>
          <w:marTop w:val="0"/>
          <w:marBottom w:val="0"/>
          <w:divBdr>
            <w:top w:val="none" w:sz="0" w:space="0" w:color="auto"/>
            <w:left w:val="none" w:sz="0" w:space="0" w:color="auto"/>
            <w:bottom w:val="none" w:sz="0" w:space="0" w:color="auto"/>
            <w:right w:val="none" w:sz="0" w:space="0" w:color="auto"/>
          </w:divBdr>
        </w:div>
        <w:div w:id="1158576646">
          <w:marLeft w:val="0"/>
          <w:marRight w:val="0"/>
          <w:marTop w:val="0"/>
          <w:marBottom w:val="0"/>
          <w:divBdr>
            <w:top w:val="none" w:sz="0" w:space="0" w:color="auto"/>
            <w:left w:val="none" w:sz="0" w:space="0" w:color="auto"/>
            <w:bottom w:val="none" w:sz="0" w:space="0" w:color="auto"/>
            <w:right w:val="none" w:sz="0" w:space="0" w:color="auto"/>
          </w:divBdr>
        </w:div>
        <w:div w:id="1982811537">
          <w:marLeft w:val="0"/>
          <w:marRight w:val="0"/>
          <w:marTop w:val="0"/>
          <w:marBottom w:val="0"/>
          <w:divBdr>
            <w:top w:val="none" w:sz="0" w:space="0" w:color="auto"/>
            <w:left w:val="none" w:sz="0" w:space="0" w:color="auto"/>
            <w:bottom w:val="none" w:sz="0" w:space="0" w:color="auto"/>
            <w:right w:val="none" w:sz="0" w:space="0" w:color="auto"/>
          </w:divBdr>
        </w:div>
        <w:div w:id="1547836806">
          <w:marLeft w:val="0"/>
          <w:marRight w:val="0"/>
          <w:marTop w:val="0"/>
          <w:marBottom w:val="0"/>
          <w:divBdr>
            <w:top w:val="none" w:sz="0" w:space="0" w:color="auto"/>
            <w:left w:val="none" w:sz="0" w:space="0" w:color="auto"/>
            <w:bottom w:val="none" w:sz="0" w:space="0" w:color="auto"/>
            <w:right w:val="none" w:sz="0" w:space="0" w:color="auto"/>
          </w:divBdr>
        </w:div>
        <w:div w:id="786509504">
          <w:marLeft w:val="0"/>
          <w:marRight w:val="0"/>
          <w:marTop w:val="0"/>
          <w:marBottom w:val="0"/>
          <w:divBdr>
            <w:top w:val="none" w:sz="0" w:space="0" w:color="auto"/>
            <w:left w:val="none" w:sz="0" w:space="0" w:color="auto"/>
            <w:bottom w:val="none" w:sz="0" w:space="0" w:color="auto"/>
            <w:right w:val="none" w:sz="0" w:space="0" w:color="auto"/>
          </w:divBdr>
        </w:div>
        <w:div w:id="295793166">
          <w:marLeft w:val="0"/>
          <w:marRight w:val="0"/>
          <w:marTop w:val="0"/>
          <w:marBottom w:val="0"/>
          <w:divBdr>
            <w:top w:val="none" w:sz="0" w:space="0" w:color="auto"/>
            <w:left w:val="none" w:sz="0" w:space="0" w:color="auto"/>
            <w:bottom w:val="none" w:sz="0" w:space="0" w:color="auto"/>
            <w:right w:val="none" w:sz="0" w:space="0" w:color="auto"/>
          </w:divBdr>
        </w:div>
        <w:div w:id="603734946">
          <w:marLeft w:val="0"/>
          <w:marRight w:val="0"/>
          <w:marTop w:val="0"/>
          <w:marBottom w:val="0"/>
          <w:divBdr>
            <w:top w:val="none" w:sz="0" w:space="0" w:color="auto"/>
            <w:left w:val="none" w:sz="0" w:space="0" w:color="auto"/>
            <w:bottom w:val="none" w:sz="0" w:space="0" w:color="auto"/>
            <w:right w:val="none" w:sz="0" w:space="0" w:color="auto"/>
          </w:divBdr>
        </w:div>
        <w:div w:id="1100687047">
          <w:marLeft w:val="0"/>
          <w:marRight w:val="0"/>
          <w:marTop w:val="0"/>
          <w:marBottom w:val="0"/>
          <w:divBdr>
            <w:top w:val="none" w:sz="0" w:space="0" w:color="auto"/>
            <w:left w:val="none" w:sz="0" w:space="0" w:color="auto"/>
            <w:bottom w:val="none" w:sz="0" w:space="0" w:color="auto"/>
            <w:right w:val="none" w:sz="0" w:space="0" w:color="auto"/>
          </w:divBdr>
        </w:div>
        <w:div w:id="585067731">
          <w:marLeft w:val="0"/>
          <w:marRight w:val="0"/>
          <w:marTop w:val="0"/>
          <w:marBottom w:val="0"/>
          <w:divBdr>
            <w:top w:val="none" w:sz="0" w:space="0" w:color="auto"/>
            <w:left w:val="none" w:sz="0" w:space="0" w:color="auto"/>
            <w:bottom w:val="none" w:sz="0" w:space="0" w:color="auto"/>
            <w:right w:val="none" w:sz="0" w:space="0" w:color="auto"/>
          </w:divBdr>
        </w:div>
        <w:div w:id="325522921">
          <w:marLeft w:val="0"/>
          <w:marRight w:val="0"/>
          <w:marTop w:val="0"/>
          <w:marBottom w:val="0"/>
          <w:divBdr>
            <w:top w:val="none" w:sz="0" w:space="0" w:color="auto"/>
            <w:left w:val="none" w:sz="0" w:space="0" w:color="auto"/>
            <w:bottom w:val="none" w:sz="0" w:space="0" w:color="auto"/>
            <w:right w:val="none" w:sz="0" w:space="0" w:color="auto"/>
          </w:divBdr>
        </w:div>
        <w:div w:id="235095850">
          <w:marLeft w:val="0"/>
          <w:marRight w:val="0"/>
          <w:marTop w:val="0"/>
          <w:marBottom w:val="0"/>
          <w:divBdr>
            <w:top w:val="none" w:sz="0" w:space="0" w:color="auto"/>
            <w:left w:val="none" w:sz="0" w:space="0" w:color="auto"/>
            <w:bottom w:val="none" w:sz="0" w:space="0" w:color="auto"/>
            <w:right w:val="none" w:sz="0" w:space="0" w:color="auto"/>
          </w:divBdr>
        </w:div>
        <w:div w:id="1593472895">
          <w:marLeft w:val="0"/>
          <w:marRight w:val="0"/>
          <w:marTop w:val="0"/>
          <w:marBottom w:val="0"/>
          <w:divBdr>
            <w:top w:val="none" w:sz="0" w:space="0" w:color="auto"/>
            <w:left w:val="none" w:sz="0" w:space="0" w:color="auto"/>
            <w:bottom w:val="none" w:sz="0" w:space="0" w:color="auto"/>
            <w:right w:val="none" w:sz="0" w:space="0" w:color="auto"/>
          </w:divBdr>
          <w:divsChild>
            <w:div w:id="973021558">
              <w:marLeft w:val="0"/>
              <w:marRight w:val="0"/>
              <w:marTop w:val="0"/>
              <w:marBottom w:val="0"/>
              <w:divBdr>
                <w:top w:val="none" w:sz="0" w:space="0" w:color="auto"/>
                <w:left w:val="none" w:sz="0" w:space="0" w:color="auto"/>
                <w:bottom w:val="none" w:sz="0" w:space="0" w:color="auto"/>
                <w:right w:val="none" w:sz="0" w:space="0" w:color="auto"/>
              </w:divBdr>
            </w:div>
            <w:div w:id="1298991663">
              <w:marLeft w:val="0"/>
              <w:marRight w:val="0"/>
              <w:marTop w:val="0"/>
              <w:marBottom w:val="0"/>
              <w:divBdr>
                <w:top w:val="none" w:sz="0" w:space="0" w:color="auto"/>
                <w:left w:val="none" w:sz="0" w:space="0" w:color="auto"/>
                <w:bottom w:val="none" w:sz="0" w:space="0" w:color="auto"/>
                <w:right w:val="none" w:sz="0" w:space="0" w:color="auto"/>
              </w:divBdr>
            </w:div>
            <w:div w:id="1059330772">
              <w:marLeft w:val="0"/>
              <w:marRight w:val="0"/>
              <w:marTop w:val="0"/>
              <w:marBottom w:val="0"/>
              <w:divBdr>
                <w:top w:val="none" w:sz="0" w:space="0" w:color="auto"/>
                <w:left w:val="none" w:sz="0" w:space="0" w:color="auto"/>
                <w:bottom w:val="none" w:sz="0" w:space="0" w:color="auto"/>
                <w:right w:val="none" w:sz="0" w:space="0" w:color="auto"/>
              </w:divBdr>
            </w:div>
            <w:div w:id="1229535358">
              <w:marLeft w:val="0"/>
              <w:marRight w:val="0"/>
              <w:marTop w:val="0"/>
              <w:marBottom w:val="0"/>
              <w:divBdr>
                <w:top w:val="none" w:sz="0" w:space="0" w:color="auto"/>
                <w:left w:val="none" w:sz="0" w:space="0" w:color="auto"/>
                <w:bottom w:val="none" w:sz="0" w:space="0" w:color="auto"/>
                <w:right w:val="none" w:sz="0" w:space="0" w:color="auto"/>
              </w:divBdr>
            </w:div>
            <w:div w:id="1087993470">
              <w:marLeft w:val="0"/>
              <w:marRight w:val="0"/>
              <w:marTop w:val="0"/>
              <w:marBottom w:val="0"/>
              <w:divBdr>
                <w:top w:val="none" w:sz="0" w:space="0" w:color="auto"/>
                <w:left w:val="none" w:sz="0" w:space="0" w:color="auto"/>
                <w:bottom w:val="none" w:sz="0" w:space="0" w:color="auto"/>
                <w:right w:val="none" w:sz="0" w:space="0" w:color="auto"/>
              </w:divBdr>
            </w:div>
            <w:div w:id="1981038169">
              <w:marLeft w:val="0"/>
              <w:marRight w:val="0"/>
              <w:marTop w:val="0"/>
              <w:marBottom w:val="0"/>
              <w:divBdr>
                <w:top w:val="none" w:sz="0" w:space="0" w:color="auto"/>
                <w:left w:val="none" w:sz="0" w:space="0" w:color="auto"/>
                <w:bottom w:val="none" w:sz="0" w:space="0" w:color="auto"/>
                <w:right w:val="none" w:sz="0" w:space="0" w:color="auto"/>
              </w:divBdr>
            </w:div>
            <w:div w:id="60295519">
              <w:marLeft w:val="0"/>
              <w:marRight w:val="0"/>
              <w:marTop w:val="0"/>
              <w:marBottom w:val="0"/>
              <w:divBdr>
                <w:top w:val="none" w:sz="0" w:space="0" w:color="auto"/>
                <w:left w:val="none" w:sz="0" w:space="0" w:color="auto"/>
                <w:bottom w:val="none" w:sz="0" w:space="0" w:color="auto"/>
                <w:right w:val="none" w:sz="0" w:space="0" w:color="auto"/>
              </w:divBdr>
            </w:div>
            <w:div w:id="432282415">
              <w:marLeft w:val="0"/>
              <w:marRight w:val="0"/>
              <w:marTop w:val="0"/>
              <w:marBottom w:val="0"/>
              <w:divBdr>
                <w:top w:val="none" w:sz="0" w:space="0" w:color="auto"/>
                <w:left w:val="none" w:sz="0" w:space="0" w:color="auto"/>
                <w:bottom w:val="none" w:sz="0" w:space="0" w:color="auto"/>
                <w:right w:val="none" w:sz="0" w:space="0" w:color="auto"/>
              </w:divBdr>
            </w:div>
            <w:div w:id="2054302484">
              <w:marLeft w:val="0"/>
              <w:marRight w:val="0"/>
              <w:marTop w:val="0"/>
              <w:marBottom w:val="0"/>
              <w:divBdr>
                <w:top w:val="none" w:sz="0" w:space="0" w:color="auto"/>
                <w:left w:val="none" w:sz="0" w:space="0" w:color="auto"/>
                <w:bottom w:val="none" w:sz="0" w:space="0" w:color="auto"/>
                <w:right w:val="none" w:sz="0" w:space="0" w:color="auto"/>
              </w:divBdr>
            </w:div>
            <w:div w:id="948705305">
              <w:marLeft w:val="0"/>
              <w:marRight w:val="0"/>
              <w:marTop w:val="0"/>
              <w:marBottom w:val="0"/>
              <w:divBdr>
                <w:top w:val="none" w:sz="0" w:space="0" w:color="auto"/>
                <w:left w:val="none" w:sz="0" w:space="0" w:color="auto"/>
                <w:bottom w:val="none" w:sz="0" w:space="0" w:color="auto"/>
                <w:right w:val="none" w:sz="0" w:space="0" w:color="auto"/>
              </w:divBdr>
            </w:div>
            <w:div w:id="1959946619">
              <w:marLeft w:val="0"/>
              <w:marRight w:val="0"/>
              <w:marTop w:val="0"/>
              <w:marBottom w:val="0"/>
              <w:divBdr>
                <w:top w:val="none" w:sz="0" w:space="0" w:color="auto"/>
                <w:left w:val="none" w:sz="0" w:space="0" w:color="auto"/>
                <w:bottom w:val="none" w:sz="0" w:space="0" w:color="auto"/>
                <w:right w:val="none" w:sz="0" w:space="0" w:color="auto"/>
              </w:divBdr>
            </w:div>
            <w:div w:id="1090272495">
              <w:marLeft w:val="0"/>
              <w:marRight w:val="0"/>
              <w:marTop w:val="0"/>
              <w:marBottom w:val="0"/>
              <w:divBdr>
                <w:top w:val="none" w:sz="0" w:space="0" w:color="auto"/>
                <w:left w:val="none" w:sz="0" w:space="0" w:color="auto"/>
                <w:bottom w:val="none" w:sz="0" w:space="0" w:color="auto"/>
                <w:right w:val="none" w:sz="0" w:space="0" w:color="auto"/>
              </w:divBdr>
            </w:div>
            <w:div w:id="1193424603">
              <w:marLeft w:val="0"/>
              <w:marRight w:val="0"/>
              <w:marTop w:val="0"/>
              <w:marBottom w:val="0"/>
              <w:divBdr>
                <w:top w:val="none" w:sz="0" w:space="0" w:color="auto"/>
                <w:left w:val="none" w:sz="0" w:space="0" w:color="auto"/>
                <w:bottom w:val="none" w:sz="0" w:space="0" w:color="auto"/>
                <w:right w:val="none" w:sz="0" w:space="0" w:color="auto"/>
              </w:divBdr>
            </w:div>
            <w:div w:id="232859854">
              <w:marLeft w:val="0"/>
              <w:marRight w:val="0"/>
              <w:marTop w:val="0"/>
              <w:marBottom w:val="0"/>
              <w:divBdr>
                <w:top w:val="none" w:sz="0" w:space="0" w:color="auto"/>
                <w:left w:val="none" w:sz="0" w:space="0" w:color="auto"/>
                <w:bottom w:val="none" w:sz="0" w:space="0" w:color="auto"/>
                <w:right w:val="none" w:sz="0" w:space="0" w:color="auto"/>
              </w:divBdr>
            </w:div>
            <w:div w:id="12774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70040-E3E4-4D99-A2D1-26A0D696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2</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5</cp:revision>
  <cp:lastPrinted>2020-08-31T16:09:00Z</cp:lastPrinted>
  <dcterms:created xsi:type="dcterms:W3CDTF">2020-08-31T22:26:00Z</dcterms:created>
  <dcterms:modified xsi:type="dcterms:W3CDTF">2020-09-01T14:45:00Z</dcterms:modified>
</cp:coreProperties>
</file>